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AF39A" w14:textId="164D0265" w:rsidR="00D14794" w:rsidRPr="00174E03" w:rsidRDefault="00D14794" w:rsidP="00D14794">
      <w:pPr>
        <w:jc w:val="right"/>
        <w:rPr>
          <w:rFonts w:cstheme="minorHAnsi"/>
          <w:sz w:val="24"/>
          <w:szCs w:val="24"/>
        </w:rPr>
      </w:pPr>
      <w:r w:rsidRPr="00174E03">
        <w:rPr>
          <w:rFonts w:cstheme="minorHAnsi"/>
          <w:b/>
          <w:bCs/>
          <w:sz w:val="32"/>
          <w:szCs w:val="32"/>
        </w:rPr>
        <w:t>Umwelt im Unterricht</w:t>
      </w:r>
      <w:r w:rsidRPr="00174E03">
        <w:rPr>
          <w:rFonts w:cstheme="minorHAnsi"/>
          <w:b/>
          <w:bCs/>
          <w:sz w:val="32"/>
          <w:szCs w:val="32"/>
        </w:rPr>
        <w:br/>
      </w:r>
      <w:hyperlink r:id="rId8" w:history="1">
        <w:r w:rsidRPr="00174E03">
          <w:rPr>
            <w:rStyle w:val="Hyperlink"/>
            <w:rFonts w:cstheme="minorHAnsi"/>
            <w:sz w:val="24"/>
            <w:szCs w:val="24"/>
          </w:rPr>
          <w:t>www.umwelt-im-unterricht.de</w:t>
        </w:r>
      </w:hyperlink>
      <w:r w:rsidRPr="00174E03">
        <w:rPr>
          <w:rFonts w:cstheme="minorHAnsi"/>
          <w:sz w:val="24"/>
          <w:szCs w:val="24"/>
        </w:rPr>
        <w:t xml:space="preserve"> </w:t>
      </w:r>
    </w:p>
    <w:p w14:paraId="1C1DAB4F" w14:textId="5AEB48E7" w:rsidR="00D14794" w:rsidRDefault="00D14794" w:rsidP="00174E03">
      <w:pPr>
        <w:pStyle w:val="UiUDachzeile"/>
      </w:pPr>
      <w:r>
        <w:t>Arbeitsmaterial (</w:t>
      </w:r>
      <w:r w:rsidR="00D84271">
        <w:t>Sekundarstufe</w:t>
      </w:r>
      <w:r>
        <w:t>)</w:t>
      </w:r>
    </w:p>
    <w:p w14:paraId="3941C0B4" w14:textId="7C2C4509" w:rsidR="00D14794" w:rsidRDefault="00906248" w:rsidP="00D14794">
      <w:pPr>
        <w:pStyle w:val="UiUH1"/>
      </w:pPr>
      <w:r>
        <w:t>Wie nutzen wir das Weltall?</w:t>
      </w:r>
      <w:r w:rsidR="000F4E7F">
        <w:t xml:space="preserve"> (</w:t>
      </w:r>
      <w:r w:rsidR="00F0270D">
        <w:t>Basisv</w:t>
      </w:r>
      <w:r w:rsidR="000F4E7F">
        <w:t>ariante)</w:t>
      </w:r>
    </w:p>
    <w:p w14:paraId="20397BE0" w14:textId="7EEEB2F2" w:rsidR="00D14794" w:rsidRDefault="009F5A2B" w:rsidP="009F5A2B">
      <w:pPr>
        <w:pStyle w:val="UiUTeaserVorspann"/>
      </w:pPr>
      <w:r>
        <w:t>Die Materialien enthalten Kurzinfos zu beispielhaften Anwendungen der Raumfahrt sowie Hinweise für weiterführende Recherchen.</w:t>
      </w:r>
    </w:p>
    <w:p w14:paraId="17323392" w14:textId="77EA801F" w:rsidR="00AC6A91" w:rsidRDefault="00AC6A91" w:rsidP="00D14794">
      <w:pPr>
        <w:pStyle w:val="UiUH2"/>
      </w:pPr>
      <w:r w:rsidRPr="00AC6A91">
        <w:t>Hinweise für Lehrkräfte</w:t>
      </w:r>
    </w:p>
    <w:p w14:paraId="5F68B14D" w14:textId="77777777" w:rsidR="00D14794" w:rsidRPr="00F64D0B" w:rsidRDefault="00D14794" w:rsidP="00F64D0B">
      <w:pPr>
        <w:pStyle w:val="UiUH3"/>
      </w:pPr>
      <w:bookmarkStart w:id="0" w:name="_Toc56075794"/>
      <w:bookmarkStart w:id="1" w:name="_Toc57794887"/>
      <w:bookmarkStart w:id="2" w:name="_Toc57794925"/>
      <w:r w:rsidRPr="00F64D0B">
        <w:t>Was gehört noch zu diesen Arbeitsmaterialien?</w:t>
      </w:r>
      <w:bookmarkEnd w:id="0"/>
      <w:bookmarkEnd w:id="1"/>
      <w:bookmarkEnd w:id="2"/>
      <w:r w:rsidRPr="00F64D0B">
        <w:t xml:space="preserve">   </w:t>
      </w:r>
    </w:p>
    <w:p w14:paraId="4E66B049" w14:textId="30A2A6BE" w:rsidR="00D14794" w:rsidRPr="00D14794" w:rsidRDefault="00D14794" w:rsidP="00D14794">
      <w:pPr>
        <w:pStyle w:val="UiUFlietext"/>
      </w:pPr>
      <w:r w:rsidRPr="00D14794">
        <w:t xml:space="preserve">Die folgenden Seiten enthalten Arbeitsmaterialien zum Thema </w:t>
      </w:r>
      <w:r w:rsidR="00E979A8">
        <w:t>des Monats</w:t>
      </w:r>
      <w:r w:rsidRPr="00D14794">
        <w:t xml:space="preserve"> „</w:t>
      </w:r>
      <w:r w:rsidR="002C42F6">
        <w:t>Umweltschutz im Weltall</w:t>
      </w:r>
      <w:r w:rsidRPr="00D14794">
        <w:t xml:space="preserve">“ von Umwelt im Unterricht. Zum Thema </w:t>
      </w:r>
      <w:r w:rsidR="00E979A8">
        <w:t>des Monats</w:t>
      </w:r>
      <w:r w:rsidRPr="00D14794">
        <w:t xml:space="preserve"> gehören Hintergrundinformationen, ein didaktischer Kommentar sowie ein Unterrichtsvorschlag. </w:t>
      </w:r>
    </w:p>
    <w:p w14:paraId="5485CE24" w14:textId="0FE4CB00" w:rsidR="00D14794" w:rsidRDefault="00D14794" w:rsidP="00174E03">
      <w:pPr>
        <w:pStyle w:val="UiUFlietext"/>
      </w:pPr>
      <w:r>
        <w:t>Sie sind abrufbar unter:</w:t>
      </w:r>
      <w:r w:rsidR="00F64D0B">
        <w:br/>
      </w:r>
      <w:hyperlink r:id="rId9" w:history="1">
        <w:r w:rsidR="002E2831" w:rsidRPr="003A1BC6">
          <w:rPr>
            <w:rStyle w:val="Hyperlink"/>
          </w:rPr>
          <w:t>https://www.umwelt-im-unterricht.de/wochenthemen/umweltschutz-im-weltall</w:t>
        </w:r>
      </w:hyperlink>
      <w:r w:rsidR="002E2831">
        <w:t xml:space="preserve"> </w:t>
      </w:r>
    </w:p>
    <w:p w14:paraId="2C420AF4" w14:textId="7EBC7078" w:rsidR="00D14794" w:rsidRDefault="00D14794" w:rsidP="00F64D0B">
      <w:pPr>
        <w:pStyle w:val="UiUH3"/>
      </w:pPr>
      <w:bookmarkStart w:id="3" w:name="_Toc56075795"/>
      <w:bookmarkStart w:id="4" w:name="_Toc57794888"/>
      <w:bookmarkStart w:id="5" w:name="_Toc57794926"/>
      <w:r>
        <w:t>Inhalt und Verwendung der Arbeitsmaterialien</w:t>
      </w:r>
      <w:bookmarkEnd w:id="3"/>
      <w:bookmarkEnd w:id="4"/>
      <w:bookmarkEnd w:id="5"/>
    </w:p>
    <w:p w14:paraId="1EFF4E09" w14:textId="3F5C8007" w:rsidR="00F419E0" w:rsidRDefault="00F419E0" w:rsidP="00F419E0">
      <w:pPr>
        <w:rPr>
          <w:rFonts w:cstheme="minorHAnsi"/>
          <w:sz w:val="24"/>
          <w:szCs w:val="24"/>
        </w:rPr>
      </w:pPr>
      <w:r w:rsidRPr="00F419E0">
        <w:rPr>
          <w:rFonts w:cstheme="minorHAnsi"/>
          <w:sz w:val="24"/>
          <w:szCs w:val="24"/>
        </w:rPr>
        <w:t xml:space="preserve">Die Materialien werden für </w:t>
      </w:r>
      <w:r w:rsidR="00D03DA5">
        <w:rPr>
          <w:rFonts w:cstheme="minorHAnsi"/>
          <w:sz w:val="24"/>
          <w:szCs w:val="24"/>
        </w:rPr>
        <w:t>eine Gruppenarbeit im Rahmen des</w:t>
      </w:r>
      <w:r w:rsidRPr="00F419E0">
        <w:rPr>
          <w:rFonts w:cstheme="minorHAnsi"/>
          <w:sz w:val="24"/>
          <w:szCs w:val="24"/>
        </w:rPr>
        <w:t xml:space="preserve"> Unterrichtsvorschlag</w:t>
      </w:r>
      <w:r w:rsidR="00D03DA5">
        <w:rPr>
          <w:rFonts w:cstheme="minorHAnsi"/>
          <w:sz w:val="24"/>
          <w:szCs w:val="24"/>
        </w:rPr>
        <w:t>s</w:t>
      </w:r>
      <w:r w:rsidRPr="00F419E0">
        <w:rPr>
          <w:rFonts w:cstheme="minorHAnsi"/>
          <w:sz w:val="24"/>
          <w:szCs w:val="24"/>
        </w:rPr>
        <w:t xml:space="preserve"> „</w:t>
      </w:r>
      <w:r w:rsidR="002C42F6">
        <w:t>Wie wir den Weltraum nutzen können</w:t>
      </w:r>
      <w:r w:rsidR="002C42F6">
        <w:rPr>
          <w:rFonts w:cstheme="minorHAnsi"/>
          <w:sz w:val="24"/>
          <w:szCs w:val="24"/>
        </w:rPr>
        <w:t xml:space="preserve"> </w:t>
      </w:r>
      <w:r w:rsidRPr="00F419E0">
        <w:rPr>
          <w:rFonts w:cstheme="minorHAnsi"/>
          <w:sz w:val="24"/>
          <w:szCs w:val="24"/>
        </w:rPr>
        <w:t>(</w:t>
      </w:r>
      <w:r w:rsidR="00F0270D">
        <w:rPr>
          <w:rFonts w:cstheme="minorHAnsi"/>
          <w:sz w:val="24"/>
          <w:szCs w:val="24"/>
        </w:rPr>
        <w:t>Basisvariante</w:t>
      </w:r>
      <w:r w:rsidRPr="00F419E0">
        <w:rPr>
          <w:rFonts w:cstheme="minorHAnsi"/>
          <w:sz w:val="24"/>
          <w:szCs w:val="24"/>
        </w:rPr>
        <w:t xml:space="preserve">)“ verwendet. </w:t>
      </w:r>
    </w:p>
    <w:p w14:paraId="40BB75B2" w14:textId="0EFACDEB" w:rsidR="00967051" w:rsidRDefault="00D03DA5" w:rsidP="00F419E0">
      <w:pPr>
        <w:rPr>
          <w:rFonts w:cstheme="minorHAnsi"/>
          <w:sz w:val="24"/>
          <w:szCs w:val="24"/>
        </w:rPr>
      </w:pPr>
      <w:r>
        <w:rPr>
          <w:rFonts w:cstheme="minorHAnsi"/>
          <w:sz w:val="24"/>
          <w:szCs w:val="24"/>
        </w:rPr>
        <w:t xml:space="preserve">Die </w:t>
      </w:r>
      <w:r w:rsidRPr="00D03DA5">
        <w:rPr>
          <w:rFonts w:cstheme="minorHAnsi"/>
          <w:sz w:val="24"/>
          <w:szCs w:val="24"/>
        </w:rPr>
        <w:t xml:space="preserve">Schüler*innen </w:t>
      </w:r>
      <w:r>
        <w:rPr>
          <w:rFonts w:cstheme="minorHAnsi"/>
          <w:sz w:val="24"/>
          <w:szCs w:val="24"/>
        </w:rPr>
        <w:t xml:space="preserve">erhalten </w:t>
      </w:r>
      <w:r w:rsidRPr="00D03DA5">
        <w:rPr>
          <w:rFonts w:cstheme="minorHAnsi"/>
          <w:sz w:val="24"/>
          <w:szCs w:val="24"/>
        </w:rPr>
        <w:t xml:space="preserve">den Auftrag, anhand von Fallbeispielen den Nutzen sowie Nachteile </w:t>
      </w:r>
      <w:r w:rsidR="00F9765B">
        <w:rPr>
          <w:rFonts w:cstheme="minorHAnsi"/>
          <w:sz w:val="24"/>
          <w:szCs w:val="24"/>
        </w:rPr>
        <w:t xml:space="preserve">und </w:t>
      </w:r>
      <w:r w:rsidRPr="00D03DA5">
        <w:rPr>
          <w:rFonts w:cstheme="minorHAnsi"/>
          <w:sz w:val="24"/>
          <w:szCs w:val="24"/>
        </w:rPr>
        <w:t xml:space="preserve">Risiken </w:t>
      </w:r>
      <w:r>
        <w:rPr>
          <w:rFonts w:cstheme="minorHAnsi"/>
          <w:sz w:val="24"/>
          <w:szCs w:val="24"/>
        </w:rPr>
        <w:t xml:space="preserve">von Raumfahrtanwendungen zu ermitteln. </w:t>
      </w:r>
      <w:r w:rsidR="00967051">
        <w:rPr>
          <w:rFonts w:cstheme="minorHAnsi"/>
          <w:sz w:val="24"/>
          <w:szCs w:val="24"/>
        </w:rPr>
        <w:t>Die Materialien erhalten Kurzinfos, Links und Medien für die Recherche sowie Hinweise für die Auswertung.</w:t>
      </w:r>
    </w:p>
    <w:p w14:paraId="0E5BAA39" w14:textId="41C80EC6" w:rsidR="00967051" w:rsidRDefault="00967051" w:rsidP="00F419E0">
      <w:pPr>
        <w:rPr>
          <w:rFonts w:cstheme="minorHAnsi"/>
          <w:sz w:val="24"/>
          <w:szCs w:val="24"/>
        </w:rPr>
      </w:pPr>
      <w:r>
        <w:rPr>
          <w:rFonts w:cstheme="minorHAnsi"/>
          <w:sz w:val="24"/>
          <w:szCs w:val="24"/>
        </w:rPr>
        <w:t>Die Schüler*innen nutzen eine Checkliste, um die Recherchen auszuwerten und die Ergebnisse strukturiert darzustellen. Gegebenenfalls kann die Recherche weiter vereinfacht werden, indem die Lehrkraft bestimmte Quellen oder Auszüge daraus vorgibt. Zudem können – als Alternative zur Gruppenarbeit – die angegebenen Videos im Plenum gezeigt und ausgewertet werden.</w:t>
      </w:r>
    </w:p>
    <w:p w14:paraId="5A25C4D2" w14:textId="2733AA58" w:rsidR="00D03DA5" w:rsidRDefault="00967051" w:rsidP="00F419E0">
      <w:pPr>
        <w:rPr>
          <w:rFonts w:cstheme="minorHAnsi"/>
          <w:sz w:val="24"/>
          <w:szCs w:val="24"/>
        </w:rPr>
      </w:pPr>
      <w:r>
        <w:rPr>
          <w:rFonts w:cstheme="minorHAnsi"/>
          <w:sz w:val="24"/>
          <w:szCs w:val="24"/>
        </w:rPr>
        <w:t xml:space="preserve">Optional können die Gruppen ihre </w:t>
      </w:r>
      <w:r w:rsidR="00D03DA5">
        <w:rPr>
          <w:rFonts w:cstheme="minorHAnsi"/>
          <w:sz w:val="24"/>
          <w:szCs w:val="24"/>
        </w:rPr>
        <w:t xml:space="preserve">Ergebnisse </w:t>
      </w:r>
      <w:r w:rsidR="00D03DA5" w:rsidRPr="00D03DA5">
        <w:rPr>
          <w:rFonts w:cstheme="minorHAnsi"/>
          <w:sz w:val="24"/>
          <w:szCs w:val="24"/>
        </w:rPr>
        <w:t>anschaulich</w:t>
      </w:r>
      <w:r w:rsidR="00B30910">
        <w:rPr>
          <w:rFonts w:cstheme="minorHAnsi"/>
          <w:sz w:val="24"/>
          <w:szCs w:val="24"/>
        </w:rPr>
        <w:t xml:space="preserve"> </w:t>
      </w:r>
      <w:r>
        <w:rPr>
          <w:rFonts w:cstheme="minorHAnsi"/>
          <w:sz w:val="24"/>
          <w:szCs w:val="24"/>
        </w:rPr>
        <w:t>aufbereiten</w:t>
      </w:r>
      <w:r w:rsidR="00B30910">
        <w:rPr>
          <w:rFonts w:cstheme="minorHAnsi"/>
          <w:sz w:val="24"/>
          <w:szCs w:val="24"/>
        </w:rPr>
        <w:t xml:space="preserve">. Die Form der Darstellung kann angepasst werden; es bieten sich zum Beispiel </w:t>
      </w:r>
      <w:r w:rsidR="00D03DA5" w:rsidRPr="00D03DA5">
        <w:rPr>
          <w:rFonts w:cstheme="minorHAnsi"/>
          <w:sz w:val="24"/>
          <w:szCs w:val="24"/>
        </w:rPr>
        <w:t>Infografik</w:t>
      </w:r>
      <w:r w:rsidR="00B30910">
        <w:rPr>
          <w:rFonts w:cstheme="minorHAnsi"/>
          <w:sz w:val="24"/>
          <w:szCs w:val="24"/>
        </w:rPr>
        <w:t xml:space="preserve">en und Präsentationen an </w:t>
      </w:r>
      <w:r w:rsidR="00D03DA5" w:rsidRPr="00D03DA5">
        <w:rPr>
          <w:rFonts w:cstheme="minorHAnsi"/>
          <w:sz w:val="24"/>
          <w:szCs w:val="24"/>
        </w:rPr>
        <w:t>(digital</w:t>
      </w:r>
      <w:r w:rsidR="00B30910">
        <w:rPr>
          <w:rFonts w:cstheme="minorHAnsi"/>
          <w:sz w:val="24"/>
          <w:szCs w:val="24"/>
        </w:rPr>
        <w:t xml:space="preserve"> oder Plakat</w:t>
      </w:r>
      <w:r w:rsidR="00D03DA5" w:rsidRPr="00D03DA5">
        <w:rPr>
          <w:rFonts w:cstheme="minorHAnsi"/>
          <w:sz w:val="24"/>
          <w:szCs w:val="24"/>
        </w:rPr>
        <w:t>).</w:t>
      </w:r>
    </w:p>
    <w:p w14:paraId="2AA9EE23" w14:textId="77777777" w:rsidR="00F0270D" w:rsidRPr="00F419E0" w:rsidRDefault="00F0270D" w:rsidP="00F0270D">
      <w:pPr>
        <w:rPr>
          <w:rFonts w:cstheme="minorHAnsi"/>
          <w:sz w:val="24"/>
          <w:szCs w:val="24"/>
        </w:rPr>
      </w:pPr>
      <w:bookmarkStart w:id="6" w:name="_Toc56075796"/>
      <w:bookmarkStart w:id="7" w:name="_Toc57794812"/>
      <w:r w:rsidRPr="00B21DBA">
        <w:rPr>
          <w:rFonts w:cstheme="minorHAnsi"/>
          <w:sz w:val="24"/>
          <w:szCs w:val="24"/>
        </w:rPr>
        <w:t xml:space="preserve">Neben der </w:t>
      </w:r>
      <w:r>
        <w:rPr>
          <w:rFonts w:cstheme="minorHAnsi"/>
          <w:sz w:val="24"/>
          <w:szCs w:val="24"/>
        </w:rPr>
        <w:t>Basisvariante</w:t>
      </w:r>
      <w:r w:rsidRPr="00B21DBA">
        <w:rPr>
          <w:rFonts w:cstheme="minorHAnsi"/>
          <w:sz w:val="24"/>
          <w:szCs w:val="24"/>
        </w:rPr>
        <w:t xml:space="preserve"> gibt es bei Umwelt im Unterricht auch einen Unterrichtsentwurf </w:t>
      </w:r>
      <w:r>
        <w:rPr>
          <w:rFonts w:cstheme="minorHAnsi"/>
          <w:sz w:val="24"/>
          <w:szCs w:val="24"/>
        </w:rPr>
        <w:t>sowie dazugehörige Materialien</w:t>
      </w:r>
      <w:r w:rsidRPr="00F419E0">
        <w:rPr>
          <w:rFonts w:cstheme="minorHAnsi"/>
          <w:sz w:val="24"/>
          <w:szCs w:val="24"/>
        </w:rPr>
        <w:t xml:space="preserve"> </w:t>
      </w:r>
      <w:r w:rsidRPr="00B21DBA">
        <w:rPr>
          <w:rFonts w:cstheme="minorHAnsi"/>
          <w:sz w:val="24"/>
          <w:szCs w:val="24"/>
        </w:rPr>
        <w:t xml:space="preserve">in einer </w:t>
      </w:r>
      <w:r>
        <w:rPr>
          <w:rFonts w:cstheme="minorHAnsi"/>
          <w:sz w:val="24"/>
          <w:szCs w:val="24"/>
        </w:rPr>
        <w:t>Variante für Fortgeschrittene</w:t>
      </w:r>
      <w:r w:rsidRPr="00B21DBA">
        <w:rPr>
          <w:rFonts w:cstheme="minorHAnsi"/>
          <w:sz w:val="24"/>
          <w:szCs w:val="24"/>
        </w:rPr>
        <w:t>.</w:t>
      </w:r>
    </w:p>
    <w:p w14:paraId="7DD8A9EA" w14:textId="6BB2FDDA" w:rsidR="00676010" w:rsidRDefault="00676010" w:rsidP="00676010">
      <w:pPr>
        <w:pStyle w:val="UiUH3"/>
      </w:pPr>
      <w:r>
        <w:t>Übersicht über die Arbeitsmaterialien</w:t>
      </w:r>
      <w:bookmarkEnd w:id="6"/>
      <w:bookmarkEnd w:id="7"/>
    </w:p>
    <w:sdt>
      <w:sdtPr>
        <w:id w:val="621188281"/>
        <w:docPartObj>
          <w:docPartGallery w:val="Table of Contents"/>
          <w:docPartUnique/>
        </w:docPartObj>
      </w:sdtPr>
      <w:sdtEndPr>
        <w:rPr>
          <w:b/>
          <w:bCs/>
        </w:rPr>
      </w:sdtEndPr>
      <w:sdtContent>
        <w:p w14:paraId="182F30DC" w14:textId="74966BD0" w:rsidR="00D75DC2" w:rsidRDefault="00AC1163">
          <w:pPr>
            <w:pStyle w:val="Verzeichnis1"/>
            <w:rPr>
              <w:rFonts w:eastAsiaTheme="minorEastAsia"/>
              <w:noProof/>
              <w:kern w:val="2"/>
              <w:szCs w:val="24"/>
              <w:lang w:eastAsia="de-DE"/>
              <w14:ligatures w14:val="standardContextual"/>
            </w:rPr>
          </w:pPr>
          <w:r>
            <w:fldChar w:fldCharType="begin"/>
          </w:r>
          <w:r>
            <w:instrText xml:space="preserve"> TOC \o "1-3" \h \z \u </w:instrText>
          </w:r>
          <w:r>
            <w:fldChar w:fldCharType="separate"/>
          </w:r>
          <w:hyperlink w:anchor="_Toc161298310" w:history="1">
            <w:r w:rsidR="00D75DC2" w:rsidRPr="00911195">
              <w:rPr>
                <w:rStyle w:val="Hyperlink"/>
                <w:noProof/>
              </w:rPr>
              <w:t>Arbeitsblatt 1:</w:t>
            </w:r>
            <w:r w:rsidR="00D75DC2" w:rsidRPr="00911195">
              <w:rPr>
                <w:rStyle w:val="Hyperlink"/>
                <w:bCs/>
                <w:noProof/>
              </w:rPr>
              <w:t xml:space="preserve"> </w:t>
            </w:r>
            <w:r w:rsidR="00D75DC2" w:rsidRPr="00911195">
              <w:rPr>
                <w:rStyle w:val="Hyperlink"/>
                <w:noProof/>
              </w:rPr>
              <w:t>Erdbeobachtung: Die Atmosphäre</w:t>
            </w:r>
            <w:r w:rsidR="00D75DC2">
              <w:rPr>
                <w:noProof/>
                <w:webHidden/>
              </w:rPr>
              <w:tab/>
            </w:r>
            <w:r w:rsidR="00D75DC2">
              <w:rPr>
                <w:noProof/>
                <w:webHidden/>
              </w:rPr>
              <w:fldChar w:fldCharType="begin"/>
            </w:r>
            <w:r w:rsidR="00D75DC2">
              <w:rPr>
                <w:noProof/>
                <w:webHidden/>
              </w:rPr>
              <w:instrText xml:space="preserve"> PAGEREF _Toc161298310 \h </w:instrText>
            </w:r>
            <w:r w:rsidR="00D75DC2">
              <w:rPr>
                <w:noProof/>
                <w:webHidden/>
              </w:rPr>
            </w:r>
            <w:r w:rsidR="00D75DC2">
              <w:rPr>
                <w:noProof/>
                <w:webHidden/>
              </w:rPr>
              <w:fldChar w:fldCharType="separate"/>
            </w:r>
            <w:r w:rsidR="00D75DC2">
              <w:rPr>
                <w:noProof/>
                <w:webHidden/>
              </w:rPr>
              <w:t>1</w:t>
            </w:r>
            <w:r w:rsidR="00D75DC2">
              <w:rPr>
                <w:noProof/>
                <w:webHidden/>
              </w:rPr>
              <w:fldChar w:fldCharType="end"/>
            </w:r>
          </w:hyperlink>
        </w:p>
        <w:p w14:paraId="648695C0" w14:textId="2E3C7097" w:rsidR="00D75DC2" w:rsidRDefault="00000000">
          <w:pPr>
            <w:pStyle w:val="Verzeichnis1"/>
            <w:rPr>
              <w:rFonts w:eastAsiaTheme="minorEastAsia"/>
              <w:noProof/>
              <w:kern w:val="2"/>
              <w:szCs w:val="24"/>
              <w:lang w:eastAsia="de-DE"/>
              <w14:ligatures w14:val="standardContextual"/>
            </w:rPr>
          </w:pPr>
          <w:hyperlink w:anchor="_Toc161298312" w:history="1">
            <w:r w:rsidR="00D75DC2" w:rsidRPr="00911195">
              <w:rPr>
                <w:rStyle w:val="Hyperlink"/>
                <w:bCs/>
                <w:noProof/>
              </w:rPr>
              <w:t>Arbeitsblatt 2:</w:t>
            </w:r>
            <w:r w:rsidR="00D75DC2" w:rsidRPr="00911195">
              <w:rPr>
                <w:rStyle w:val="Hyperlink"/>
                <w:noProof/>
              </w:rPr>
              <w:t xml:space="preserve"> Erdbeobachtung: Die Erdoberfläche</w:t>
            </w:r>
            <w:r w:rsidR="00D75DC2">
              <w:rPr>
                <w:noProof/>
                <w:webHidden/>
              </w:rPr>
              <w:tab/>
            </w:r>
            <w:r w:rsidR="00D75DC2">
              <w:rPr>
                <w:noProof/>
                <w:webHidden/>
              </w:rPr>
              <w:fldChar w:fldCharType="begin"/>
            </w:r>
            <w:r w:rsidR="00D75DC2">
              <w:rPr>
                <w:noProof/>
                <w:webHidden/>
              </w:rPr>
              <w:instrText xml:space="preserve"> PAGEREF _Toc161298312 \h </w:instrText>
            </w:r>
            <w:r w:rsidR="00D75DC2">
              <w:rPr>
                <w:noProof/>
                <w:webHidden/>
              </w:rPr>
            </w:r>
            <w:r w:rsidR="00D75DC2">
              <w:rPr>
                <w:noProof/>
                <w:webHidden/>
              </w:rPr>
              <w:fldChar w:fldCharType="separate"/>
            </w:r>
            <w:r w:rsidR="00D75DC2">
              <w:rPr>
                <w:noProof/>
                <w:webHidden/>
              </w:rPr>
              <w:t>2</w:t>
            </w:r>
            <w:r w:rsidR="00D75DC2">
              <w:rPr>
                <w:noProof/>
                <w:webHidden/>
              </w:rPr>
              <w:fldChar w:fldCharType="end"/>
            </w:r>
          </w:hyperlink>
        </w:p>
        <w:p w14:paraId="212851BD" w14:textId="57CDD7B8" w:rsidR="00D75DC2" w:rsidRDefault="00000000">
          <w:pPr>
            <w:pStyle w:val="Verzeichnis1"/>
            <w:rPr>
              <w:rFonts w:eastAsiaTheme="minorEastAsia"/>
              <w:noProof/>
              <w:kern w:val="2"/>
              <w:szCs w:val="24"/>
              <w:lang w:eastAsia="de-DE"/>
              <w14:ligatures w14:val="standardContextual"/>
            </w:rPr>
          </w:pPr>
          <w:hyperlink w:anchor="_Toc161298314" w:history="1">
            <w:r w:rsidR="00D75DC2" w:rsidRPr="00911195">
              <w:rPr>
                <w:rStyle w:val="Hyperlink"/>
                <w:bCs/>
                <w:noProof/>
              </w:rPr>
              <w:t>Arbeitsblatt 3:</w:t>
            </w:r>
            <w:r w:rsidR="00D75DC2" w:rsidRPr="00911195">
              <w:rPr>
                <w:rStyle w:val="Hyperlink"/>
                <w:noProof/>
              </w:rPr>
              <w:t xml:space="preserve"> Weltraumtourismus</w:t>
            </w:r>
            <w:r w:rsidR="00D75DC2">
              <w:rPr>
                <w:noProof/>
                <w:webHidden/>
              </w:rPr>
              <w:tab/>
            </w:r>
            <w:r w:rsidR="00D75DC2">
              <w:rPr>
                <w:noProof/>
                <w:webHidden/>
              </w:rPr>
              <w:fldChar w:fldCharType="begin"/>
            </w:r>
            <w:r w:rsidR="00D75DC2">
              <w:rPr>
                <w:noProof/>
                <w:webHidden/>
              </w:rPr>
              <w:instrText xml:space="preserve"> PAGEREF _Toc161298314 \h </w:instrText>
            </w:r>
            <w:r w:rsidR="00D75DC2">
              <w:rPr>
                <w:noProof/>
                <w:webHidden/>
              </w:rPr>
            </w:r>
            <w:r w:rsidR="00D75DC2">
              <w:rPr>
                <w:noProof/>
                <w:webHidden/>
              </w:rPr>
              <w:fldChar w:fldCharType="separate"/>
            </w:r>
            <w:r w:rsidR="00D75DC2">
              <w:rPr>
                <w:noProof/>
                <w:webHidden/>
              </w:rPr>
              <w:t>4</w:t>
            </w:r>
            <w:r w:rsidR="00D75DC2">
              <w:rPr>
                <w:noProof/>
                <w:webHidden/>
              </w:rPr>
              <w:fldChar w:fldCharType="end"/>
            </w:r>
          </w:hyperlink>
        </w:p>
        <w:p w14:paraId="4C4BEC23" w14:textId="4D031B52" w:rsidR="00D75DC2" w:rsidRDefault="00000000">
          <w:pPr>
            <w:pStyle w:val="Verzeichnis1"/>
            <w:rPr>
              <w:rFonts w:eastAsiaTheme="minorEastAsia"/>
              <w:noProof/>
              <w:kern w:val="2"/>
              <w:szCs w:val="24"/>
              <w:lang w:eastAsia="de-DE"/>
              <w14:ligatures w14:val="standardContextual"/>
            </w:rPr>
          </w:pPr>
          <w:hyperlink w:anchor="_Toc161298316" w:history="1">
            <w:r w:rsidR="00D75DC2" w:rsidRPr="00911195">
              <w:rPr>
                <w:rStyle w:val="Hyperlink"/>
                <w:bCs/>
                <w:noProof/>
              </w:rPr>
              <w:t>Arbeitsblatt 4:</w:t>
            </w:r>
            <w:r w:rsidR="00D75DC2" w:rsidRPr="00911195">
              <w:rPr>
                <w:rStyle w:val="Hyperlink"/>
                <w:noProof/>
              </w:rPr>
              <w:t xml:space="preserve"> „Service“ aus dem Weltall</w:t>
            </w:r>
            <w:r w:rsidR="00D75DC2">
              <w:rPr>
                <w:noProof/>
                <w:webHidden/>
              </w:rPr>
              <w:tab/>
            </w:r>
            <w:r w:rsidR="00D75DC2">
              <w:rPr>
                <w:noProof/>
                <w:webHidden/>
              </w:rPr>
              <w:fldChar w:fldCharType="begin"/>
            </w:r>
            <w:r w:rsidR="00D75DC2">
              <w:rPr>
                <w:noProof/>
                <w:webHidden/>
              </w:rPr>
              <w:instrText xml:space="preserve"> PAGEREF _Toc161298316 \h </w:instrText>
            </w:r>
            <w:r w:rsidR="00D75DC2">
              <w:rPr>
                <w:noProof/>
                <w:webHidden/>
              </w:rPr>
            </w:r>
            <w:r w:rsidR="00D75DC2">
              <w:rPr>
                <w:noProof/>
                <w:webHidden/>
              </w:rPr>
              <w:fldChar w:fldCharType="separate"/>
            </w:r>
            <w:r w:rsidR="00D75DC2">
              <w:rPr>
                <w:noProof/>
                <w:webHidden/>
              </w:rPr>
              <w:t>5</w:t>
            </w:r>
            <w:r w:rsidR="00D75DC2">
              <w:rPr>
                <w:noProof/>
                <w:webHidden/>
              </w:rPr>
              <w:fldChar w:fldCharType="end"/>
            </w:r>
          </w:hyperlink>
        </w:p>
        <w:p w14:paraId="270F14ED" w14:textId="4669413B" w:rsidR="00D75DC2" w:rsidRDefault="00000000">
          <w:pPr>
            <w:pStyle w:val="Verzeichnis1"/>
            <w:rPr>
              <w:rFonts w:eastAsiaTheme="minorEastAsia"/>
              <w:noProof/>
              <w:kern w:val="2"/>
              <w:szCs w:val="24"/>
              <w:lang w:eastAsia="de-DE"/>
              <w14:ligatures w14:val="standardContextual"/>
            </w:rPr>
          </w:pPr>
          <w:hyperlink w:anchor="_Toc161298318" w:history="1">
            <w:r w:rsidR="00D75DC2" w:rsidRPr="00911195">
              <w:rPr>
                <w:rStyle w:val="Hyperlink"/>
                <w:bCs/>
                <w:noProof/>
              </w:rPr>
              <w:t>Arbeitsblatt 5:</w:t>
            </w:r>
            <w:r w:rsidR="00D75DC2" w:rsidRPr="00911195">
              <w:rPr>
                <w:rStyle w:val="Hyperlink"/>
                <w:noProof/>
              </w:rPr>
              <w:t xml:space="preserve"> Checkliste: Nutzen der Raumfahrt</w:t>
            </w:r>
            <w:r w:rsidR="00D75DC2">
              <w:rPr>
                <w:noProof/>
                <w:webHidden/>
              </w:rPr>
              <w:tab/>
            </w:r>
            <w:r w:rsidR="00D75DC2">
              <w:rPr>
                <w:noProof/>
                <w:webHidden/>
              </w:rPr>
              <w:fldChar w:fldCharType="begin"/>
            </w:r>
            <w:r w:rsidR="00D75DC2">
              <w:rPr>
                <w:noProof/>
                <w:webHidden/>
              </w:rPr>
              <w:instrText xml:space="preserve"> PAGEREF _Toc161298318 \h </w:instrText>
            </w:r>
            <w:r w:rsidR="00D75DC2">
              <w:rPr>
                <w:noProof/>
                <w:webHidden/>
              </w:rPr>
            </w:r>
            <w:r w:rsidR="00D75DC2">
              <w:rPr>
                <w:noProof/>
                <w:webHidden/>
              </w:rPr>
              <w:fldChar w:fldCharType="separate"/>
            </w:r>
            <w:r w:rsidR="00D75DC2">
              <w:rPr>
                <w:noProof/>
                <w:webHidden/>
              </w:rPr>
              <w:t>6</w:t>
            </w:r>
            <w:r w:rsidR="00D75DC2">
              <w:rPr>
                <w:noProof/>
                <w:webHidden/>
              </w:rPr>
              <w:fldChar w:fldCharType="end"/>
            </w:r>
          </w:hyperlink>
        </w:p>
        <w:p w14:paraId="2E39C425" w14:textId="08A29461" w:rsidR="00174E03" w:rsidRDefault="00AC1163" w:rsidP="00AC1163">
          <w:pPr>
            <w:pStyle w:val="Verzeichnis1"/>
          </w:pPr>
          <w:r>
            <w:fldChar w:fldCharType="end"/>
          </w:r>
        </w:p>
      </w:sdtContent>
    </w:sdt>
    <w:p w14:paraId="1B224968" w14:textId="277F8FA3" w:rsidR="00D14794" w:rsidRPr="00676010" w:rsidRDefault="00D14794" w:rsidP="00AC6A91">
      <w:pPr>
        <w:pStyle w:val="UiUH2relevantfrInhaltsverzeichnis"/>
        <w:rPr>
          <w:bCs/>
          <w:sz w:val="20"/>
          <w:szCs w:val="20"/>
        </w:rPr>
      </w:pPr>
      <w:bookmarkStart w:id="8" w:name="_Toc161298310"/>
      <w:bookmarkStart w:id="9" w:name="_Hlk57797229"/>
      <w:r w:rsidRPr="00AC6A91">
        <w:rPr>
          <w:b w:val="0"/>
          <w:sz w:val="20"/>
          <w:szCs w:val="20"/>
        </w:rPr>
        <w:lastRenderedPageBreak/>
        <w:t>Arbeitsblatt 1</w:t>
      </w:r>
      <w:r w:rsidR="00676010" w:rsidRPr="00AC6A91">
        <w:rPr>
          <w:b w:val="0"/>
          <w:sz w:val="20"/>
          <w:szCs w:val="20"/>
        </w:rPr>
        <w:t>:</w:t>
      </w:r>
      <w:bookmarkStart w:id="10" w:name="_Toc56075797"/>
      <w:r w:rsidR="00676010">
        <w:rPr>
          <w:bCs/>
          <w:sz w:val="20"/>
          <w:szCs w:val="20"/>
        </w:rPr>
        <w:br/>
      </w:r>
      <w:bookmarkEnd w:id="10"/>
      <w:r w:rsidR="00D825D7">
        <w:t>Erdbeobachtung: Die Atmosphäre</w:t>
      </w:r>
      <w:bookmarkEnd w:id="8"/>
      <w:r>
        <w:t xml:space="preserve"> </w:t>
      </w:r>
    </w:p>
    <w:p w14:paraId="7AB8CB4A" w14:textId="53BB31D8" w:rsidR="00D14794" w:rsidRPr="00AC6A91" w:rsidRDefault="00174E03" w:rsidP="00AC6A91">
      <w:pPr>
        <w:pStyle w:val="UiUH3"/>
      </w:pPr>
      <w:bookmarkStart w:id="11" w:name="_Toc56075798"/>
      <w:bookmarkEnd w:id="9"/>
      <w:r w:rsidRPr="00AC6A91">
        <w:t>Arbeitsauftrag</w:t>
      </w:r>
      <w:bookmarkEnd w:id="11"/>
    </w:p>
    <w:p w14:paraId="0C12FB3D" w14:textId="1DDE174F" w:rsidR="00DB314B" w:rsidRDefault="00DB314B" w:rsidP="00DB314B">
      <w:pPr>
        <w:pStyle w:val="UiUFlietext"/>
      </w:pPr>
      <w:r>
        <w:t>Beschreibt die Anwendung. Verwende</w:t>
      </w:r>
      <w:r w:rsidR="00495FC4">
        <w:t>t</w:t>
      </w:r>
      <w:r>
        <w:t xml:space="preserve"> dazu die Checkliste auf Arbeitsblatt 5. Es geht vor allem um die Frage: Welchen Nutzen hat die Anwendung? Außerdem sollen Risiken und Nachteile beschrieben werden.</w:t>
      </w:r>
    </w:p>
    <w:p w14:paraId="4F3D0463" w14:textId="655F13D1" w:rsidR="00DB314B" w:rsidRDefault="00DB314B" w:rsidP="00DB314B">
      <w:pPr>
        <w:pStyle w:val="UiUFlietext"/>
      </w:pPr>
      <w:r>
        <w:t xml:space="preserve">Lest als </w:t>
      </w:r>
      <w:r w:rsidR="00495FC4">
        <w:t>E</w:t>
      </w:r>
      <w:r>
        <w:t>rstes die Kurzinfos auf dieser Seite. Recherchiert dann weitere Informationen</w:t>
      </w:r>
      <w:r w:rsidR="00EC6769">
        <w:t>.</w:t>
      </w:r>
    </w:p>
    <w:p w14:paraId="5FAD6F16" w14:textId="77777777" w:rsidR="00EC6769" w:rsidRDefault="00EC6769" w:rsidP="00EC6769">
      <w:pPr>
        <w:pStyle w:val="UiUArbeitsblattH3"/>
      </w:pPr>
      <w:bookmarkStart w:id="12" w:name="_Toc161239382"/>
      <w:bookmarkStart w:id="13" w:name="_Toc161298284"/>
      <w:bookmarkStart w:id="14" w:name="_Toc161298311"/>
      <w:r>
        <w:t>Tipps für die Internetrecherche</w:t>
      </w:r>
      <w:bookmarkEnd w:id="12"/>
      <w:bookmarkEnd w:id="13"/>
      <w:bookmarkEnd w:id="14"/>
    </w:p>
    <w:p w14:paraId="1B8B9502" w14:textId="77777777" w:rsidR="00EC6769" w:rsidRDefault="00EC6769" w:rsidP="00EC6769">
      <w:pPr>
        <w:pStyle w:val="Listenabsatz"/>
        <w:numPr>
          <w:ilvl w:val="0"/>
          <w:numId w:val="3"/>
        </w:numPr>
      </w:pPr>
      <w:r>
        <w:t>Nutzt die Kurzinfos, um erste Hinweise zu bekommen. Unterstreicht wichtige Begriffe und notiert euch Fragen für die weitere Recherche.</w:t>
      </w:r>
    </w:p>
    <w:p w14:paraId="54E0246C" w14:textId="77777777" w:rsidR="00EC6769" w:rsidRDefault="00EC6769" w:rsidP="00EC6769">
      <w:pPr>
        <w:pStyle w:val="Listenabsatz"/>
        <w:numPr>
          <w:ilvl w:val="0"/>
          <w:numId w:val="3"/>
        </w:numPr>
      </w:pPr>
      <w:r>
        <w:t xml:space="preserve">Auf </w:t>
      </w:r>
      <w:hyperlink r:id="rId10" w:history="1">
        <w:r w:rsidRPr="003A1BC6">
          <w:rPr>
            <w:rStyle w:val="Hyperlink"/>
          </w:rPr>
          <w:t>www.planet-wissen.de</w:t>
        </w:r>
      </w:hyperlink>
      <w:r>
        <w:t xml:space="preserve"> gibt es passende Infos und Videos. Zum Beispiel zu den Themen </w:t>
      </w:r>
      <w:hyperlink r:id="rId11" w:history="1">
        <w:r w:rsidRPr="00EC6769">
          <w:rPr>
            <w:rStyle w:val="Hyperlink"/>
          </w:rPr>
          <w:t>Satelliten</w:t>
        </w:r>
      </w:hyperlink>
      <w:r>
        <w:t xml:space="preserve"> und </w:t>
      </w:r>
      <w:hyperlink r:id="rId12" w:history="1">
        <w:r w:rsidRPr="00EC6769">
          <w:rPr>
            <w:rStyle w:val="Hyperlink"/>
          </w:rPr>
          <w:t>Weltraumschrott</w:t>
        </w:r>
      </w:hyperlink>
      <w:r>
        <w:t xml:space="preserve">. Weitere Infos im Video gibt es bei </w:t>
      </w:r>
      <w:hyperlink r:id="rId13" w:history="1">
        <w:r w:rsidRPr="00EC6769">
          <w:rPr>
            <w:rStyle w:val="Hyperlink"/>
          </w:rPr>
          <w:t>Quark</w:t>
        </w:r>
        <w:r>
          <w:rPr>
            <w:rStyle w:val="Hyperlink"/>
          </w:rPr>
          <w:t>s: Wie Satelliten im Weltall unser Leben bestimmen</w:t>
        </w:r>
      </w:hyperlink>
      <w:r>
        <w:t xml:space="preserve"> und </w:t>
      </w:r>
      <w:hyperlink r:id="rId14" w:history="1">
        <w:r w:rsidRPr="00EC6769">
          <w:rPr>
            <w:rStyle w:val="Hyperlink"/>
          </w:rPr>
          <w:t xml:space="preserve">ARD </w:t>
        </w:r>
        <w:proofErr w:type="spellStart"/>
        <w:r w:rsidRPr="00EC6769">
          <w:rPr>
            <w:rStyle w:val="Hyperlink"/>
          </w:rPr>
          <w:t>alph</w:t>
        </w:r>
        <w:r>
          <w:rPr>
            <w:rStyle w:val="Hyperlink"/>
          </w:rPr>
          <w:t>a</w:t>
        </w:r>
        <w:proofErr w:type="spellEnd"/>
        <w:r>
          <w:rPr>
            <w:rStyle w:val="Hyperlink"/>
          </w:rPr>
          <w:t>: Erdbeobachtung aus dem All.</w:t>
        </w:r>
      </w:hyperlink>
    </w:p>
    <w:p w14:paraId="480E0647" w14:textId="22657526" w:rsidR="00EC6769" w:rsidRDefault="00EC6769" w:rsidP="00DB314B">
      <w:pPr>
        <w:pStyle w:val="Listenabsatz"/>
        <w:numPr>
          <w:ilvl w:val="0"/>
          <w:numId w:val="3"/>
        </w:numPr>
      </w:pPr>
      <w:r>
        <w:t xml:space="preserve">Nutzt die Internetseite des Deutschen Luft- und Raumfahrtzentrums unter </w:t>
      </w:r>
      <w:hyperlink r:id="rId15" w:history="1">
        <w:r w:rsidRPr="003A1BC6">
          <w:rPr>
            <w:rStyle w:val="Hyperlink"/>
          </w:rPr>
          <w:t>www.dlr.de</w:t>
        </w:r>
      </w:hyperlink>
      <w:r>
        <w:t xml:space="preserve"> und des europäischen Copernicus-Projekts unter </w:t>
      </w:r>
      <w:hyperlink r:id="rId16" w:history="1">
        <w:r w:rsidRPr="003A1BC6">
          <w:rPr>
            <w:rStyle w:val="Hyperlink"/>
          </w:rPr>
          <w:t>www.copernicus.eu</w:t>
        </w:r>
      </w:hyperlink>
      <w:r>
        <w:t xml:space="preserve">. </w:t>
      </w:r>
    </w:p>
    <w:p w14:paraId="6760B452" w14:textId="77777777" w:rsidR="00EC6769" w:rsidRDefault="00EC6769" w:rsidP="00EC6769">
      <w:pPr>
        <w:pStyle w:val="UiUDachzeile"/>
      </w:pPr>
      <w:r>
        <w:t>Infos</w:t>
      </w:r>
    </w:p>
    <w:p w14:paraId="3FFBE221" w14:textId="49AC05A0" w:rsidR="00786BED" w:rsidRDefault="00253DFC" w:rsidP="00EC6769">
      <w:pPr>
        <w:pStyle w:val="UiUH3"/>
      </w:pPr>
      <w:r w:rsidRPr="00EC6769">
        <w:t>Worum geht es bei der Anwendung</w:t>
      </w:r>
      <w:r w:rsidR="00786BED" w:rsidRPr="00EC6769">
        <w:t>?</w:t>
      </w:r>
    </w:p>
    <w:p w14:paraId="2D094F12" w14:textId="337E377F" w:rsidR="0033053A" w:rsidRDefault="00253DFC">
      <w:r>
        <w:t xml:space="preserve">Aus dem Weltall werden </w:t>
      </w:r>
      <w:r w:rsidR="00CE20E4">
        <w:t>Daten</w:t>
      </w:r>
      <w:r>
        <w:t xml:space="preserve"> über die Erdatmosphäre gesammelt.</w:t>
      </w:r>
      <w:r w:rsidR="00B71F1E">
        <w:t xml:space="preserve"> </w:t>
      </w:r>
      <w:r>
        <w:t xml:space="preserve">Dazu </w:t>
      </w:r>
      <w:r w:rsidR="00BC323F">
        <w:t>gehört</w:t>
      </w:r>
      <w:r>
        <w:t xml:space="preserve"> zum Beispiel der Anteil von bestimmten Gasen in der Erdatmosphäre, </w:t>
      </w:r>
      <w:r w:rsidR="00BC323F">
        <w:t>die Wolkendecke, Niederschlag, Temperatur oder Wind.</w:t>
      </w:r>
    </w:p>
    <w:p w14:paraId="5978C6FF" w14:textId="2E6969D7" w:rsidR="00786BED" w:rsidRDefault="006A44E8" w:rsidP="00D46D5A">
      <w:pPr>
        <w:pStyle w:val="UiUH3"/>
      </w:pPr>
      <w:r>
        <w:rPr>
          <w:noProof/>
          <w:lang w:eastAsia="de-DE"/>
        </w:rPr>
        <w:drawing>
          <wp:anchor distT="0" distB="0" distL="114300" distR="114300" simplePos="0" relativeHeight="251661312" behindDoc="0" locked="0" layoutInCell="1" allowOverlap="0" wp14:anchorId="23870737" wp14:editId="03D16A6F">
            <wp:simplePos x="0" y="0"/>
            <wp:positionH relativeFrom="column">
              <wp:posOffset>2633980</wp:posOffset>
            </wp:positionH>
            <wp:positionV relativeFrom="paragraph">
              <wp:posOffset>169545</wp:posOffset>
            </wp:positionV>
            <wp:extent cx="3324860" cy="2152015"/>
            <wp:effectExtent l="0" t="0" r="2540" b="0"/>
            <wp:wrapSquare wrapText="bothSides"/>
            <wp:docPr id="1820201067" name="Grafik 1" descr="Ein Bild, das Satellit, Transport, Planet,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201067" name="Grafik 1" descr="Ein Bild, das Satellit, Transport, Planet, Raum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24860" cy="2152015"/>
                    </a:xfrm>
                    <a:prstGeom prst="rect">
                      <a:avLst/>
                    </a:prstGeom>
                  </pic:spPr>
                </pic:pic>
              </a:graphicData>
            </a:graphic>
            <wp14:sizeRelH relativeFrom="margin">
              <wp14:pctWidth>0</wp14:pctWidth>
            </wp14:sizeRelH>
            <wp14:sizeRelV relativeFrom="margin">
              <wp14:pctHeight>0</wp14:pctHeight>
            </wp14:sizeRelV>
          </wp:anchor>
        </w:drawing>
      </w:r>
      <w:r w:rsidR="00786BED">
        <w:t>Wie funktioniert das?</w:t>
      </w:r>
    </w:p>
    <w:p w14:paraId="710607CC" w14:textId="0B88366F" w:rsidR="0033053A" w:rsidRDefault="00BC323F">
      <w:r>
        <w:t xml:space="preserve">Die Daten werden von Satelliten gesammelt, die sich in Umlaufbahnen </w:t>
      </w:r>
      <w:r w:rsidR="00495FC4">
        <w:t>der</w:t>
      </w:r>
      <w:r>
        <w:t xml:space="preserve"> Erde befinden. Die Messungen werden mit verschiedenen Instrumenten durchgeführt. Viele Daten werden in Echtzeit an Bodenstationen übermittelt.</w:t>
      </w:r>
    </w:p>
    <w:p w14:paraId="5F082303" w14:textId="6A3FA32E" w:rsidR="006A44E8" w:rsidRDefault="006A44E8" w:rsidP="0033053A">
      <w:pPr>
        <w:pStyle w:val="Kommentartext"/>
      </w:pPr>
      <w:r>
        <w:t>Abbildung rechts:</w:t>
      </w:r>
    </w:p>
    <w:p w14:paraId="033D948D" w14:textId="26641865" w:rsidR="006A44E8" w:rsidRDefault="0033053A" w:rsidP="006A44E8">
      <w:pPr>
        <w:pStyle w:val="Kommentartext"/>
      </w:pPr>
      <w:r>
        <w:t xml:space="preserve">Darstellung des Satelliten mit den Sentinel 4-Instrumenten (Illustration: </w:t>
      </w:r>
      <w:hyperlink r:id="rId18" w:history="1">
        <w:r w:rsidRPr="009B3598">
          <w:rPr>
            <w:rStyle w:val="Hyperlink"/>
          </w:rPr>
          <w:t>Europäische Weltraumagentur ESA</w:t>
        </w:r>
      </w:hyperlink>
      <w:r>
        <w:t>)</w:t>
      </w:r>
    </w:p>
    <w:p w14:paraId="09B2C8BE" w14:textId="77777777" w:rsidR="006A44E8" w:rsidRDefault="006A44E8" w:rsidP="006A44E8">
      <w:pPr>
        <w:pStyle w:val="Kommentartext"/>
      </w:pPr>
    </w:p>
    <w:p w14:paraId="6E5DE1F0" w14:textId="140E4A1A" w:rsidR="00786BED" w:rsidRDefault="00786BED" w:rsidP="00D46D5A">
      <w:pPr>
        <w:pStyle w:val="UiUH3"/>
      </w:pPr>
      <w:r>
        <w:t>Was sind die Nachteile und Risiken?</w:t>
      </w:r>
    </w:p>
    <w:p w14:paraId="009561C6" w14:textId="38AEE0B9" w:rsidR="00BC323F" w:rsidRDefault="00BC323F" w:rsidP="00BC323F">
      <w:r>
        <w:t xml:space="preserve">Die Entwicklung und der Betrieb von </w:t>
      </w:r>
      <w:r w:rsidR="00055F29">
        <w:t xml:space="preserve">Raumfahrzeugen und </w:t>
      </w:r>
      <w:r>
        <w:t>Satelliten sind aufw</w:t>
      </w:r>
      <w:r w:rsidR="00495FC4">
        <w:t>e</w:t>
      </w:r>
      <w:r>
        <w:t>ndig. Auch der Transport ins All mithilfe von Raketen ist aufw</w:t>
      </w:r>
      <w:r w:rsidR="00495FC4">
        <w:t>e</w:t>
      </w:r>
      <w:r>
        <w:t xml:space="preserve">ndig und risikoreich. Im Erdorbit nimmt die Gefahr durch Weltraumschrott zu. Defekte </w:t>
      </w:r>
      <w:r w:rsidR="00F9765B">
        <w:t xml:space="preserve">Raumfahrzeuge </w:t>
      </w:r>
      <w:r w:rsidR="008056AA">
        <w:t xml:space="preserve">und Satelliten </w:t>
      </w:r>
      <w:r>
        <w:t>sind Teil des Weltraumschrotts.</w:t>
      </w:r>
    </w:p>
    <w:p w14:paraId="4258DD01" w14:textId="4C94D6DF" w:rsidR="00AC6A91" w:rsidRPr="00676010" w:rsidRDefault="00AC6A91" w:rsidP="00AC6A91">
      <w:pPr>
        <w:pStyle w:val="UiUH2relevantfrInhaltsverzeichnis"/>
      </w:pPr>
      <w:bookmarkStart w:id="15" w:name="_Toc161298312"/>
      <w:r w:rsidRPr="00AC6A91">
        <w:rPr>
          <w:b w:val="0"/>
          <w:bCs/>
          <w:sz w:val="20"/>
          <w:szCs w:val="20"/>
        </w:rPr>
        <w:lastRenderedPageBreak/>
        <w:t>Arbeitsblatt 2:</w:t>
      </w:r>
      <w:r>
        <w:br/>
      </w:r>
      <w:r w:rsidR="00D825D7">
        <w:t>Erdbeobachtung: Die Erdoberfläche</w:t>
      </w:r>
      <w:bookmarkEnd w:id="15"/>
    </w:p>
    <w:p w14:paraId="06DF5CC5" w14:textId="77777777" w:rsidR="00460F91" w:rsidRPr="00AC6A91" w:rsidRDefault="00460F91" w:rsidP="00460F91">
      <w:pPr>
        <w:pStyle w:val="UiUH3"/>
      </w:pPr>
      <w:r w:rsidRPr="00AC6A91">
        <w:t>Arbeitsauftrag</w:t>
      </w:r>
    </w:p>
    <w:p w14:paraId="3ADA99EA" w14:textId="7EC98BEE" w:rsidR="006A44E8" w:rsidRDefault="006A44E8" w:rsidP="006A44E8">
      <w:pPr>
        <w:pStyle w:val="UiUFlietext"/>
      </w:pPr>
      <w:r>
        <w:t>Beschreibt die Anwendung. Verwende</w:t>
      </w:r>
      <w:r w:rsidR="00495FC4">
        <w:t>t</w:t>
      </w:r>
      <w:r>
        <w:t xml:space="preserve"> dazu die Checkliste auf Arbeitsblatt 5. Es geht vor allem um die Frage: Welchen Nutzen hat die Anwendung? Außerdem sollen Risiken und Nachteile beschrieben werden.</w:t>
      </w:r>
    </w:p>
    <w:p w14:paraId="6F4F823E" w14:textId="77777777" w:rsidR="006A44E8" w:rsidRDefault="006A44E8" w:rsidP="006A44E8">
      <w:pPr>
        <w:pStyle w:val="UiUFlietext"/>
      </w:pPr>
      <w:r>
        <w:t>Lest als erstes die Kurzinfos auf dieser Seite. Recherchiert dann weitere Informationen.</w:t>
      </w:r>
    </w:p>
    <w:p w14:paraId="5844755D" w14:textId="77777777" w:rsidR="006A44E8" w:rsidRDefault="006A44E8" w:rsidP="006A44E8">
      <w:pPr>
        <w:pStyle w:val="UiUArbeitsblattH3"/>
      </w:pPr>
      <w:r>
        <w:t>Tipps für die Internetrecherche</w:t>
      </w:r>
    </w:p>
    <w:p w14:paraId="55575FC1" w14:textId="77777777" w:rsidR="006A44E8" w:rsidRDefault="006A44E8" w:rsidP="006A44E8">
      <w:pPr>
        <w:pStyle w:val="Listenabsatz"/>
        <w:numPr>
          <w:ilvl w:val="0"/>
          <w:numId w:val="3"/>
        </w:numPr>
      </w:pPr>
      <w:r>
        <w:t>Nutzt die Kurzinfos, um erste Hinweise zu bekommen. Unterstreicht wichtige Begriffe und notiert euch Fragen für die weitere Recherche.</w:t>
      </w:r>
    </w:p>
    <w:p w14:paraId="14014954" w14:textId="77777777" w:rsidR="006A44E8" w:rsidRDefault="006A44E8" w:rsidP="006A44E8">
      <w:pPr>
        <w:pStyle w:val="Listenabsatz"/>
        <w:numPr>
          <w:ilvl w:val="0"/>
          <w:numId w:val="3"/>
        </w:numPr>
      </w:pPr>
      <w:r>
        <w:t xml:space="preserve">Auf </w:t>
      </w:r>
      <w:hyperlink r:id="rId19" w:history="1">
        <w:r w:rsidRPr="003A1BC6">
          <w:rPr>
            <w:rStyle w:val="Hyperlink"/>
          </w:rPr>
          <w:t>www.planet-wissen.de</w:t>
        </w:r>
      </w:hyperlink>
      <w:r>
        <w:t xml:space="preserve"> gibt es passende Infos und Videos. Zum Beispiel zu den Themen </w:t>
      </w:r>
      <w:hyperlink r:id="rId20" w:history="1">
        <w:r w:rsidRPr="00EC6769">
          <w:rPr>
            <w:rStyle w:val="Hyperlink"/>
          </w:rPr>
          <w:t>Satelliten</w:t>
        </w:r>
      </w:hyperlink>
      <w:r>
        <w:t xml:space="preserve"> und </w:t>
      </w:r>
      <w:hyperlink r:id="rId21" w:history="1">
        <w:r w:rsidRPr="00EC6769">
          <w:rPr>
            <w:rStyle w:val="Hyperlink"/>
          </w:rPr>
          <w:t>Weltraumschrott</w:t>
        </w:r>
      </w:hyperlink>
      <w:r>
        <w:t xml:space="preserve">. Weitere Infos im Video gibt es bei </w:t>
      </w:r>
      <w:hyperlink r:id="rId22" w:history="1">
        <w:r w:rsidRPr="00EC6769">
          <w:rPr>
            <w:rStyle w:val="Hyperlink"/>
          </w:rPr>
          <w:t>Quark</w:t>
        </w:r>
        <w:r>
          <w:rPr>
            <w:rStyle w:val="Hyperlink"/>
          </w:rPr>
          <w:t>s: Wie Satelliten im Weltall unser Leben bestimmen</w:t>
        </w:r>
      </w:hyperlink>
      <w:r>
        <w:t xml:space="preserve"> und </w:t>
      </w:r>
      <w:hyperlink r:id="rId23" w:history="1">
        <w:r w:rsidRPr="00EC6769">
          <w:rPr>
            <w:rStyle w:val="Hyperlink"/>
          </w:rPr>
          <w:t xml:space="preserve">ARD </w:t>
        </w:r>
        <w:proofErr w:type="spellStart"/>
        <w:r w:rsidRPr="00EC6769">
          <w:rPr>
            <w:rStyle w:val="Hyperlink"/>
          </w:rPr>
          <w:t>alph</w:t>
        </w:r>
        <w:r>
          <w:rPr>
            <w:rStyle w:val="Hyperlink"/>
          </w:rPr>
          <w:t>a</w:t>
        </w:r>
        <w:proofErr w:type="spellEnd"/>
        <w:r>
          <w:rPr>
            <w:rStyle w:val="Hyperlink"/>
          </w:rPr>
          <w:t>: Erdbeobachtung aus dem All.</w:t>
        </w:r>
      </w:hyperlink>
    </w:p>
    <w:p w14:paraId="1066E9AB" w14:textId="0751C6FA" w:rsidR="006A44E8" w:rsidRDefault="006A44E8" w:rsidP="006A44E8">
      <w:pPr>
        <w:pStyle w:val="Listenabsatz"/>
        <w:numPr>
          <w:ilvl w:val="0"/>
          <w:numId w:val="3"/>
        </w:numPr>
      </w:pPr>
      <w:r>
        <w:t>Nutzt die Internetseite des Deutschen</w:t>
      </w:r>
      <w:r w:rsidR="002E2831">
        <w:t xml:space="preserve"> </w:t>
      </w:r>
      <w:r w:rsidR="002E66D5">
        <w:t>Zentrums</w:t>
      </w:r>
      <w:r>
        <w:t xml:space="preserve"> </w:t>
      </w:r>
      <w:r w:rsidR="002E66D5">
        <w:t xml:space="preserve">für </w:t>
      </w:r>
      <w:r>
        <w:t xml:space="preserve">Luft- und Raumfahrt unter </w:t>
      </w:r>
      <w:hyperlink r:id="rId24" w:history="1">
        <w:r w:rsidRPr="003A1BC6">
          <w:rPr>
            <w:rStyle w:val="Hyperlink"/>
          </w:rPr>
          <w:t>www.dlr.de</w:t>
        </w:r>
      </w:hyperlink>
      <w:r>
        <w:t xml:space="preserve"> und des europäischen Copernicus-Projekts unter </w:t>
      </w:r>
      <w:hyperlink r:id="rId25" w:history="1">
        <w:r w:rsidRPr="003A1BC6">
          <w:rPr>
            <w:rStyle w:val="Hyperlink"/>
          </w:rPr>
          <w:t>www.copernicus.eu</w:t>
        </w:r>
      </w:hyperlink>
      <w:r>
        <w:t xml:space="preserve">. </w:t>
      </w:r>
    </w:p>
    <w:p w14:paraId="135F3EC0" w14:textId="77777777" w:rsidR="006A44E8" w:rsidRDefault="006A44E8" w:rsidP="006A44E8">
      <w:pPr>
        <w:pStyle w:val="UiUDachzeile"/>
      </w:pPr>
      <w:r>
        <w:t>Infos</w:t>
      </w:r>
    </w:p>
    <w:p w14:paraId="47F6FD6D" w14:textId="77777777" w:rsidR="006A44E8" w:rsidRDefault="006A44E8" w:rsidP="006A44E8">
      <w:pPr>
        <w:pStyle w:val="UiUH3"/>
      </w:pPr>
      <w:r w:rsidRPr="00EC6769">
        <w:t>Worum geht es bei der Anwendung?</w:t>
      </w:r>
    </w:p>
    <w:p w14:paraId="03392129" w14:textId="610C1EBE" w:rsidR="008D34EB" w:rsidRDefault="00460F91" w:rsidP="00460F91">
      <w:r>
        <w:t xml:space="preserve">Aus dem Weltall werden Daten über die </w:t>
      </w:r>
      <w:r w:rsidR="008D34EB">
        <w:t>Erdoberfläche gesammelt. Dabei geht es insbesondere um Veränderungen der Beschaffenheit oder der Nutzung von Flächen. Beobachtet werden zum Beispiel Wüstenbildung, Waldrodungen und die Ausbreitung von Siedlungen.</w:t>
      </w:r>
    </w:p>
    <w:p w14:paraId="288DB9C1" w14:textId="77777777" w:rsidR="00460F91" w:rsidRDefault="00460F91" w:rsidP="00460F91">
      <w:pPr>
        <w:pStyle w:val="UiUH3"/>
      </w:pPr>
      <w:r>
        <w:t>Wie funktioniert das?</w:t>
      </w:r>
    </w:p>
    <w:p w14:paraId="601BD7BC" w14:textId="27EFD9F2" w:rsidR="00460F91" w:rsidRDefault="00460F91" w:rsidP="00460F91">
      <w:r>
        <w:t xml:space="preserve">Die Daten werden von Satelliten gesammelt, die sich in Umlaufbahnen </w:t>
      </w:r>
      <w:r w:rsidR="00495FC4">
        <w:t>der</w:t>
      </w:r>
      <w:r>
        <w:t xml:space="preserve"> Erde befinden. Die Messungen werden mit verschiedenen Instrumenten durchgeführt. Viele Daten werden in Echtzeit an Bodenstationen übermittelt.</w:t>
      </w:r>
    </w:p>
    <w:p w14:paraId="27303119" w14:textId="6A1F7748" w:rsidR="00460F91" w:rsidRDefault="00663437" w:rsidP="00460F91">
      <w:r>
        <w:rPr>
          <w:noProof/>
          <w:lang w:eastAsia="de-DE"/>
        </w:rPr>
        <w:drawing>
          <wp:anchor distT="0" distB="0" distL="115200" distR="115200" simplePos="0" relativeHeight="251659264" behindDoc="0" locked="0" layoutInCell="1" allowOverlap="1" wp14:anchorId="605BAC7C" wp14:editId="418BAB60">
            <wp:simplePos x="0" y="0"/>
            <wp:positionH relativeFrom="column">
              <wp:posOffset>2783205</wp:posOffset>
            </wp:positionH>
            <wp:positionV relativeFrom="paragraph">
              <wp:posOffset>635</wp:posOffset>
            </wp:positionV>
            <wp:extent cx="2593340" cy="1722755"/>
            <wp:effectExtent l="0" t="0" r="0" b="4445"/>
            <wp:wrapSquare wrapText="bothSides"/>
            <wp:docPr id="14" name="Grafik 14" descr="Ein Bild, das Luftfotografie, Karte,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Luftfotografie, Karte, Text enthält.&#10;&#10;Automatisch generierte Beschreibung"/>
                    <pic:cNvPicPr>
                      <a:picLocks noChangeAspect="1"/>
                    </pic:cNvPicPr>
                  </pic:nvPicPr>
                  <pic:blipFill>
                    <a:blip r:embed="rId26"/>
                    <a:stretch/>
                  </pic:blipFill>
                  <pic:spPr bwMode="auto">
                    <a:xfrm>
                      <a:off x="0" y="0"/>
                      <a:ext cx="2593340" cy="1722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inline distT="0" distB="0" distL="0" distR="0" wp14:anchorId="3F49B26C" wp14:editId="58BBE73C">
            <wp:extent cx="2580561" cy="1722755"/>
            <wp:effectExtent l="0" t="0" r="0" b="444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045260" name=""/>
                    <pic:cNvPicPr>
                      <a:picLocks noChangeAspect="1"/>
                    </pic:cNvPicPr>
                  </pic:nvPicPr>
                  <pic:blipFill>
                    <a:blip r:embed="rId27"/>
                    <a:stretch/>
                  </pic:blipFill>
                  <pic:spPr bwMode="auto">
                    <a:xfrm>
                      <a:off x="0" y="0"/>
                      <a:ext cx="2618075" cy="1747799"/>
                    </a:xfrm>
                    <a:prstGeom prst="rect">
                      <a:avLst/>
                    </a:prstGeom>
                  </pic:spPr>
                </pic:pic>
              </a:graphicData>
            </a:graphic>
          </wp:inline>
        </w:drawing>
      </w:r>
    </w:p>
    <w:p w14:paraId="7ED851D6" w14:textId="1A4AF42A" w:rsidR="00460F91" w:rsidRDefault="00663437" w:rsidP="00460F91">
      <w:pPr>
        <w:pStyle w:val="Kommentartext"/>
      </w:pPr>
      <w:r>
        <w:t xml:space="preserve">Satellitenbilder </w:t>
      </w:r>
      <w:r w:rsidR="009A52E6">
        <w:t xml:space="preserve">der Stadt </w:t>
      </w:r>
      <w:r>
        <w:t xml:space="preserve">Shanghai in den Jahren 1984 (links) und 2019 </w:t>
      </w:r>
      <w:r w:rsidR="00460F91">
        <w:t>(</w:t>
      </w:r>
      <w:r>
        <w:t>Quelle</w:t>
      </w:r>
      <w:r w:rsidR="00460F91">
        <w:t>:</w:t>
      </w:r>
      <w:r>
        <w:t xml:space="preserve"> </w:t>
      </w:r>
      <w:hyperlink r:id="rId28" w:history="1">
        <w:r w:rsidRPr="00663437">
          <w:rPr>
            <w:rStyle w:val="Hyperlink"/>
          </w:rPr>
          <w:t>NASA Earth Observatory</w:t>
        </w:r>
      </w:hyperlink>
      <w:r w:rsidR="00460F91">
        <w:t>)</w:t>
      </w:r>
    </w:p>
    <w:p w14:paraId="4BC88311" w14:textId="77777777" w:rsidR="00460F91" w:rsidRDefault="00460F91" w:rsidP="00460F91">
      <w:pPr>
        <w:pStyle w:val="UiUH3"/>
      </w:pPr>
      <w:r>
        <w:t>Was sind die Nachteile und Risiken?</w:t>
      </w:r>
    </w:p>
    <w:p w14:paraId="6658F479" w14:textId="1B79ABED" w:rsidR="00460F91" w:rsidRDefault="00460F91" w:rsidP="00460F91">
      <w:r>
        <w:t>Die Entwicklung und der Betrieb von Satelliten sind aufw</w:t>
      </w:r>
      <w:r w:rsidR="00495FC4">
        <w:t>e</w:t>
      </w:r>
      <w:r>
        <w:t>ndig. Auch der Transport ins All mithilfe von Raketen ist aufw</w:t>
      </w:r>
      <w:r w:rsidR="00495FC4">
        <w:t>e</w:t>
      </w:r>
      <w:r>
        <w:t xml:space="preserve">ndig und risikoreich. Im Erdorbit nimmt die Gefahr durch Weltraumschrott zu. </w:t>
      </w:r>
      <w:r w:rsidR="008056AA">
        <w:t xml:space="preserve">Defekte </w:t>
      </w:r>
      <w:r w:rsidR="00F9765B">
        <w:t xml:space="preserve">Raumfahrzeuge </w:t>
      </w:r>
      <w:r w:rsidR="008056AA">
        <w:t>und Satelliten sind Teil des Weltraumschrotts.</w:t>
      </w:r>
    </w:p>
    <w:p w14:paraId="66234288" w14:textId="771B745D" w:rsidR="00AC6A91" w:rsidRPr="00676010" w:rsidRDefault="00AC6A91" w:rsidP="00AC6A91">
      <w:pPr>
        <w:pStyle w:val="UiUH2relevantfrInhaltsverzeichnis"/>
      </w:pPr>
      <w:bookmarkStart w:id="16" w:name="_Toc161298314"/>
      <w:r w:rsidRPr="00AC6A91">
        <w:rPr>
          <w:b w:val="0"/>
          <w:bCs/>
          <w:sz w:val="20"/>
          <w:szCs w:val="20"/>
        </w:rPr>
        <w:lastRenderedPageBreak/>
        <w:t>Arbeitsblatt 3:</w:t>
      </w:r>
      <w:r>
        <w:br/>
      </w:r>
      <w:r w:rsidR="00C668F8">
        <w:t>Weltraumtourismus</w:t>
      </w:r>
      <w:bookmarkEnd w:id="16"/>
      <w:r>
        <w:t xml:space="preserve"> </w:t>
      </w:r>
    </w:p>
    <w:p w14:paraId="04BAEB64" w14:textId="77777777" w:rsidR="00FA4791" w:rsidRPr="00AC6A91" w:rsidRDefault="00FA4791" w:rsidP="00FA4791">
      <w:pPr>
        <w:pStyle w:val="UiUH3"/>
      </w:pPr>
      <w:r w:rsidRPr="00AC6A91">
        <w:t>Arbeitsauftrag</w:t>
      </w:r>
    </w:p>
    <w:p w14:paraId="72DE30C4" w14:textId="4F9A590A" w:rsidR="00DB314B" w:rsidRDefault="00DB314B" w:rsidP="00DB314B">
      <w:pPr>
        <w:pStyle w:val="UiUFlietext"/>
      </w:pPr>
      <w:r>
        <w:t>Beschreibt die Anwendung. Verwende</w:t>
      </w:r>
      <w:r w:rsidR="00495FC4">
        <w:t>t</w:t>
      </w:r>
      <w:r>
        <w:t xml:space="preserve"> dazu die Checkliste auf Arbeitsblatt 5. Es geht vor allem um die Frage: Welchen Nutzen hat die Anwendung? Außerdem sollen Risiken und Nachteile beschrieben werden.</w:t>
      </w:r>
    </w:p>
    <w:p w14:paraId="5101B122" w14:textId="77777777" w:rsidR="00DB314B" w:rsidRDefault="00DB314B" w:rsidP="00DB314B">
      <w:pPr>
        <w:pStyle w:val="UiUFlietext"/>
      </w:pPr>
      <w:r>
        <w:t>Lest als erstes die Kurzinfos auf dieser Seite. Recherchiert dann weitere Informationen im Internet. Nutzt dafür die unter Recherchetipps angegebenen Medien und Links.</w:t>
      </w:r>
    </w:p>
    <w:p w14:paraId="2508A970" w14:textId="77777777" w:rsidR="00A76B3E" w:rsidRDefault="00A76B3E" w:rsidP="00A76B3E">
      <w:pPr>
        <w:pStyle w:val="UiUArbeitsblattH3"/>
      </w:pPr>
      <w:r>
        <w:t>Tipps für die Internetrecherche</w:t>
      </w:r>
    </w:p>
    <w:p w14:paraId="5858F83D" w14:textId="77777777" w:rsidR="00A76B3E" w:rsidRDefault="00A76B3E" w:rsidP="00A76B3E">
      <w:pPr>
        <w:pStyle w:val="Listenabsatz"/>
        <w:numPr>
          <w:ilvl w:val="0"/>
          <w:numId w:val="3"/>
        </w:numPr>
      </w:pPr>
      <w:r>
        <w:t>Nutzt die Kurzinfos, um erste Hinweise zu bekommen. Unterstreicht wichtige Begriffe und notiert euch Fragen für die weitere Recherche.</w:t>
      </w:r>
    </w:p>
    <w:p w14:paraId="68383218" w14:textId="25C566E9" w:rsidR="00A76B3E" w:rsidRDefault="00904E83" w:rsidP="00A76B3E">
      <w:pPr>
        <w:pStyle w:val="Listenabsatz"/>
        <w:numPr>
          <w:ilvl w:val="0"/>
          <w:numId w:val="3"/>
        </w:numPr>
      </w:pPr>
      <w:r>
        <w:t xml:space="preserve">Passende Infos gibt es </w:t>
      </w:r>
      <w:r w:rsidR="00AF0BF0">
        <w:t>i</w:t>
      </w:r>
      <w:r>
        <w:t xml:space="preserve">m Video bei </w:t>
      </w:r>
      <w:hyperlink r:id="rId29" w:history="1">
        <w:r w:rsidRPr="00904E83">
          <w:rPr>
            <w:rStyle w:val="Hyperlink"/>
          </w:rPr>
          <w:t>ARD alpha: Große Träume – hoher Preis</w:t>
        </w:r>
      </w:hyperlink>
      <w:r>
        <w:t xml:space="preserve"> und </w:t>
      </w:r>
      <w:hyperlink r:id="rId30" w:history="1">
        <w:r w:rsidR="00495FC4" w:rsidRPr="00495FC4">
          <w:rPr>
            <w:rStyle w:val="Hyperlink"/>
          </w:rPr>
          <w:t>3sat: Der neue Wettlauf ins All – Wie private Firmen den Weltraum erobern</w:t>
        </w:r>
      </w:hyperlink>
      <w:r>
        <w:t xml:space="preserve">. </w:t>
      </w:r>
      <w:r w:rsidR="00A76B3E">
        <w:t xml:space="preserve">Auf </w:t>
      </w:r>
      <w:hyperlink r:id="rId31" w:history="1">
        <w:r w:rsidR="00A76B3E" w:rsidRPr="003A1BC6">
          <w:rPr>
            <w:rStyle w:val="Hyperlink"/>
          </w:rPr>
          <w:t>www.planet-wissen.de</w:t>
        </w:r>
      </w:hyperlink>
      <w:r w:rsidR="00A76B3E">
        <w:t xml:space="preserve"> gibt es </w:t>
      </w:r>
      <w:r>
        <w:t>allgemeine Infos zur Nutzung des Weltraums, z</w:t>
      </w:r>
      <w:r w:rsidR="00A76B3E">
        <w:t xml:space="preserve">um Beispiel zu </w:t>
      </w:r>
      <w:hyperlink r:id="rId32" w:history="1">
        <w:r w:rsidR="00A76B3E" w:rsidRPr="00EC6769">
          <w:rPr>
            <w:rStyle w:val="Hyperlink"/>
          </w:rPr>
          <w:t>Satelliten</w:t>
        </w:r>
      </w:hyperlink>
      <w:r w:rsidR="00A76B3E">
        <w:t xml:space="preserve"> und </w:t>
      </w:r>
      <w:hyperlink r:id="rId33" w:history="1">
        <w:r w:rsidR="00A76B3E" w:rsidRPr="00EC6769">
          <w:rPr>
            <w:rStyle w:val="Hyperlink"/>
          </w:rPr>
          <w:t>Weltraumschrott</w:t>
        </w:r>
      </w:hyperlink>
      <w:r w:rsidR="00A76B3E">
        <w:t>.</w:t>
      </w:r>
    </w:p>
    <w:p w14:paraId="741D59BD" w14:textId="20FD576C" w:rsidR="00A76B3E" w:rsidRDefault="00A76B3E" w:rsidP="00DB314B">
      <w:pPr>
        <w:pStyle w:val="Listenabsatz"/>
        <w:numPr>
          <w:ilvl w:val="0"/>
          <w:numId w:val="3"/>
        </w:numPr>
      </w:pPr>
      <w:r>
        <w:t>Nutzt</w:t>
      </w:r>
      <w:r w:rsidR="00904E83">
        <w:t xml:space="preserve"> die News-Suche von Suchmaschinen, um in aktuellen Medienberichten zu recherchieren</w:t>
      </w:r>
      <w:r>
        <w:t xml:space="preserve">. </w:t>
      </w:r>
    </w:p>
    <w:p w14:paraId="78384F63" w14:textId="77777777" w:rsidR="00A76B3E" w:rsidRDefault="00A76B3E" w:rsidP="00A76B3E">
      <w:pPr>
        <w:pStyle w:val="UiUDachzeile"/>
      </w:pPr>
      <w:r>
        <w:t>Infos</w:t>
      </w:r>
    </w:p>
    <w:p w14:paraId="234A71A4" w14:textId="77777777" w:rsidR="00A76B3E" w:rsidRDefault="00A76B3E" w:rsidP="00A76B3E">
      <w:pPr>
        <w:pStyle w:val="UiUH3"/>
      </w:pPr>
      <w:r w:rsidRPr="00EC6769">
        <w:t>Worum geht es bei der Anwendung?</w:t>
      </w:r>
    </w:p>
    <w:p w14:paraId="41A5BE28" w14:textId="52B00D5F" w:rsidR="00FA4791" w:rsidRDefault="00FA4791" w:rsidP="00FA4791">
      <w:r>
        <w:t xml:space="preserve">Beim Weltraumtourismus geht es um das persönliche Erlebnis. Ins All zu fliegen, ist für viele Menschen eine faszinierende Vorstellung. Astronaut*innen berichten immer wieder, dass es eine bewegende Erfahrung ist, die Erde aus dem All zu betrachten. </w:t>
      </w:r>
    </w:p>
    <w:p w14:paraId="1E401E7F" w14:textId="77777777" w:rsidR="00FA4791" w:rsidRDefault="00FA4791" w:rsidP="00FA4791">
      <w:pPr>
        <w:pStyle w:val="UiUH3"/>
      </w:pPr>
      <w:r>
        <w:t>Wie funktioniert das?</w:t>
      </w:r>
    </w:p>
    <w:p w14:paraId="256EE440" w14:textId="1D8C327A" w:rsidR="00FA4791" w:rsidRDefault="00E53D25" w:rsidP="00FA4791">
      <w:r>
        <w:rPr>
          <w:noProof/>
          <w:lang w:eastAsia="de-DE"/>
        </w:rPr>
        <w:drawing>
          <wp:anchor distT="0" distB="0" distL="114300" distR="114300" simplePos="0" relativeHeight="251662336" behindDoc="0" locked="0" layoutInCell="1" allowOverlap="0" wp14:anchorId="4BBC427C" wp14:editId="5BA967C1">
            <wp:simplePos x="0" y="0"/>
            <wp:positionH relativeFrom="column">
              <wp:posOffset>2677795</wp:posOffset>
            </wp:positionH>
            <wp:positionV relativeFrom="paragraph">
              <wp:posOffset>69215</wp:posOffset>
            </wp:positionV>
            <wp:extent cx="3239135" cy="2037080"/>
            <wp:effectExtent l="0" t="0" r="0" b="0"/>
            <wp:wrapSquare wrapText="bothSides"/>
            <wp:docPr id="629359266" name="Grafik 1" descr="Ein Bild, das Person, Kleidung, Mann,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359266" name="Grafik 1" descr="Ein Bild, das Person, Kleidung, Mann, Menschliches Gesicht enthält.&#10;&#10;Automatisch generierte Beschreibung"/>
                    <pic:cNvPicPr/>
                  </pic:nvPicPr>
                  <pic:blipFill rotWithShape="1">
                    <a:blip r:embed="rId34" cstate="print">
                      <a:extLst>
                        <a:ext uri="{28A0092B-C50C-407E-A947-70E740481C1C}">
                          <a14:useLocalDpi xmlns:a14="http://schemas.microsoft.com/office/drawing/2010/main" val="0"/>
                        </a:ext>
                      </a:extLst>
                    </a:blip>
                    <a:srcRect l="11545"/>
                    <a:stretch/>
                  </pic:blipFill>
                  <pic:spPr bwMode="auto">
                    <a:xfrm>
                      <a:off x="0" y="0"/>
                      <a:ext cx="3239135" cy="2037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4791">
        <w:t xml:space="preserve">Mehrere Unternehmen haben angekündigt, dass sie </w:t>
      </w:r>
      <w:r w:rsidR="00B3157E">
        <w:t>„</w:t>
      </w:r>
      <w:r w:rsidR="00FA4791">
        <w:t>Ausflüge</w:t>
      </w:r>
      <w:r w:rsidR="00B3157E">
        <w:t>“</w:t>
      </w:r>
      <w:r w:rsidR="00FA4791">
        <w:t xml:space="preserve"> ins All ermöglichen wollen. Erste Flüge haben bereits stattgefunden. Für die Unternehmen ist der Weltraumtourismus ein Geschäft. Sie </w:t>
      </w:r>
      <w:r w:rsidR="009A52E6">
        <w:t>hohen Umsatz machen</w:t>
      </w:r>
      <w:r w:rsidR="00FA4791">
        <w:t xml:space="preserve"> und verlangen viel Geld </w:t>
      </w:r>
      <w:r w:rsidR="007468F5">
        <w:t>für die Ausflüge</w:t>
      </w:r>
      <w:r w:rsidR="00FA4791">
        <w:t>.</w:t>
      </w:r>
    </w:p>
    <w:p w14:paraId="2A373162" w14:textId="2109BAE2" w:rsidR="00FA4791" w:rsidRDefault="009849B6" w:rsidP="00FA4791">
      <w:pPr>
        <w:pStyle w:val="Kommentartext"/>
      </w:pPr>
      <w:r>
        <w:t>Im Vordergrund, in blauen Anzügen: d</w:t>
      </w:r>
      <w:r w:rsidR="006F366F">
        <w:t>ie vier Mitglieder der privat finanzierten Mission Axiom-3 an Bord der Internationalen Raumstation Anfang 2024</w:t>
      </w:r>
      <w:r w:rsidR="000C1ABE">
        <w:t xml:space="preserve"> </w:t>
      </w:r>
      <w:r w:rsidR="00FA4791">
        <w:t>(Quelle:</w:t>
      </w:r>
      <w:r w:rsidR="006F366F">
        <w:t xml:space="preserve"> </w:t>
      </w:r>
      <w:hyperlink r:id="rId35" w:history="1">
        <w:r w:rsidR="006F366F" w:rsidRPr="006F366F">
          <w:rPr>
            <w:rStyle w:val="Hyperlink"/>
          </w:rPr>
          <w:t>NASA</w:t>
        </w:r>
      </w:hyperlink>
      <w:r w:rsidR="00FA4791">
        <w:t>)</w:t>
      </w:r>
    </w:p>
    <w:p w14:paraId="226E570B" w14:textId="77777777" w:rsidR="00FA4791" w:rsidRDefault="00FA4791" w:rsidP="00FA4791">
      <w:pPr>
        <w:pStyle w:val="UiUH3"/>
      </w:pPr>
      <w:r>
        <w:t>Was sind die Nachteile und Risiken?</w:t>
      </w:r>
    </w:p>
    <w:p w14:paraId="7E0DFDAF" w14:textId="4CD010AD" w:rsidR="00FA4791" w:rsidRDefault="00FA4791" w:rsidP="00FA4791">
      <w:r>
        <w:t>Die Entwicklung und der Betrieb von Satelliten sind aufw</w:t>
      </w:r>
      <w:r w:rsidR="00495FC4">
        <w:t>e</w:t>
      </w:r>
      <w:r>
        <w:t>ndig. Auch der Transport ins All mithilfe von Raketen ist aufw</w:t>
      </w:r>
      <w:r w:rsidR="00495FC4">
        <w:t>e</w:t>
      </w:r>
      <w:r>
        <w:t xml:space="preserve">ndig und risikoreich. Im Erdorbit nimmt die Gefahr durch Weltraumschrott zu. </w:t>
      </w:r>
      <w:r w:rsidR="008056AA">
        <w:t xml:space="preserve">Defekte </w:t>
      </w:r>
      <w:r w:rsidR="00F9765B">
        <w:t>Raumfahrzeuge</w:t>
      </w:r>
      <w:r w:rsidR="008056AA">
        <w:t xml:space="preserve"> und Satelliten sind Teil des Weltraumschrotts.</w:t>
      </w:r>
    </w:p>
    <w:p w14:paraId="0E49FD20" w14:textId="5F1423F3" w:rsidR="0072247E" w:rsidRPr="00676010" w:rsidRDefault="0072247E" w:rsidP="0072247E">
      <w:pPr>
        <w:pStyle w:val="UiUH2relevantfrInhaltsverzeichnis"/>
      </w:pPr>
      <w:bookmarkStart w:id="17" w:name="_Toc161298316"/>
      <w:r w:rsidRPr="00AC6A91">
        <w:rPr>
          <w:b w:val="0"/>
          <w:bCs/>
          <w:sz w:val="20"/>
          <w:szCs w:val="20"/>
        </w:rPr>
        <w:lastRenderedPageBreak/>
        <w:t xml:space="preserve">Arbeitsblatt </w:t>
      </w:r>
      <w:r>
        <w:rPr>
          <w:b w:val="0"/>
          <w:bCs/>
          <w:sz w:val="20"/>
          <w:szCs w:val="20"/>
        </w:rPr>
        <w:t>4</w:t>
      </w:r>
      <w:r w:rsidRPr="00AC6A91">
        <w:rPr>
          <w:b w:val="0"/>
          <w:bCs/>
          <w:sz w:val="20"/>
          <w:szCs w:val="20"/>
        </w:rPr>
        <w:t>:</w:t>
      </w:r>
      <w:r>
        <w:br/>
        <w:t>„Service“ aus dem Weltall</w:t>
      </w:r>
      <w:bookmarkEnd w:id="17"/>
    </w:p>
    <w:p w14:paraId="42F5B1BD" w14:textId="77777777" w:rsidR="00C63D0E" w:rsidRPr="00AC6A91" w:rsidRDefault="00C63D0E" w:rsidP="00C63D0E">
      <w:pPr>
        <w:pStyle w:val="UiUH3"/>
      </w:pPr>
      <w:r w:rsidRPr="00AC6A91">
        <w:t>Arbeitsauftrag</w:t>
      </w:r>
    </w:p>
    <w:p w14:paraId="48F54EC7" w14:textId="0550F518" w:rsidR="00DB314B" w:rsidRDefault="00DB314B" w:rsidP="00DB314B">
      <w:pPr>
        <w:pStyle w:val="UiUFlietext"/>
      </w:pPr>
      <w:r>
        <w:t>Beschreibt die Anwendung. Verwende</w:t>
      </w:r>
      <w:r w:rsidR="00831464">
        <w:t>t</w:t>
      </w:r>
      <w:r>
        <w:t xml:space="preserve"> dazu die Checkliste auf Arbeitsblatt 5. Es geht vor allem um die Frage: Welchen Nutzen hat die Anwendung? Außerdem sollen Risiken und Nachteile beschrieben werden.</w:t>
      </w:r>
    </w:p>
    <w:p w14:paraId="05DBF194" w14:textId="77777777" w:rsidR="00DB314B" w:rsidRDefault="00DB314B" w:rsidP="00DB314B">
      <w:pPr>
        <w:pStyle w:val="UiUFlietext"/>
      </w:pPr>
      <w:r>
        <w:t>Lest als erstes die Kurzinfos auf dieser Seite. Recherchiert dann weitere Informationen im Internet. Nutzt dafür die unter Recherchetipps angegebenen Medien und Links.</w:t>
      </w:r>
    </w:p>
    <w:p w14:paraId="19B5463D" w14:textId="77777777" w:rsidR="00A76B3E" w:rsidRDefault="00A76B3E" w:rsidP="00A76B3E">
      <w:pPr>
        <w:pStyle w:val="UiUArbeitsblattH3"/>
      </w:pPr>
      <w:r>
        <w:t>Tipps für die Internetrecherche</w:t>
      </w:r>
    </w:p>
    <w:p w14:paraId="6EB4F274" w14:textId="77777777" w:rsidR="00AF0BF0" w:rsidRDefault="00AF0BF0" w:rsidP="00AF0BF0">
      <w:pPr>
        <w:pStyle w:val="Listenabsatz"/>
        <w:numPr>
          <w:ilvl w:val="0"/>
          <w:numId w:val="3"/>
        </w:numPr>
      </w:pPr>
      <w:r>
        <w:t>Nutzt die Kurzinfos, um erste Hinweise zu bekommen. Unterstreicht wichtige Begriffe und notiert euch Fragen für die weitere Recherche.</w:t>
      </w:r>
    </w:p>
    <w:p w14:paraId="2EC64BF8" w14:textId="651C8826" w:rsidR="00AF0BF0" w:rsidRDefault="00AF0BF0" w:rsidP="00AF0BF0">
      <w:pPr>
        <w:pStyle w:val="Listenabsatz"/>
        <w:numPr>
          <w:ilvl w:val="0"/>
          <w:numId w:val="3"/>
        </w:numPr>
      </w:pPr>
      <w:r>
        <w:t xml:space="preserve">Passende Infos gibt es im Kurzvideo bei </w:t>
      </w:r>
      <w:hyperlink r:id="rId36" w:history="1">
        <w:r w:rsidRPr="00AF0BF0">
          <w:rPr>
            <w:rStyle w:val="Hyperlink"/>
          </w:rPr>
          <w:t>ARD alpha: Industrialisierung im All</w:t>
        </w:r>
      </w:hyperlink>
      <w:r>
        <w:t xml:space="preserve"> und </w:t>
      </w:r>
      <w:hyperlink w:history="1">
        <w:r w:rsidR="00831464" w:rsidRPr="00831464">
          <w:rPr>
            <w:rStyle w:val="Hyperlink"/>
          </w:rPr>
          <w:t>Planet Wissen: Satelliten, Rohstoffe und der Mond – Wem gehört das Weltall?</w:t>
        </w:r>
      </w:hyperlink>
      <w:r>
        <w:t xml:space="preserve"> Auf </w:t>
      </w:r>
      <w:hyperlink r:id="rId37" w:history="1">
        <w:r w:rsidRPr="003A1BC6">
          <w:rPr>
            <w:rStyle w:val="Hyperlink"/>
          </w:rPr>
          <w:t>www.planet-wissen.de</w:t>
        </w:r>
      </w:hyperlink>
      <w:r>
        <w:t xml:space="preserve"> gibt </w:t>
      </w:r>
      <w:r w:rsidR="00E62CDE">
        <w:t>auch weitere</w:t>
      </w:r>
      <w:r>
        <w:t xml:space="preserve"> Infos zur Nutzung des Weltraums, zum Beispiel zu </w:t>
      </w:r>
      <w:hyperlink r:id="rId38" w:history="1">
        <w:r w:rsidRPr="00EC6769">
          <w:rPr>
            <w:rStyle w:val="Hyperlink"/>
          </w:rPr>
          <w:t>Satelliten</w:t>
        </w:r>
      </w:hyperlink>
      <w:r>
        <w:t xml:space="preserve"> und </w:t>
      </w:r>
      <w:hyperlink r:id="rId39" w:history="1">
        <w:r w:rsidRPr="00EC6769">
          <w:rPr>
            <w:rStyle w:val="Hyperlink"/>
          </w:rPr>
          <w:t>Weltraumschrott</w:t>
        </w:r>
      </w:hyperlink>
      <w:r>
        <w:t>.</w:t>
      </w:r>
    </w:p>
    <w:p w14:paraId="4802E51C" w14:textId="4AEB1215" w:rsidR="0038599C" w:rsidRDefault="007672C9" w:rsidP="007672C9">
      <w:pPr>
        <w:pStyle w:val="Listenabsatz"/>
        <w:numPr>
          <w:ilvl w:val="0"/>
          <w:numId w:val="3"/>
        </w:numPr>
      </w:pPr>
      <w:r>
        <w:t>Nutzt die Internetseite des Deutschen</w:t>
      </w:r>
      <w:r w:rsidR="002D0521">
        <w:t xml:space="preserve"> Zentrums</w:t>
      </w:r>
      <w:r>
        <w:t xml:space="preserve"> </w:t>
      </w:r>
      <w:r w:rsidR="002E2831">
        <w:t xml:space="preserve">für </w:t>
      </w:r>
      <w:r>
        <w:t xml:space="preserve">Luft- und Raumfahrt unter </w:t>
      </w:r>
      <w:hyperlink r:id="rId40" w:history="1">
        <w:r w:rsidRPr="003A1BC6">
          <w:rPr>
            <w:rStyle w:val="Hyperlink"/>
          </w:rPr>
          <w:t>www.dlr.de</w:t>
        </w:r>
      </w:hyperlink>
      <w:r>
        <w:t xml:space="preserve"> zum Thema </w:t>
      </w:r>
      <w:hyperlink r:id="rId41" w:history="1">
        <w:r w:rsidRPr="0038599C">
          <w:rPr>
            <w:rStyle w:val="Hyperlink"/>
          </w:rPr>
          <w:t>Galileo - Europas Satellitennavigationssystem im Dienst der Bürger*innen</w:t>
        </w:r>
      </w:hyperlink>
      <w:r>
        <w:t>.</w:t>
      </w:r>
    </w:p>
    <w:p w14:paraId="085D3E4A" w14:textId="0465949C" w:rsidR="00AF0BF0" w:rsidRDefault="00AF0BF0" w:rsidP="00AF0BF0">
      <w:pPr>
        <w:pStyle w:val="Listenabsatz"/>
        <w:numPr>
          <w:ilvl w:val="0"/>
          <w:numId w:val="3"/>
        </w:numPr>
      </w:pPr>
      <w:r>
        <w:t xml:space="preserve">Nutzt die News-Suche von Suchmaschinen, um in aktuellen Medienberichten zu recherchieren. </w:t>
      </w:r>
    </w:p>
    <w:p w14:paraId="101CA21C" w14:textId="77777777" w:rsidR="00C63D0E" w:rsidRDefault="00C63D0E" w:rsidP="00C63D0E">
      <w:pPr>
        <w:pStyle w:val="UiUH3"/>
      </w:pPr>
      <w:r>
        <w:t>Worum geht es bei der Anwendung?</w:t>
      </w:r>
    </w:p>
    <w:p w14:paraId="517AB3CD" w14:textId="75E33306" w:rsidR="00D35C0A" w:rsidRDefault="00D35C0A" w:rsidP="00C63D0E">
      <w:r>
        <w:t xml:space="preserve">Satelliten in der Erdumlaufbahn sind wichtig für verschiedene Dienste, die wir auf der Erdoberfläche nutzen. Eine wichtige Anwendung ist die Navigation, ein anderer Bereich ist die Telekommunikation.  </w:t>
      </w:r>
    </w:p>
    <w:p w14:paraId="195F205C" w14:textId="4F2C16B5" w:rsidR="00C63D0E" w:rsidRDefault="00C63D0E" w:rsidP="00C63D0E">
      <w:pPr>
        <w:pStyle w:val="UiUH3"/>
      </w:pPr>
      <w:r>
        <w:t>Wie funktioniert das?</w:t>
      </w:r>
    </w:p>
    <w:p w14:paraId="71692DD4" w14:textId="619DED78" w:rsidR="00C63D0E" w:rsidRDefault="001B1C02" w:rsidP="00C63D0E">
      <w:r>
        <w:rPr>
          <w:noProof/>
          <w:lang w:eastAsia="de-DE"/>
        </w:rPr>
        <mc:AlternateContent>
          <mc:Choice Requires="wps">
            <w:drawing>
              <wp:anchor distT="0" distB="0" distL="114300" distR="114300" simplePos="0" relativeHeight="251664384" behindDoc="0" locked="0" layoutInCell="1" allowOverlap="1" wp14:anchorId="1306D172" wp14:editId="16DCE790">
                <wp:simplePos x="0" y="0"/>
                <wp:positionH relativeFrom="column">
                  <wp:posOffset>3240405</wp:posOffset>
                </wp:positionH>
                <wp:positionV relativeFrom="paragraph">
                  <wp:posOffset>1952625</wp:posOffset>
                </wp:positionV>
                <wp:extent cx="2634615" cy="635"/>
                <wp:effectExtent l="0" t="0" r="0" b="12065"/>
                <wp:wrapSquare wrapText="bothSides"/>
                <wp:docPr id="638904027" name="Textfeld 1"/>
                <wp:cNvGraphicFramePr/>
                <a:graphic xmlns:a="http://schemas.openxmlformats.org/drawingml/2006/main">
                  <a:graphicData uri="http://schemas.microsoft.com/office/word/2010/wordprocessingShape">
                    <wps:wsp>
                      <wps:cNvSpPr txBox="1"/>
                      <wps:spPr>
                        <a:xfrm>
                          <a:off x="0" y="0"/>
                          <a:ext cx="2634615" cy="635"/>
                        </a:xfrm>
                        <a:prstGeom prst="rect">
                          <a:avLst/>
                        </a:prstGeom>
                        <a:solidFill>
                          <a:prstClr val="white"/>
                        </a:solidFill>
                        <a:ln>
                          <a:noFill/>
                        </a:ln>
                      </wps:spPr>
                      <wps:txbx>
                        <w:txbxContent>
                          <w:p w14:paraId="785BCD38" w14:textId="78D88B3C" w:rsidR="001B1C02" w:rsidRPr="000D7F0F" w:rsidRDefault="001B1C02" w:rsidP="001B1C02">
                            <w:pPr>
                              <w:pStyle w:val="Beschriftung"/>
                              <w:rPr>
                                <w:noProof/>
                                <w:sz w:val="22"/>
                                <w:szCs w:val="22"/>
                              </w:rPr>
                            </w:pPr>
                            <w:r w:rsidRPr="00F56E7E">
                              <w:t>Satelliten</w:t>
                            </w:r>
                            <w:r w:rsidR="00831464">
                              <w:t>n</w:t>
                            </w:r>
                            <w:r w:rsidRPr="00F56E7E">
                              <w:t>etzwerke wie das europäische Galileo-System ermöglichen die Navigation auf der Erde (Illustration: Europäische Weltraumagentur ESA)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306D172" id="_x0000_t202" coordsize="21600,21600" o:spt="202" path="m,l,21600r21600,l21600,xe">
                <v:stroke joinstyle="miter"/>
                <v:path gradientshapeok="t" o:connecttype="rect"/>
              </v:shapetype>
              <v:shape id="Textfeld 1" o:spid="_x0000_s1026" type="#_x0000_t202" style="position:absolute;margin-left:255.15pt;margin-top:153.75pt;width:207.4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" stroked="f">
                <v:textbox style="mso-fit-shape-to-text:t" inset="0,0,0,0">
                  <w:txbxContent>
                    <w:p w14:paraId="785BCD38" w14:textId="78D88B3C" w:rsidR="001B1C02" w:rsidRPr="000D7F0F" w:rsidRDefault="001B1C02" w:rsidP="001B1C02">
                      <w:pPr>
                        <w:pStyle w:val="Beschriftung"/>
                        <w:rPr>
                          <w:noProof/>
                          <w:sz w:val="22"/>
                          <w:szCs w:val="22"/>
                        </w:rPr>
                      </w:pPr>
                      <w:r w:rsidRPr="00F56E7E">
                        <w:t>Satelliten</w:t>
                      </w:r>
                      <w:r w:rsidR="00831464">
                        <w:t>n</w:t>
                      </w:r>
                      <w:r w:rsidRPr="00F56E7E">
                        <w:t>etzwerke wie das europäische Galileo-System ermöglichen die Navigation auf der Erde (Illustration: Europäische Weltraumagentur ESA)</w:t>
                      </w:r>
                    </w:p>
                  </w:txbxContent>
                </v:textbox>
                <w10:wrap type="square"/>
              </v:shape>
            </w:pict>
          </mc:Fallback>
        </mc:AlternateContent>
      </w:r>
      <w:r>
        <w:rPr>
          <w:noProof/>
          <w:lang w:eastAsia="de-DE"/>
        </w:rPr>
        <w:drawing>
          <wp:anchor distT="0" distB="0" distL="114300" distR="114300" simplePos="0" relativeHeight="251660288" behindDoc="0" locked="0" layoutInCell="1" allowOverlap="1" wp14:anchorId="0F1DD430" wp14:editId="1C9C907B">
            <wp:simplePos x="0" y="0"/>
            <wp:positionH relativeFrom="column">
              <wp:posOffset>3240405</wp:posOffset>
            </wp:positionH>
            <wp:positionV relativeFrom="paragraph">
              <wp:posOffset>12700</wp:posOffset>
            </wp:positionV>
            <wp:extent cx="2634615" cy="1882775"/>
            <wp:effectExtent l="0" t="0" r="0" b="0"/>
            <wp:wrapSquare wrapText="bothSides"/>
            <wp:docPr id="435204184" name="Grafik 2" descr="Ein Bild, das Satellit, Transport, Raumfahrzeug,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204184" name="Grafik 2" descr="Ein Bild, das Satellit, Transport, Raumfahrzeug, Raum enthält.&#10;&#10;Automatisch generierte Beschreibu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34615" cy="1882775"/>
                    </a:xfrm>
                    <a:prstGeom prst="rect">
                      <a:avLst/>
                    </a:prstGeom>
                  </pic:spPr>
                </pic:pic>
              </a:graphicData>
            </a:graphic>
            <wp14:sizeRelH relativeFrom="margin">
              <wp14:pctWidth>0</wp14:pctWidth>
            </wp14:sizeRelH>
            <wp14:sizeRelV relativeFrom="margin">
              <wp14:pctHeight>0</wp14:pctHeight>
            </wp14:sizeRelV>
          </wp:anchor>
        </w:drawing>
      </w:r>
      <w:r w:rsidR="00D35C0A">
        <w:t xml:space="preserve">Mehrere Satellitennetzwerke dienen der Navigation </w:t>
      </w:r>
      <w:r w:rsidR="006406DE">
        <w:t xml:space="preserve">im Straßenverkehr </w:t>
      </w:r>
      <w:r w:rsidR="00D35C0A">
        <w:t xml:space="preserve">auf der Erde. Dazu gehören GPS und das europäische Galileo-System. Mithilfe der Satelliten in der Erdumlaufbahn und Empfängern auf der Erde ist es möglich, die eigene Position sehr präzise zu bestimmen. Eine weitere Anwendung ist, Daten aus dem All auf die Erde zu übertragen. Das Starlink-Netzwerk </w:t>
      </w:r>
      <w:r w:rsidR="00831464">
        <w:t xml:space="preserve">der Firma SpaceX </w:t>
      </w:r>
      <w:r w:rsidR="00D35C0A">
        <w:t>aus mehreren Tausend Satelliten zum Beispiel ermöglicht den Internetzugang auch in den entlegensten Gegenden der Welt. Auch das Unternehmen Amazon plant, ein solches Angebot zu schaffen.</w:t>
      </w:r>
    </w:p>
    <w:p w14:paraId="0A2F9F99" w14:textId="77777777" w:rsidR="001B1C02" w:rsidRDefault="001B1C02" w:rsidP="00C63D0E"/>
    <w:p w14:paraId="2EBF49FE" w14:textId="242AFEEF" w:rsidR="00C63D0E" w:rsidRDefault="00C63D0E" w:rsidP="00C63D0E">
      <w:pPr>
        <w:pStyle w:val="UiUH3"/>
      </w:pPr>
      <w:r>
        <w:t>Was sind die Nachteile und Risiken?</w:t>
      </w:r>
    </w:p>
    <w:p w14:paraId="7B8671BB" w14:textId="18B0E5B4" w:rsidR="00C63D0E" w:rsidRDefault="00C63D0E" w:rsidP="00C63D0E">
      <w:r>
        <w:t>Die Entwicklung und der Betrieb von Satelliten sind aufw</w:t>
      </w:r>
      <w:r w:rsidR="00831464">
        <w:t>e</w:t>
      </w:r>
      <w:r>
        <w:t>ndig. Auch der Transport ins All mithilfe von Raketen ist aufw</w:t>
      </w:r>
      <w:r w:rsidR="00831464">
        <w:t>e</w:t>
      </w:r>
      <w:r>
        <w:t xml:space="preserve">ndig und risikoreich. Im Erdorbit nimmt die Gefahr durch Weltraumschrott zu. Defekte </w:t>
      </w:r>
      <w:r w:rsidR="00F9765B">
        <w:t xml:space="preserve">Raumfahrzeuge </w:t>
      </w:r>
      <w:r>
        <w:t>und Satelliten sind Teil des Weltraumschrotts.</w:t>
      </w:r>
    </w:p>
    <w:p w14:paraId="4DBE47F6" w14:textId="77777777" w:rsidR="001B1C02" w:rsidRDefault="001B1C02">
      <w:pPr>
        <w:rPr>
          <w:rFonts w:eastAsiaTheme="majorEastAsia" w:cstheme="majorBidi"/>
          <w:bCs/>
          <w:sz w:val="20"/>
          <w:szCs w:val="20"/>
        </w:rPr>
      </w:pPr>
      <w:bookmarkStart w:id="18" w:name="_Toc161298318"/>
      <w:r>
        <w:rPr>
          <w:b/>
          <w:bCs/>
          <w:sz w:val="20"/>
          <w:szCs w:val="20"/>
        </w:rPr>
        <w:br w:type="page"/>
      </w:r>
    </w:p>
    <w:p w14:paraId="5C470A5E" w14:textId="35EFDB56" w:rsidR="002340CC" w:rsidRDefault="002340CC" w:rsidP="002340CC">
      <w:pPr>
        <w:pStyle w:val="UiUH2relevantfrInhaltsverzeichnis"/>
      </w:pPr>
      <w:r w:rsidRPr="00AC6A91">
        <w:rPr>
          <w:b w:val="0"/>
          <w:bCs/>
          <w:sz w:val="20"/>
          <w:szCs w:val="20"/>
        </w:rPr>
        <w:lastRenderedPageBreak/>
        <w:t xml:space="preserve">Arbeitsblatt </w:t>
      </w:r>
      <w:r w:rsidR="00967051">
        <w:rPr>
          <w:b w:val="0"/>
          <w:bCs/>
          <w:sz w:val="20"/>
          <w:szCs w:val="20"/>
        </w:rPr>
        <w:t>5</w:t>
      </w:r>
      <w:r w:rsidRPr="00AC6A91">
        <w:rPr>
          <w:b w:val="0"/>
          <w:bCs/>
          <w:sz w:val="20"/>
          <w:szCs w:val="20"/>
        </w:rPr>
        <w:t>:</w:t>
      </w:r>
      <w:r>
        <w:br/>
        <w:t>Checkliste: Nutzen der Raumfahrt</w:t>
      </w:r>
      <w:bookmarkEnd w:id="18"/>
    </w:p>
    <w:p w14:paraId="352FD50E" w14:textId="1621DD03" w:rsidR="002340CC" w:rsidRDefault="002340CC" w:rsidP="00522FDD">
      <w:pPr>
        <w:pStyle w:val="UiUH3"/>
      </w:pPr>
      <w:r>
        <w:t>Worum geht es?</w:t>
      </w:r>
    </w:p>
    <w:p w14:paraId="6393B25D" w14:textId="17976229" w:rsidR="00522FDD" w:rsidRDefault="00206158" w:rsidP="00F57DE1">
      <w:pPr>
        <w:pStyle w:val="UiUTeaserVorspann"/>
      </w:pPr>
      <w:r>
        <w:t>Überlegt zum Beispiel</w:t>
      </w:r>
      <w:r w:rsidR="00F57DE1">
        <w:t>:</w:t>
      </w:r>
      <w:r w:rsidR="00522FDD">
        <w:t xml:space="preserve"> Was ist das Thema? </w:t>
      </w:r>
      <w:r w:rsidR="0078032D">
        <w:t>Beschreibt</w:t>
      </w:r>
      <w:r w:rsidR="003A1FB0">
        <w:t xml:space="preserve"> kurz</w:t>
      </w:r>
      <w:r w:rsidR="0078032D">
        <w:t>, was</w:t>
      </w:r>
      <w:r w:rsidR="00522FDD">
        <w:t xml:space="preserve"> </w:t>
      </w:r>
      <w:r w:rsidR="006406DE">
        <w:t xml:space="preserve">genau </w:t>
      </w:r>
      <w:r w:rsidR="00522FDD">
        <w:t>passiert</w:t>
      </w:r>
      <w:r w:rsidR="0078032D">
        <w:t>.</w:t>
      </w:r>
    </w:p>
    <w:p w14:paraId="6B8E7C6A" w14:textId="77777777" w:rsidR="00522FDD" w:rsidRDefault="00522FDD" w:rsidP="002340CC">
      <w:pPr>
        <w:pStyle w:val="UiUFlietext"/>
      </w:pPr>
    </w:p>
    <w:p w14:paraId="4518DE75" w14:textId="77777777" w:rsidR="009466C7" w:rsidRDefault="009466C7" w:rsidP="002340CC">
      <w:pPr>
        <w:pStyle w:val="UiUFlietext"/>
      </w:pPr>
    </w:p>
    <w:p w14:paraId="384C706C" w14:textId="77777777" w:rsidR="009466C7" w:rsidRDefault="009466C7" w:rsidP="002340CC">
      <w:pPr>
        <w:pStyle w:val="UiUFlietext"/>
      </w:pPr>
    </w:p>
    <w:p w14:paraId="24A744CA" w14:textId="3D9244C2" w:rsidR="002340CC" w:rsidRDefault="002340CC" w:rsidP="00522FDD">
      <w:pPr>
        <w:pStyle w:val="UiUH3"/>
      </w:pPr>
      <w:r>
        <w:t>Welche</w:t>
      </w:r>
      <w:r w:rsidR="00F57DE1">
        <w:t xml:space="preserve">n </w:t>
      </w:r>
      <w:r>
        <w:t xml:space="preserve">Nutzen hat </w:t>
      </w:r>
      <w:r w:rsidR="00F57DE1">
        <w:t>die Anwendung</w:t>
      </w:r>
      <w:r>
        <w:t>?</w:t>
      </w:r>
    </w:p>
    <w:p w14:paraId="4006C5BC" w14:textId="06BD5314" w:rsidR="002340CC" w:rsidRDefault="00206158" w:rsidP="00ED1C19">
      <w:pPr>
        <w:pStyle w:val="UiUTeaserVorspann"/>
      </w:pPr>
      <w:r>
        <w:t>Überlegt zum Beispiel</w:t>
      </w:r>
      <w:r w:rsidR="00F57DE1">
        <w:t xml:space="preserve">: Was ist das Ziel? Welche </w:t>
      </w:r>
      <w:r w:rsidR="00F57DE1" w:rsidRPr="00ED1C19">
        <w:t>Ergebnisse</w:t>
      </w:r>
      <w:r w:rsidR="00F57DE1">
        <w:t xml:space="preserve"> kommen heraus? Wobei helfen sie?</w:t>
      </w:r>
      <w:r w:rsidR="009466C7">
        <w:t xml:space="preserve"> Was wird dadurch besser?</w:t>
      </w:r>
    </w:p>
    <w:p w14:paraId="25DA072E" w14:textId="77777777" w:rsidR="00F57DE1" w:rsidRDefault="00F57DE1" w:rsidP="002340CC">
      <w:pPr>
        <w:pStyle w:val="UiUFlietext"/>
      </w:pPr>
    </w:p>
    <w:p w14:paraId="68029C1C" w14:textId="77777777" w:rsidR="00ED1C19" w:rsidRDefault="00ED1C19" w:rsidP="002340CC">
      <w:pPr>
        <w:pStyle w:val="UiUFlietext"/>
      </w:pPr>
    </w:p>
    <w:p w14:paraId="450CE49D" w14:textId="77777777" w:rsidR="00ED1C19" w:rsidRDefault="00ED1C19" w:rsidP="002340CC">
      <w:pPr>
        <w:pStyle w:val="UiUFlietext"/>
      </w:pPr>
    </w:p>
    <w:p w14:paraId="3814A51F" w14:textId="77777777" w:rsidR="00ED1C19" w:rsidRDefault="00ED1C19" w:rsidP="00ED1C19">
      <w:pPr>
        <w:pStyle w:val="UiUH3"/>
      </w:pPr>
      <w:r>
        <w:t>Wem nutzt hilft die Anwendung?</w:t>
      </w:r>
    </w:p>
    <w:p w14:paraId="0B0F5A60" w14:textId="22A5A6A7" w:rsidR="00ED1C19" w:rsidRDefault="00206158" w:rsidP="00ED1C19">
      <w:pPr>
        <w:pStyle w:val="UiUTeaserVorspann"/>
      </w:pPr>
      <w:r>
        <w:t>Überlegt zum Beispiel</w:t>
      </w:r>
      <w:r w:rsidR="00ED1C19" w:rsidRPr="00ED1C19">
        <w:t>:</w:t>
      </w:r>
      <w:r w:rsidR="00ED1C19">
        <w:t xml:space="preserve"> </w:t>
      </w:r>
      <w:r w:rsidR="00C1541E">
        <w:t>Wer ist daran beteiligt – welche Gruppen von Menschen, welche Firmen, welche Länder?</w:t>
      </w:r>
      <w:r>
        <w:t xml:space="preserve"> Wie nutzen sie die Ergebnisse?</w:t>
      </w:r>
    </w:p>
    <w:p w14:paraId="28935AF1" w14:textId="77777777" w:rsidR="00ED1C19" w:rsidRDefault="00ED1C19" w:rsidP="002340CC">
      <w:pPr>
        <w:pStyle w:val="UiUFlietext"/>
      </w:pPr>
    </w:p>
    <w:p w14:paraId="2458CEFF" w14:textId="77777777" w:rsidR="00ED1C19" w:rsidRDefault="00ED1C19" w:rsidP="002340CC">
      <w:pPr>
        <w:pStyle w:val="UiUFlietext"/>
      </w:pPr>
    </w:p>
    <w:p w14:paraId="130C62B4" w14:textId="77777777" w:rsidR="00ED1C19" w:rsidRDefault="00ED1C19" w:rsidP="002340CC">
      <w:pPr>
        <w:pStyle w:val="UiUFlietext"/>
      </w:pPr>
    </w:p>
    <w:p w14:paraId="5EDC9AA8" w14:textId="7270339B" w:rsidR="002340CC" w:rsidRDefault="00ED1C19" w:rsidP="00522FDD">
      <w:pPr>
        <w:pStyle w:val="UiUH3"/>
      </w:pPr>
      <w:r>
        <w:t>Wie b</w:t>
      </w:r>
      <w:r w:rsidR="002340CC">
        <w:t xml:space="preserve">etrifft </w:t>
      </w:r>
      <w:r>
        <w:t>die Anwendung</w:t>
      </w:r>
      <w:r w:rsidR="002340CC">
        <w:t xml:space="preserve"> </w:t>
      </w:r>
      <w:r>
        <w:t>unseren</w:t>
      </w:r>
      <w:r w:rsidR="002340CC">
        <w:t xml:space="preserve"> Alltag?</w:t>
      </w:r>
    </w:p>
    <w:p w14:paraId="61AFEEA2" w14:textId="250518BF" w:rsidR="00ED1C19" w:rsidRDefault="00ED1C19" w:rsidP="00ED1C19">
      <w:pPr>
        <w:pStyle w:val="UiUTeaserVorspann"/>
      </w:pPr>
      <w:r>
        <w:t>Überleg</w:t>
      </w:r>
      <w:r w:rsidR="00206158">
        <w:t>t</w:t>
      </w:r>
      <w:r>
        <w:t xml:space="preserve"> z</w:t>
      </w:r>
      <w:r w:rsidRPr="00ED1C19">
        <w:t>um Beispiel:</w:t>
      </w:r>
      <w:r>
        <w:t xml:space="preserve"> Wobei helfen die Ergebnisse?</w:t>
      </w:r>
    </w:p>
    <w:p w14:paraId="712CC1CE" w14:textId="77777777" w:rsidR="00ED1C19" w:rsidRDefault="00ED1C19" w:rsidP="002340CC">
      <w:pPr>
        <w:pStyle w:val="UiUFlietext"/>
      </w:pPr>
    </w:p>
    <w:p w14:paraId="576B40D0" w14:textId="77777777" w:rsidR="002340CC" w:rsidRDefault="002340CC" w:rsidP="002340CC">
      <w:pPr>
        <w:pStyle w:val="UiUFlietext"/>
      </w:pPr>
    </w:p>
    <w:p w14:paraId="7F143F45" w14:textId="77777777" w:rsidR="00ED1C19" w:rsidRDefault="00ED1C19" w:rsidP="002340CC">
      <w:pPr>
        <w:pStyle w:val="UiUFlietext"/>
      </w:pPr>
    </w:p>
    <w:p w14:paraId="4B632283" w14:textId="2EFD328B" w:rsidR="002340CC" w:rsidRDefault="00ED1C19" w:rsidP="00ED1C19">
      <w:pPr>
        <w:pStyle w:val="UiUH3"/>
      </w:pPr>
      <w:r>
        <w:t xml:space="preserve">Brauchen wir die Raumfahrt für diesen Zweck? </w:t>
      </w:r>
    </w:p>
    <w:p w14:paraId="46D74C9D" w14:textId="5EF9D12A" w:rsidR="00ED1C19" w:rsidRPr="00ED1C19" w:rsidRDefault="00206158" w:rsidP="00ED1C19">
      <w:pPr>
        <w:pStyle w:val="UiUTeaserVorspann"/>
      </w:pPr>
      <w:r>
        <w:t>Überlegt zum Beispiel:</w:t>
      </w:r>
      <w:r w:rsidR="00ED1C19" w:rsidRPr="00ED1C19">
        <w:t xml:space="preserve"> </w:t>
      </w:r>
      <w:r w:rsidR="00ED1C19">
        <w:t xml:space="preserve">Was wäre, wenn es keine Raketen und Satelliten gäbe? Gibt es andere Möglichkeiten, </w:t>
      </w:r>
      <w:r w:rsidR="009F43B3">
        <w:t>die Ergebnisse</w:t>
      </w:r>
      <w:r w:rsidR="00ED1C19">
        <w:t xml:space="preserve"> zu erreichen?</w:t>
      </w:r>
    </w:p>
    <w:sectPr w:rsidR="00ED1C19" w:rsidRPr="00ED1C19" w:rsidSect="00836E3A">
      <w:headerReference w:type="even" r:id="rId43"/>
      <w:footerReference w:type="even" r:id="rId44"/>
      <w:footerReference w:type="default" r:id="rId45"/>
      <w:footerReference w:type="first" r:id="rId46"/>
      <w:pgSz w:w="11906" w:h="16838"/>
      <w:pgMar w:top="1134" w:right="1021" w:bottom="1412" w:left="1418"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F344A" w14:textId="77777777" w:rsidR="00836E3A" w:rsidRDefault="00836E3A" w:rsidP="00D14794">
      <w:pPr>
        <w:spacing w:after="0" w:line="240" w:lineRule="auto"/>
      </w:pPr>
      <w:r>
        <w:separator/>
      </w:r>
    </w:p>
    <w:p w14:paraId="17E5BD6C" w14:textId="77777777" w:rsidR="00836E3A" w:rsidRDefault="00836E3A"/>
  </w:endnote>
  <w:endnote w:type="continuationSeparator" w:id="0">
    <w:p w14:paraId="22D18322" w14:textId="77777777" w:rsidR="00836E3A" w:rsidRDefault="00836E3A" w:rsidP="00D14794">
      <w:pPr>
        <w:spacing w:after="0" w:line="240" w:lineRule="auto"/>
      </w:pPr>
      <w:r>
        <w:continuationSeparator/>
      </w:r>
    </w:p>
    <w:p w14:paraId="5AA07C27" w14:textId="77777777" w:rsidR="00836E3A" w:rsidRDefault="00836E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1C075" w14:textId="00D4FC4E" w:rsidR="000F4E7F" w:rsidRDefault="000F4E7F">
    <w:pPr>
      <w:pStyle w:val="Fuzeile"/>
    </w:pPr>
  </w:p>
  <w:p w14:paraId="169CAFBB" w14:textId="77777777" w:rsidR="00254DEF" w:rsidRDefault="00254DE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2864F" w14:textId="23177E61" w:rsidR="00D14794" w:rsidRPr="00FF7F7C" w:rsidRDefault="00F64D0B" w:rsidP="00F64D0B">
    <w:pPr>
      <w:pStyle w:val="UiUFlietext"/>
      <w:jc w:val="right"/>
    </w:pPr>
    <w:r>
      <w:t xml:space="preserve">Seite </w:t>
    </w:r>
    <w:r w:rsidRPr="00F64D0B">
      <w:fldChar w:fldCharType="begin"/>
    </w:r>
    <w:r w:rsidRPr="00F64D0B">
      <w:instrText>PAGE   \* MERGEFORMAT</w:instrText>
    </w:r>
    <w:r w:rsidRPr="00F64D0B">
      <w:fldChar w:fldCharType="separate"/>
    </w:r>
    <w:r w:rsidR="006406DE">
      <w:rPr>
        <w:noProof/>
      </w:rPr>
      <w:t>5</w:t>
    </w:r>
    <w:r w:rsidRPr="00F64D0B">
      <w:fldChar w:fldCharType="end"/>
    </w:r>
  </w:p>
  <w:p w14:paraId="180C45F2" w14:textId="2A4D99F2" w:rsidR="00254DEF" w:rsidRDefault="00D03DA5" w:rsidP="001430A5">
    <w:pPr>
      <w:pStyle w:val="UiUFuzeile"/>
    </w:pPr>
    <w:r>
      <w:t>Das Arbeitsmaterial ist Teil des Themas „</w:t>
    </w:r>
    <w:r w:rsidRPr="00D03DA5">
      <w:t>Umweltschutz im Weltall</w:t>
    </w:r>
    <w:r>
      <w:t xml:space="preserve">“, erschienen unter </w:t>
    </w:r>
    <w:r w:rsidRPr="00FF7F7C">
      <w:t>www.umwelt-im-unterricht.de</w:t>
    </w:r>
    <w:r>
      <w:t>.</w:t>
    </w:r>
    <w:r w:rsidRPr="00FF7F7C">
      <w:t xml:space="preserve"> Stand:</w:t>
    </w:r>
    <w:r>
      <w:t xml:space="preserve"> 03/2024</w:t>
    </w:r>
    <w:r w:rsidR="001430A5">
      <w:t xml:space="preserve">. </w:t>
    </w:r>
    <w:r w:rsidR="001430A5" w:rsidRPr="00FF7F7C">
      <w:t>Herausgeber: Bundesministerium für Umwelt, Naturschutz</w:t>
    </w:r>
    <w:r w:rsidR="001430A5">
      <w:t xml:space="preserve">, </w:t>
    </w:r>
    <w:r w:rsidR="001430A5" w:rsidRPr="00FF7F7C">
      <w:t>nukleare Sicherheit</w:t>
    </w:r>
    <w:r w:rsidR="001430A5">
      <w:t xml:space="preserve"> und Verbraucherschutz. Das</w:t>
    </w:r>
    <w:r w:rsidR="001430A5" w:rsidRPr="00FF7F7C">
      <w:t xml:space="preserve"> Material steht unter Creative Commons-Lizenzen. Bearbeitung, Vervielfältigung und Veröffentlichung sind gestattet. Bei Veröffentlichung müssen die </w:t>
    </w:r>
    <w:r w:rsidR="001430A5">
      <w:t>angegebenen</w:t>
    </w:r>
    <w:r w:rsidR="001430A5" w:rsidRPr="00FF7F7C">
      <w:t xml:space="preserve"> Lizenzen verwendet und die Urheber genannt werden.</w:t>
    </w:r>
    <w:r w:rsidR="001430A5">
      <w:t xml:space="preserve"> </w:t>
    </w:r>
    <w:r w:rsidR="001430A5" w:rsidRPr="00FF7F7C">
      <w:t>Lizenzangabe für die Texte: www.umwelt-im-unterricht.de</w:t>
    </w:r>
    <w:r w:rsidR="001430A5">
      <w:t xml:space="preserve"> </w:t>
    </w:r>
    <w:r w:rsidR="001430A5" w:rsidRPr="00FF7F7C">
      <w:t>/</w:t>
    </w:r>
    <w:r w:rsidR="001430A5">
      <w:t xml:space="preserve"> </w:t>
    </w:r>
    <w:r w:rsidR="001430A5" w:rsidRPr="00FF7F7C">
      <w:t>CC BY-SA 4.0.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D457F" w14:textId="0A0B339E" w:rsidR="00450272" w:rsidRPr="001430A5" w:rsidRDefault="001430A5" w:rsidP="001430A5">
    <w:pPr>
      <w:pStyle w:val="UiUFuzeile"/>
    </w:pPr>
    <w:r>
      <w:t>Das Arbeitsmaterial ist Teil des Themas „</w:t>
    </w:r>
    <w:r w:rsidR="00D03DA5" w:rsidRPr="00D03DA5">
      <w:t>Umweltschutz im Weltall</w:t>
    </w:r>
    <w:r w:rsidR="00D03DA5">
      <w:t xml:space="preserve">“, </w:t>
    </w:r>
    <w:r>
      <w:t xml:space="preserve">erschienen unter </w:t>
    </w:r>
    <w:r w:rsidRPr="00FF7F7C">
      <w:t>www.umwelt-im-unterricht.de</w:t>
    </w:r>
    <w:r>
      <w:t>.</w:t>
    </w:r>
    <w:r w:rsidRPr="00FF7F7C">
      <w:t xml:space="preserve"> Stand:</w:t>
    </w:r>
    <w:r>
      <w:t xml:space="preserve"> </w:t>
    </w:r>
    <w:r w:rsidR="00D03DA5">
      <w:t>03/2024</w:t>
    </w:r>
    <w:r>
      <w:t xml:space="preserve">. </w:t>
    </w:r>
    <w:r w:rsidRPr="00FF7F7C">
      <w:t>Herausgeber: Bundesministerium für Umwelt, Naturschutz</w:t>
    </w:r>
    <w:r>
      <w:t xml:space="preserve">, </w:t>
    </w:r>
    <w:r w:rsidRPr="00FF7F7C">
      <w:t>nukleare Sicherheit</w:t>
    </w:r>
    <w:r>
      <w:t xml:space="preserve"> und Verbraucherschutz. Das</w:t>
    </w:r>
    <w:r w:rsidRPr="00FF7F7C">
      <w:t xml:space="preserve"> Material steht unter Creative Commons-Lizenzen. Bearbeitung, Vervielfältigung und Veröffentlichung sind gestattet. Bei Veröffentlichung müssen die </w:t>
    </w:r>
    <w:r>
      <w:t>angegebenen</w:t>
    </w:r>
    <w:r w:rsidRPr="00FF7F7C">
      <w:t xml:space="preserve"> Lizenzen verwendet und die Urheber genannt werden.</w:t>
    </w:r>
    <w:r>
      <w:t xml:space="preserve"> </w:t>
    </w:r>
    <w:r w:rsidRPr="00FF7F7C">
      <w:t>Lizenzangabe für die Texte: www.umwelt-im-unterricht.de</w:t>
    </w:r>
    <w:r>
      <w:t xml:space="preserve"> </w:t>
    </w:r>
    <w:r w:rsidRPr="00FF7F7C">
      <w:t>/</w:t>
    </w:r>
    <w:r>
      <w:t xml:space="preserve"> </w:t>
    </w:r>
    <w:r w:rsidRPr="00FF7F7C">
      <w:t>CC BY-SA 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3FF20" w14:textId="77777777" w:rsidR="00836E3A" w:rsidRDefault="00836E3A" w:rsidP="00D14794">
      <w:pPr>
        <w:spacing w:after="0" w:line="240" w:lineRule="auto"/>
      </w:pPr>
      <w:r>
        <w:separator/>
      </w:r>
    </w:p>
    <w:p w14:paraId="430F5F18" w14:textId="77777777" w:rsidR="00836E3A" w:rsidRDefault="00836E3A"/>
  </w:footnote>
  <w:footnote w:type="continuationSeparator" w:id="0">
    <w:p w14:paraId="40311829" w14:textId="77777777" w:rsidR="00836E3A" w:rsidRDefault="00836E3A" w:rsidP="00D14794">
      <w:pPr>
        <w:spacing w:after="0" w:line="240" w:lineRule="auto"/>
      </w:pPr>
      <w:r>
        <w:continuationSeparator/>
      </w:r>
    </w:p>
    <w:p w14:paraId="3678A50D" w14:textId="77777777" w:rsidR="00836E3A" w:rsidRDefault="00836E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1E3B0" w14:textId="70AFEB09" w:rsidR="000F4E7F" w:rsidRDefault="000F4E7F">
    <w:pPr>
      <w:pStyle w:val="Kopfzeile"/>
    </w:pPr>
  </w:p>
  <w:p w14:paraId="5B1D0789" w14:textId="77777777" w:rsidR="00254DEF" w:rsidRDefault="00254DE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E1107A"/>
    <w:multiLevelType w:val="hybridMultilevel"/>
    <w:tmpl w:val="E554549E"/>
    <w:lvl w:ilvl="0" w:tplc="0407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4BD437B4"/>
    <w:multiLevelType w:val="hybridMultilevel"/>
    <w:tmpl w:val="70DAC4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E16681B"/>
    <w:multiLevelType w:val="hybridMultilevel"/>
    <w:tmpl w:val="25DAA8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59212170">
    <w:abstractNumId w:val="2"/>
  </w:num>
  <w:num w:numId="2" w16cid:durableId="1018120856">
    <w:abstractNumId w:val="0"/>
  </w:num>
  <w:num w:numId="3" w16cid:durableId="6813177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A17"/>
    <w:rsid w:val="00055F29"/>
    <w:rsid w:val="000C1ABE"/>
    <w:rsid w:val="000D1923"/>
    <w:rsid w:val="000D52AE"/>
    <w:rsid w:val="000F4E7F"/>
    <w:rsid w:val="001430A5"/>
    <w:rsid w:val="00174E03"/>
    <w:rsid w:val="00195472"/>
    <w:rsid w:val="001A72CD"/>
    <w:rsid w:val="001B1C02"/>
    <w:rsid w:val="001E32FD"/>
    <w:rsid w:val="00206158"/>
    <w:rsid w:val="0022095B"/>
    <w:rsid w:val="002340CC"/>
    <w:rsid w:val="00253DFC"/>
    <w:rsid w:val="00254DEF"/>
    <w:rsid w:val="002C42F6"/>
    <w:rsid w:val="002D0521"/>
    <w:rsid w:val="002E2831"/>
    <w:rsid w:val="002E66D5"/>
    <w:rsid w:val="00300737"/>
    <w:rsid w:val="00304272"/>
    <w:rsid w:val="0033053A"/>
    <w:rsid w:val="0038599C"/>
    <w:rsid w:val="003A1FB0"/>
    <w:rsid w:val="003C7ED3"/>
    <w:rsid w:val="003D0122"/>
    <w:rsid w:val="00450272"/>
    <w:rsid w:val="00460F91"/>
    <w:rsid w:val="00495FC4"/>
    <w:rsid w:val="004B0A17"/>
    <w:rsid w:val="004D5A17"/>
    <w:rsid w:val="004F1B15"/>
    <w:rsid w:val="0050104C"/>
    <w:rsid w:val="00506026"/>
    <w:rsid w:val="00522FDD"/>
    <w:rsid w:val="005C1441"/>
    <w:rsid w:val="006406DE"/>
    <w:rsid w:val="00646E0E"/>
    <w:rsid w:val="00663437"/>
    <w:rsid w:val="00676010"/>
    <w:rsid w:val="006A44E8"/>
    <w:rsid w:val="006C47E2"/>
    <w:rsid w:val="006F366F"/>
    <w:rsid w:val="00713B8E"/>
    <w:rsid w:val="0072247E"/>
    <w:rsid w:val="007468F5"/>
    <w:rsid w:val="007672C9"/>
    <w:rsid w:val="0078032D"/>
    <w:rsid w:val="00786BED"/>
    <w:rsid w:val="007F1024"/>
    <w:rsid w:val="008056AA"/>
    <w:rsid w:val="008217AE"/>
    <w:rsid w:val="00831464"/>
    <w:rsid w:val="00836E3A"/>
    <w:rsid w:val="008555CC"/>
    <w:rsid w:val="008D34EB"/>
    <w:rsid w:val="008E15AD"/>
    <w:rsid w:val="00904E83"/>
    <w:rsid w:val="00906248"/>
    <w:rsid w:val="009305EA"/>
    <w:rsid w:val="009311D2"/>
    <w:rsid w:val="009466C7"/>
    <w:rsid w:val="00967051"/>
    <w:rsid w:val="009849B6"/>
    <w:rsid w:val="009A52E6"/>
    <w:rsid w:val="009B3598"/>
    <w:rsid w:val="009E3583"/>
    <w:rsid w:val="009F43B3"/>
    <w:rsid w:val="009F5A2B"/>
    <w:rsid w:val="00A0206F"/>
    <w:rsid w:val="00A23014"/>
    <w:rsid w:val="00A76B3E"/>
    <w:rsid w:val="00AB015E"/>
    <w:rsid w:val="00AB2C19"/>
    <w:rsid w:val="00AB3AD0"/>
    <w:rsid w:val="00AC1163"/>
    <w:rsid w:val="00AC6A91"/>
    <w:rsid w:val="00AF0BF0"/>
    <w:rsid w:val="00B30910"/>
    <w:rsid w:val="00B3157E"/>
    <w:rsid w:val="00B470B8"/>
    <w:rsid w:val="00B71F1E"/>
    <w:rsid w:val="00BB4F43"/>
    <w:rsid w:val="00BC323F"/>
    <w:rsid w:val="00BE0970"/>
    <w:rsid w:val="00C1541E"/>
    <w:rsid w:val="00C63D0E"/>
    <w:rsid w:val="00C668F8"/>
    <w:rsid w:val="00CC4F5C"/>
    <w:rsid w:val="00CD1C23"/>
    <w:rsid w:val="00CE20E4"/>
    <w:rsid w:val="00D03DA5"/>
    <w:rsid w:val="00D14794"/>
    <w:rsid w:val="00D31795"/>
    <w:rsid w:val="00D35C0A"/>
    <w:rsid w:val="00D46D5A"/>
    <w:rsid w:val="00D720FA"/>
    <w:rsid w:val="00D75DC2"/>
    <w:rsid w:val="00D825D7"/>
    <w:rsid w:val="00D84271"/>
    <w:rsid w:val="00DB314B"/>
    <w:rsid w:val="00DE39C3"/>
    <w:rsid w:val="00E13B7F"/>
    <w:rsid w:val="00E22C3C"/>
    <w:rsid w:val="00E53D25"/>
    <w:rsid w:val="00E62CDE"/>
    <w:rsid w:val="00E979A8"/>
    <w:rsid w:val="00EA07AC"/>
    <w:rsid w:val="00EB2894"/>
    <w:rsid w:val="00EC6769"/>
    <w:rsid w:val="00ED1C19"/>
    <w:rsid w:val="00EE73C7"/>
    <w:rsid w:val="00F0270D"/>
    <w:rsid w:val="00F05C2F"/>
    <w:rsid w:val="00F17241"/>
    <w:rsid w:val="00F419E0"/>
    <w:rsid w:val="00F51F9D"/>
    <w:rsid w:val="00F57DE1"/>
    <w:rsid w:val="00F64D0B"/>
    <w:rsid w:val="00F9765B"/>
    <w:rsid w:val="00FA0A6E"/>
    <w:rsid w:val="00FA479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C2F7A"/>
  <w15:chartTrackingRefBased/>
  <w15:docId w15:val="{D7742345-5118-41E9-9E0C-1CA0E6388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147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D147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D1479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D5A1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D5A17"/>
    <w:rPr>
      <w:rFonts w:ascii="Segoe UI" w:hAnsi="Segoe UI" w:cs="Segoe UI"/>
      <w:sz w:val="18"/>
      <w:szCs w:val="18"/>
    </w:rPr>
  </w:style>
  <w:style w:type="paragraph" w:styleId="Kopfzeile">
    <w:name w:val="header"/>
    <w:basedOn w:val="Standard"/>
    <w:link w:val="KopfzeileZchn"/>
    <w:uiPriority w:val="99"/>
    <w:unhideWhenUsed/>
    <w:rsid w:val="00D1479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4794"/>
  </w:style>
  <w:style w:type="paragraph" w:styleId="Fuzeile">
    <w:name w:val="footer"/>
    <w:basedOn w:val="Standard"/>
    <w:link w:val="FuzeileZchn"/>
    <w:uiPriority w:val="99"/>
    <w:unhideWhenUsed/>
    <w:rsid w:val="00D1479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4794"/>
  </w:style>
  <w:style w:type="paragraph" w:customStyle="1" w:styleId="UiUFuzeile">
    <w:name w:val="UiU Fußzeile"/>
    <w:basedOn w:val="Standard"/>
    <w:qFormat/>
    <w:rsid w:val="00D14794"/>
    <w:pPr>
      <w:pBdr>
        <w:top w:val="single" w:sz="4" w:space="1" w:color="auto"/>
      </w:pBdr>
    </w:pPr>
    <w:rPr>
      <w:rFonts w:cstheme="minorHAnsi"/>
      <w:sz w:val="16"/>
      <w:szCs w:val="16"/>
    </w:rPr>
  </w:style>
  <w:style w:type="character" w:styleId="Hyperlink">
    <w:name w:val="Hyperlink"/>
    <w:basedOn w:val="Absatz-Standardschriftart"/>
    <w:uiPriority w:val="99"/>
    <w:unhideWhenUsed/>
    <w:rsid w:val="00D14794"/>
    <w:rPr>
      <w:color w:val="0563C1" w:themeColor="hyperlink"/>
      <w:u w:val="single"/>
    </w:rPr>
  </w:style>
  <w:style w:type="character" w:customStyle="1" w:styleId="NichtaufgelsteErwhnung1">
    <w:name w:val="Nicht aufgelöste Erwähnung1"/>
    <w:basedOn w:val="Absatz-Standardschriftart"/>
    <w:uiPriority w:val="99"/>
    <w:semiHidden/>
    <w:unhideWhenUsed/>
    <w:rsid w:val="00D14794"/>
    <w:rPr>
      <w:color w:val="605E5C"/>
      <w:shd w:val="clear" w:color="auto" w:fill="E1DFDD"/>
    </w:rPr>
  </w:style>
  <w:style w:type="paragraph" w:customStyle="1" w:styleId="UiUFlietext">
    <w:name w:val="UiU Fließtext"/>
    <w:basedOn w:val="Standard"/>
    <w:qFormat/>
    <w:rsid w:val="00D14794"/>
    <w:rPr>
      <w:rFonts w:cstheme="minorHAnsi"/>
      <w:sz w:val="24"/>
      <w:szCs w:val="24"/>
    </w:rPr>
  </w:style>
  <w:style w:type="paragraph" w:customStyle="1" w:styleId="UiUH3">
    <w:name w:val="UiU H3"/>
    <w:basedOn w:val="berschrift3"/>
    <w:qFormat/>
    <w:rsid w:val="00AC6A91"/>
    <w:pPr>
      <w:spacing w:before="120" w:after="40"/>
      <w:outlineLvl w:val="9"/>
    </w:pPr>
    <w:rPr>
      <w:rFonts w:asciiTheme="minorHAnsi" w:hAnsiTheme="minorHAnsi"/>
      <w:b/>
      <w:bCs/>
      <w:color w:val="auto"/>
      <w:sz w:val="26"/>
      <w:szCs w:val="26"/>
    </w:rPr>
  </w:style>
  <w:style w:type="paragraph" w:styleId="Untertitel">
    <w:name w:val="Subtitle"/>
    <w:basedOn w:val="Standard"/>
    <w:next w:val="Standard"/>
    <w:link w:val="UntertitelZchn"/>
    <w:uiPriority w:val="11"/>
    <w:qFormat/>
    <w:rsid w:val="00D14794"/>
    <w:pPr>
      <w:numPr>
        <w:ilvl w:val="1"/>
      </w:numPr>
    </w:pPr>
    <w:rPr>
      <w:rFonts w:eastAsiaTheme="minorEastAsia"/>
      <w:color w:val="5A5A5A" w:themeColor="text1" w:themeTint="A5"/>
      <w:spacing w:val="15"/>
    </w:rPr>
  </w:style>
  <w:style w:type="character" w:customStyle="1" w:styleId="berschrift3Zchn">
    <w:name w:val="Überschrift 3 Zchn"/>
    <w:basedOn w:val="Absatz-Standardschriftart"/>
    <w:link w:val="berschrift3"/>
    <w:uiPriority w:val="9"/>
    <w:semiHidden/>
    <w:rsid w:val="00D14794"/>
    <w:rPr>
      <w:rFonts w:asciiTheme="majorHAnsi" w:eastAsiaTheme="majorEastAsia" w:hAnsiTheme="majorHAnsi" w:cstheme="majorBidi"/>
      <w:color w:val="1F3763" w:themeColor="accent1" w:themeShade="7F"/>
      <w:sz w:val="24"/>
      <w:szCs w:val="24"/>
    </w:rPr>
  </w:style>
  <w:style w:type="character" w:customStyle="1" w:styleId="UntertitelZchn">
    <w:name w:val="Untertitel Zchn"/>
    <w:basedOn w:val="Absatz-Standardschriftart"/>
    <w:link w:val="Untertitel"/>
    <w:uiPriority w:val="11"/>
    <w:rsid w:val="00D14794"/>
    <w:rPr>
      <w:rFonts w:eastAsiaTheme="minorEastAsia"/>
      <w:color w:val="5A5A5A" w:themeColor="text1" w:themeTint="A5"/>
      <w:spacing w:val="15"/>
    </w:rPr>
  </w:style>
  <w:style w:type="paragraph" w:customStyle="1" w:styleId="UiUH2">
    <w:name w:val="UiU H2"/>
    <w:basedOn w:val="berschrift2"/>
    <w:qFormat/>
    <w:rsid w:val="00AC6A91"/>
    <w:pPr>
      <w:spacing w:before="0"/>
      <w:outlineLvl w:val="9"/>
    </w:pPr>
    <w:rPr>
      <w:rFonts w:asciiTheme="minorHAnsi" w:hAnsiTheme="minorHAnsi"/>
      <w:b/>
      <w:color w:val="auto"/>
      <w:sz w:val="32"/>
    </w:rPr>
  </w:style>
  <w:style w:type="paragraph" w:customStyle="1" w:styleId="UiUH1">
    <w:name w:val="UiU H1"/>
    <w:basedOn w:val="berschrift1"/>
    <w:qFormat/>
    <w:rsid w:val="00676010"/>
    <w:pPr>
      <w:spacing w:before="0"/>
      <w:outlineLvl w:val="9"/>
    </w:pPr>
    <w:rPr>
      <w:rFonts w:asciiTheme="minorHAnsi" w:hAnsiTheme="minorHAnsi"/>
      <w:b/>
      <w:color w:val="auto"/>
      <w:sz w:val="48"/>
    </w:rPr>
  </w:style>
  <w:style w:type="character" w:customStyle="1" w:styleId="berschrift2Zchn">
    <w:name w:val="Überschrift 2 Zchn"/>
    <w:basedOn w:val="Absatz-Standardschriftart"/>
    <w:link w:val="berschrift2"/>
    <w:uiPriority w:val="9"/>
    <w:semiHidden/>
    <w:rsid w:val="00D14794"/>
    <w:rPr>
      <w:rFonts w:asciiTheme="majorHAnsi" w:eastAsiaTheme="majorEastAsia" w:hAnsiTheme="majorHAnsi" w:cstheme="majorBidi"/>
      <w:color w:val="2F5496" w:themeColor="accent1" w:themeShade="BF"/>
      <w:sz w:val="26"/>
      <w:szCs w:val="26"/>
    </w:rPr>
  </w:style>
  <w:style w:type="paragraph" w:customStyle="1" w:styleId="UiUTeaserVorspann">
    <w:name w:val="UiU Teaser / Vorspann"/>
    <w:basedOn w:val="UiUFlietext"/>
    <w:qFormat/>
    <w:rsid w:val="00D14794"/>
    <w:rPr>
      <w:i/>
    </w:rPr>
  </w:style>
  <w:style w:type="character" w:customStyle="1" w:styleId="berschrift1Zchn">
    <w:name w:val="Überschrift 1 Zchn"/>
    <w:basedOn w:val="Absatz-Standardschriftart"/>
    <w:link w:val="berschrift1"/>
    <w:uiPriority w:val="9"/>
    <w:rsid w:val="00D14794"/>
    <w:rPr>
      <w:rFonts w:asciiTheme="majorHAnsi" w:eastAsiaTheme="majorEastAsia" w:hAnsiTheme="majorHAnsi" w:cstheme="majorBidi"/>
      <w:color w:val="2F5496" w:themeColor="accent1" w:themeShade="BF"/>
      <w:sz w:val="32"/>
      <w:szCs w:val="32"/>
    </w:rPr>
  </w:style>
  <w:style w:type="paragraph" w:customStyle="1" w:styleId="UiUDachzeile">
    <w:name w:val="UiU Dachzeile"/>
    <w:basedOn w:val="Standard"/>
    <w:qFormat/>
    <w:rsid w:val="00174E03"/>
    <w:pPr>
      <w:spacing w:after="0" w:line="240" w:lineRule="auto"/>
    </w:pPr>
    <w:rPr>
      <w:rFonts w:asciiTheme="majorHAnsi" w:hAnsiTheme="majorHAnsi"/>
      <w:sz w:val="20"/>
    </w:rPr>
  </w:style>
  <w:style w:type="character" w:styleId="Kommentarzeichen">
    <w:name w:val="annotation reference"/>
    <w:basedOn w:val="Absatz-Standardschriftart"/>
    <w:uiPriority w:val="99"/>
    <w:semiHidden/>
    <w:unhideWhenUsed/>
    <w:rsid w:val="00174E03"/>
    <w:rPr>
      <w:sz w:val="16"/>
      <w:szCs w:val="16"/>
    </w:rPr>
  </w:style>
  <w:style w:type="paragraph" w:styleId="Kommentartext">
    <w:name w:val="annotation text"/>
    <w:basedOn w:val="Standard"/>
    <w:link w:val="KommentartextZchn"/>
    <w:uiPriority w:val="99"/>
    <w:unhideWhenUsed/>
    <w:rsid w:val="00174E03"/>
    <w:pPr>
      <w:spacing w:line="240" w:lineRule="auto"/>
    </w:pPr>
    <w:rPr>
      <w:sz w:val="20"/>
      <w:szCs w:val="20"/>
    </w:rPr>
  </w:style>
  <w:style w:type="character" w:customStyle="1" w:styleId="KommentartextZchn">
    <w:name w:val="Kommentartext Zchn"/>
    <w:basedOn w:val="Absatz-Standardschriftart"/>
    <w:link w:val="Kommentartext"/>
    <w:uiPriority w:val="99"/>
    <w:rsid w:val="00174E03"/>
    <w:rPr>
      <w:sz w:val="20"/>
      <w:szCs w:val="20"/>
    </w:rPr>
  </w:style>
  <w:style w:type="paragraph" w:styleId="Kommentarthema">
    <w:name w:val="annotation subject"/>
    <w:basedOn w:val="Kommentartext"/>
    <w:next w:val="Kommentartext"/>
    <w:link w:val="KommentarthemaZchn"/>
    <w:uiPriority w:val="99"/>
    <w:semiHidden/>
    <w:unhideWhenUsed/>
    <w:rsid w:val="00174E03"/>
    <w:rPr>
      <w:b/>
      <w:bCs/>
    </w:rPr>
  </w:style>
  <w:style w:type="character" w:customStyle="1" w:styleId="KommentarthemaZchn">
    <w:name w:val="Kommentarthema Zchn"/>
    <w:basedOn w:val="KommentartextZchn"/>
    <w:link w:val="Kommentarthema"/>
    <w:uiPriority w:val="99"/>
    <w:semiHidden/>
    <w:rsid w:val="00174E03"/>
    <w:rPr>
      <w:b/>
      <w:bCs/>
      <w:sz w:val="20"/>
      <w:szCs w:val="20"/>
    </w:rPr>
  </w:style>
  <w:style w:type="paragraph" w:styleId="Listenabsatz">
    <w:name w:val="List Paragraph"/>
    <w:basedOn w:val="Standard"/>
    <w:uiPriority w:val="34"/>
    <w:qFormat/>
    <w:rsid w:val="00174E03"/>
    <w:pPr>
      <w:ind w:left="720"/>
      <w:contextualSpacing/>
    </w:pPr>
  </w:style>
  <w:style w:type="paragraph" w:styleId="Inhaltsverzeichnisberschrift">
    <w:name w:val="TOC Heading"/>
    <w:basedOn w:val="berschrift1"/>
    <w:next w:val="Standard"/>
    <w:uiPriority w:val="39"/>
    <w:unhideWhenUsed/>
    <w:qFormat/>
    <w:rsid w:val="00174E03"/>
    <w:pPr>
      <w:outlineLvl w:val="9"/>
    </w:pPr>
    <w:rPr>
      <w:lang w:eastAsia="de-DE"/>
    </w:rPr>
  </w:style>
  <w:style w:type="paragraph" w:styleId="Verzeichnis1">
    <w:name w:val="toc 1"/>
    <w:basedOn w:val="Standard"/>
    <w:next w:val="Standard"/>
    <w:autoRedefine/>
    <w:uiPriority w:val="39"/>
    <w:unhideWhenUsed/>
    <w:rsid w:val="00AC1163"/>
    <w:pPr>
      <w:tabs>
        <w:tab w:val="right" w:leader="dot" w:pos="9062"/>
      </w:tabs>
      <w:spacing w:before="80" w:after="80"/>
    </w:pPr>
    <w:rPr>
      <w:sz w:val="24"/>
    </w:rPr>
  </w:style>
  <w:style w:type="paragraph" w:styleId="Verzeichnis2">
    <w:name w:val="toc 2"/>
    <w:basedOn w:val="Standard"/>
    <w:next w:val="Standard"/>
    <w:autoRedefine/>
    <w:uiPriority w:val="39"/>
    <w:unhideWhenUsed/>
    <w:rsid w:val="00676010"/>
    <w:pPr>
      <w:tabs>
        <w:tab w:val="right" w:leader="dot" w:pos="9062"/>
      </w:tabs>
      <w:spacing w:after="100"/>
      <w:ind w:left="220"/>
    </w:pPr>
  </w:style>
  <w:style w:type="paragraph" w:styleId="Verzeichnis3">
    <w:name w:val="toc 3"/>
    <w:basedOn w:val="Standard"/>
    <w:next w:val="Standard"/>
    <w:autoRedefine/>
    <w:uiPriority w:val="39"/>
    <w:unhideWhenUsed/>
    <w:rsid w:val="00174E03"/>
    <w:pPr>
      <w:spacing w:after="100"/>
      <w:ind w:left="440"/>
    </w:pPr>
  </w:style>
  <w:style w:type="paragraph" w:customStyle="1" w:styleId="UiUArbeitsblattH3">
    <w:name w:val="UiU Arbeitsblatt H3"/>
    <w:basedOn w:val="UiUH3"/>
    <w:rsid w:val="00AC6A91"/>
    <w:pPr>
      <w:outlineLvl w:val="2"/>
    </w:pPr>
  </w:style>
  <w:style w:type="paragraph" w:customStyle="1" w:styleId="UiUH2relevantfrInhaltsverzeichnis">
    <w:name w:val="UiU H2 relevant für Inhaltsverzeichnis"/>
    <w:basedOn w:val="UiUH2"/>
    <w:qFormat/>
    <w:rsid w:val="00AC6A91"/>
    <w:pPr>
      <w:outlineLvl w:val="0"/>
    </w:pPr>
  </w:style>
  <w:style w:type="paragraph" w:styleId="Beschriftung">
    <w:name w:val="caption"/>
    <w:basedOn w:val="Standard"/>
    <w:next w:val="Standard"/>
    <w:uiPriority w:val="35"/>
    <w:unhideWhenUsed/>
    <w:qFormat/>
    <w:rsid w:val="001B1C02"/>
    <w:pPr>
      <w:spacing w:after="200" w:line="240" w:lineRule="auto"/>
    </w:pPr>
    <w:rPr>
      <w:i/>
      <w:iCs/>
      <w:color w:val="44546A" w:themeColor="text2"/>
      <w:sz w:val="18"/>
      <w:szCs w:val="18"/>
    </w:rPr>
  </w:style>
  <w:style w:type="paragraph" w:styleId="berarbeitung">
    <w:name w:val="Revision"/>
    <w:hidden/>
    <w:uiPriority w:val="99"/>
    <w:semiHidden/>
    <w:rsid w:val="00F9765B"/>
    <w:pPr>
      <w:spacing w:after="0" w:line="240" w:lineRule="auto"/>
    </w:pPr>
  </w:style>
  <w:style w:type="character" w:styleId="NichtaufgelsteErwhnung">
    <w:name w:val="Unresolved Mention"/>
    <w:basedOn w:val="Absatz-Standardschriftart"/>
    <w:uiPriority w:val="99"/>
    <w:semiHidden/>
    <w:unhideWhenUsed/>
    <w:rsid w:val="002E28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EAJxC5JdedY" TargetMode="External"/><Relationship Id="rId18" Type="http://schemas.openxmlformats.org/officeDocument/2006/relationships/hyperlink" Target="https://sentinels.copernicus.eu/web/sentinel/missions/sentinel-4/overview" TargetMode="External"/><Relationship Id="rId26" Type="http://schemas.openxmlformats.org/officeDocument/2006/relationships/image" Target="media/image2.png"/><Relationship Id="rId39" Type="http://schemas.openxmlformats.org/officeDocument/2006/relationships/hyperlink" Target="https://www.planet-wissen.de/technik/weltraumforschung/satelliten/pwieweltraumschrott100.html" TargetMode="External"/><Relationship Id="rId21" Type="http://schemas.openxmlformats.org/officeDocument/2006/relationships/hyperlink" Target="https://www.planet-wissen.de/technik/weltraumforschung/satelliten/pwieweltraumschrott100.html" TargetMode="External"/><Relationship Id="rId34" Type="http://schemas.openxmlformats.org/officeDocument/2006/relationships/image" Target="media/image4.jpeg"/><Relationship Id="rId42" Type="http://schemas.openxmlformats.org/officeDocument/2006/relationships/image" Target="media/image5.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opernicus.eu" TargetMode="External"/><Relationship Id="rId29" Type="http://schemas.openxmlformats.org/officeDocument/2006/relationships/hyperlink" Target="https://www.ardmediathek.de/video/space-night-science/grosse-traeume-hoher-preis/ard-alpha/Y3JpZDovL2JyLmRlL3ZpZGVvLzlkNThjYTkxLTZiYjktNGMyYi04NjI3LWJiMGM2NmE1YTMxM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lanet-wissen.de/technik/weltraumforschung/satelliten/index.html" TargetMode="External"/><Relationship Id="rId24" Type="http://schemas.openxmlformats.org/officeDocument/2006/relationships/hyperlink" Target="http://www.dlr.de" TargetMode="External"/><Relationship Id="rId32" Type="http://schemas.openxmlformats.org/officeDocument/2006/relationships/hyperlink" Target="https://www.planet-wissen.de/technik/weltraumforschung/satelliten/index.html" TargetMode="External"/><Relationship Id="rId37" Type="http://schemas.openxmlformats.org/officeDocument/2006/relationships/hyperlink" Target="http://www.planet-wissen.de" TargetMode="External"/><Relationship Id="rId40" Type="http://schemas.openxmlformats.org/officeDocument/2006/relationships/hyperlink" Target="http://www.dlr.de"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dlr.de" TargetMode="External"/><Relationship Id="rId23" Type="http://schemas.openxmlformats.org/officeDocument/2006/relationships/hyperlink" Target="https://www.ardmediathek.de/video/space-night-science/erdbeobachtung-aus-dem-all/ard-alpha/Y3JpZDovL2JyLmRlL3ZpZGVvLzg1ZDVjNzUzLTk4NGUtNDg5ZC1iZTU0LWNhYjFkOWRlZWQ1NA" TargetMode="External"/><Relationship Id="rId28" Type="http://schemas.openxmlformats.org/officeDocument/2006/relationships/hyperlink" Target="https://earthobservatory.nasa.gov/world-of-change/Shanghai" TargetMode="External"/><Relationship Id="rId36" Type="http://schemas.openxmlformats.org/officeDocument/2006/relationships/hyperlink" Target="https://www.ardmediathek.de/video/alpha-wissen-kompakt/industrialisierung-im-all/ard-alpha/Y3JpZDovL2JyLmRlL3ZpZGVvLzNiOGZkYTE5LWUxZGEtNDA3My1hYjFlLTI0ZWNkYzg4NzFhNA" TargetMode="External"/><Relationship Id="rId10" Type="http://schemas.openxmlformats.org/officeDocument/2006/relationships/hyperlink" Target="http://www.planet-wissen.de" TargetMode="External"/><Relationship Id="rId19" Type="http://schemas.openxmlformats.org/officeDocument/2006/relationships/hyperlink" Target="http://www.planet-wissen.de" TargetMode="External"/><Relationship Id="rId31" Type="http://schemas.openxmlformats.org/officeDocument/2006/relationships/hyperlink" Target="http://www.planet-wissen.de"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umwelt-im-unterricht.de/wochenthemen/umweltschutz-im-weltall" TargetMode="External"/><Relationship Id="rId14" Type="http://schemas.openxmlformats.org/officeDocument/2006/relationships/hyperlink" Target="https://www.ardmediathek.de/video/space-night-science/erdbeobachtung-aus-dem-all/ard-alpha/Y3JpZDovL2JyLmRlL3ZpZGVvLzg1ZDVjNzUzLTk4NGUtNDg5ZC1iZTU0LWNhYjFkOWRlZWQ1NA" TargetMode="External"/><Relationship Id="rId22" Type="http://schemas.openxmlformats.org/officeDocument/2006/relationships/hyperlink" Target="https://www.youtube.com/watch?v=EAJxC5JdedY" TargetMode="External"/><Relationship Id="rId27" Type="http://schemas.openxmlformats.org/officeDocument/2006/relationships/image" Target="media/image3.png"/><Relationship Id="rId30" Type="http://schemas.openxmlformats.org/officeDocument/2006/relationships/hyperlink" Target="http://3sat:%20Der%20neue%20Wettlauf%20ins%20All%20&#8211;%20Wie%20private%20Firmen%20den%20Weltraum%20erobern" TargetMode="External"/><Relationship Id="rId35" Type="http://schemas.openxmlformats.org/officeDocument/2006/relationships/hyperlink" Target="https://images.nasa.gov/details/jsc2024m000004_Axiom_Mission_3_Space_Station_Arrival_Welcome_Remarks_240120" TargetMode="External"/><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hyperlink" Target="http://www.umwelt-im-unterricht.de" TargetMode="External"/><Relationship Id="rId3" Type="http://schemas.openxmlformats.org/officeDocument/2006/relationships/styles" Target="styles.xml"/><Relationship Id="rId12" Type="http://schemas.openxmlformats.org/officeDocument/2006/relationships/hyperlink" Target="https://www.planet-wissen.de/technik/weltraumforschung/satelliten/pwieweltraumschrott100.html" TargetMode="External"/><Relationship Id="rId17" Type="http://schemas.openxmlformats.org/officeDocument/2006/relationships/image" Target="media/image1.jpeg"/><Relationship Id="rId25" Type="http://schemas.openxmlformats.org/officeDocument/2006/relationships/hyperlink" Target="http://www.copernicus.eu" TargetMode="External"/><Relationship Id="rId33" Type="http://schemas.openxmlformats.org/officeDocument/2006/relationships/hyperlink" Target="https://www.planet-wissen.de/technik/weltraumforschung/satelliten/pwieweltraumschrott100.html" TargetMode="External"/><Relationship Id="rId38" Type="http://schemas.openxmlformats.org/officeDocument/2006/relationships/hyperlink" Target="https://www.planet-wissen.de/technik/weltraumforschung/satelliten/index.html" TargetMode="External"/><Relationship Id="rId46" Type="http://schemas.openxmlformats.org/officeDocument/2006/relationships/footer" Target="footer3.xml"/><Relationship Id="rId20" Type="http://schemas.openxmlformats.org/officeDocument/2006/relationships/hyperlink" Target="https://www.planet-wissen.de/technik/weltraumforschung/satelliten/index.html" TargetMode="External"/><Relationship Id="rId41" Type="http://schemas.openxmlformats.org/officeDocument/2006/relationships/hyperlink" Target="https://www.dlr.de/rd/desktopdefault.aspx/tabid-4808/7972_read-66652/"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2EDD98-F883-460C-8FE5-13409E989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1888</Words>
  <Characters>11901</Characters>
  <Application>Microsoft Office Word</Application>
  <DocSecurity>0</DocSecurity>
  <Lines>99</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Gehlen</dc:creator>
  <cp:keywords/>
  <dc:description/>
  <cp:lastModifiedBy>Pablo Knauf</cp:lastModifiedBy>
  <cp:revision>6</cp:revision>
  <dcterms:created xsi:type="dcterms:W3CDTF">2024-03-14T16:47:00Z</dcterms:created>
  <dcterms:modified xsi:type="dcterms:W3CDTF">2024-03-25T09:14:00Z</dcterms:modified>
</cp:coreProperties>
</file>