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2F88F66B" w14:textId="77777777" w:rsidR="00077E64" w:rsidRDefault="00077E64" w:rsidP="00077E64">
      <w:pPr>
        <w:pStyle w:val="UiUH1"/>
      </w:pPr>
      <w:r>
        <w:t>Ideen für mehr Grün in der Stadt</w:t>
      </w:r>
    </w:p>
    <w:p w14:paraId="3941C0B4" w14:textId="4FF2C554" w:rsidR="00D14794" w:rsidRDefault="000F4E7F" w:rsidP="00D14794">
      <w:pPr>
        <w:pStyle w:val="UiUH1"/>
      </w:pPr>
      <w:r>
        <w:t>(Variante für Fortgeschrittene)</w:t>
      </w:r>
    </w:p>
    <w:p w14:paraId="20397BE0" w14:textId="2747D410" w:rsidR="00D14794" w:rsidRPr="00442405" w:rsidRDefault="00442405" w:rsidP="00442405">
      <w:pPr>
        <w:pStyle w:val="UiUTeaserVorspann"/>
      </w:pPr>
      <w:r w:rsidRPr="00442405">
        <w:t>Die Schüler*</w:t>
      </w:r>
      <w:r w:rsidR="00425086">
        <w:t>i</w:t>
      </w:r>
      <w:r w:rsidRPr="00442405">
        <w:t>nnen entwickeln eigene Vorschläge für Begrünungsmaßnahmen in ihrer Stadt und präsentieren diese. Die Materialien umfassen Arbeitsaufträge, Tipps für die Umsetzung und grundlegende Informationen zum Thema Stadtnatur.</w:t>
      </w:r>
    </w:p>
    <w:p w14:paraId="17323392" w14:textId="77EA801F" w:rsidR="00AC6A91" w:rsidRDefault="00AC6A91" w:rsidP="00D14794">
      <w:pPr>
        <w:pStyle w:val="UiUH2"/>
      </w:pPr>
      <w:r w:rsidRPr="00AC6A91">
        <w:t>Hinweise für Lehrkräfte</w:t>
      </w:r>
    </w:p>
    <w:p w14:paraId="5F68B14D"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25370A93" w14:textId="2A589AEC" w:rsidR="00FF17A5" w:rsidRPr="00D14794" w:rsidRDefault="00FF17A5" w:rsidP="00FF17A5">
      <w:pPr>
        <w:pStyle w:val="UiUFlietext"/>
      </w:pPr>
      <w:r w:rsidRPr="00D14794">
        <w:t>Die folgenden Seiten enthalten Arbeitsmaterialien zum Thema de</w:t>
      </w:r>
      <w:r>
        <w:t>s Monats</w:t>
      </w:r>
      <w:r w:rsidRPr="00D14794">
        <w:t xml:space="preserve"> „</w:t>
      </w:r>
      <w:r>
        <w:t>Warum wir grüne Städte brauchen</w:t>
      </w:r>
      <w:r w:rsidRPr="00D14794">
        <w:t xml:space="preserve">“ von Umwelt im Unterricht. Zum Thema </w:t>
      </w:r>
      <w:r>
        <w:t>des Monats</w:t>
      </w:r>
      <w:r w:rsidRPr="00D14794">
        <w:t xml:space="preserve"> gehören Hintergrundinformationen, ein didaktischer Kommentar sowie ein Unterrichtsvorschlag. </w:t>
      </w:r>
    </w:p>
    <w:p w14:paraId="1E33A342" w14:textId="53028258" w:rsidR="00174E03" w:rsidRDefault="00FF17A5" w:rsidP="00FF17A5">
      <w:pPr>
        <w:pStyle w:val="UiUFlietext"/>
      </w:pPr>
      <w:r>
        <w:t>Sie sind abrufbar unter:</w:t>
      </w:r>
      <w:r>
        <w:br/>
      </w:r>
      <w:hyperlink r:id="rId9" w:history="1">
        <w:r w:rsidRPr="00345EFE">
          <w:rPr>
            <w:rStyle w:val="Hyperlink"/>
          </w:rPr>
          <w:t>https://www.umwelt-im-unterricht.de/wochenthemen/</w:t>
        </w:r>
      </w:hyperlink>
      <w:r w:rsidRPr="00174E03">
        <w:rPr>
          <w:highlight w:val="yellow"/>
        </w:rPr>
        <w:t>...</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1EFF4E09" w14:textId="45EE5268" w:rsidR="00F419E0" w:rsidRDefault="00F419E0" w:rsidP="00F419E0">
      <w:pPr>
        <w:rPr>
          <w:rFonts w:cstheme="minorHAnsi"/>
          <w:sz w:val="24"/>
          <w:szCs w:val="24"/>
        </w:rPr>
      </w:pPr>
      <w:r w:rsidRPr="00F419E0">
        <w:rPr>
          <w:rFonts w:cstheme="minorHAnsi"/>
          <w:sz w:val="24"/>
          <w:szCs w:val="24"/>
        </w:rPr>
        <w:t>Die Materialien werden für den Unterrichtsvorschlag „</w:t>
      </w:r>
      <w:r w:rsidR="001200CB" w:rsidRPr="001200CB">
        <w:rPr>
          <w:rFonts w:cstheme="minorHAnsi"/>
          <w:sz w:val="24"/>
          <w:szCs w:val="24"/>
        </w:rPr>
        <w:t xml:space="preserve">Visionen für Städte </w:t>
      </w:r>
      <w:r w:rsidRPr="00F419E0">
        <w:rPr>
          <w:rFonts w:cstheme="minorHAnsi"/>
          <w:sz w:val="24"/>
          <w:szCs w:val="24"/>
        </w:rPr>
        <w:t xml:space="preserve">(Variante für Fortgeschrittene)“ verwendet. </w:t>
      </w:r>
    </w:p>
    <w:p w14:paraId="31887961" w14:textId="5E982E12" w:rsidR="001200CB" w:rsidRPr="002A2206" w:rsidRDefault="00433112" w:rsidP="002A2206">
      <w:pPr>
        <w:pStyle w:val="docdata"/>
        <w:spacing w:before="0" w:beforeAutospacing="0" w:after="0" w:afterAutospacing="0"/>
        <w:rPr>
          <w:color w:val="000000"/>
        </w:rPr>
      </w:pPr>
      <w:r>
        <w:rPr>
          <w:rFonts w:ascii="Calibri" w:hAnsi="Calibri" w:cs="Calibri"/>
          <w:color w:val="000000"/>
        </w:rPr>
        <w:t>D</w:t>
      </w:r>
      <w:r w:rsidR="001200CB">
        <w:rPr>
          <w:rFonts w:ascii="Calibri" w:hAnsi="Calibri" w:cs="Calibri"/>
          <w:color w:val="000000"/>
        </w:rPr>
        <w:t xml:space="preserve">ie </w:t>
      </w:r>
      <w:r>
        <w:rPr>
          <w:rFonts w:ascii="Calibri" w:hAnsi="Calibri" w:cs="Calibri"/>
          <w:color w:val="000000"/>
        </w:rPr>
        <w:t xml:space="preserve">Schüler*innen erarbeiten </w:t>
      </w:r>
      <w:r w:rsidR="001200CB">
        <w:rPr>
          <w:rFonts w:ascii="Calibri" w:hAnsi="Calibri" w:cs="Calibri"/>
          <w:color w:val="000000"/>
        </w:rPr>
        <w:t>in Gruppen eigene Vorschläge für die Begrünung einer Stadt.</w:t>
      </w:r>
      <w:r w:rsidR="002A2206">
        <w:rPr>
          <w:rFonts w:ascii="Calibri" w:hAnsi="Calibri" w:cs="Calibri"/>
          <w:color w:val="000000"/>
        </w:rPr>
        <w:t xml:space="preserve"> Sie </w:t>
      </w:r>
      <w:r w:rsidR="001200CB">
        <w:rPr>
          <w:rFonts w:ascii="Calibri" w:hAnsi="Calibri" w:cs="Calibri"/>
          <w:color w:val="000000"/>
        </w:rPr>
        <w:t>erhalten den Auftrag, Möglichkeiten zu identifizieren, um mehr Stadtgrün zu schaffen, und ausgewählte Möglichkeiten zu veranschaulichen. Im Anschluss präsentieren sie ihre Ergebnisse und Argumente.</w:t>
      </w:r>
      <w:r w:rsidR="002A2206">
        <w:rPr>
          <w:rFonts w:ascii="Calibri" w:hAnsi="Calibri" w:cs="Calibri"/>
          <w:color w:val="000000"/>
        </w:rPr>
        <w:t xml:space="preserve"> Die Materialien umfassen A</w:t>
      </w:r>
      <w:r w:rsidR="001200CB">
        <w:rPr>
          <w:rFonts w:ascii="Calibri" w:hAnsi="Calibri" w:cs="Calibri"/>
          <w:color w:val="000000"/>
        </w:rPr>
        <w:t>rbeitsaufträge, Tipps für die Umsetzung und grundlegende Informationen zum Thema Stadtnatur.</w:t>
      </w:r>
    </w:p>
    <w:p w14:paraId="476C54D1" w14:textId="77777777" w:rsidR="002A2206" w:rsidRPr="002A2206" w:rsidRDefault="002A2206" w:rsidP="002A2206">
      <w:pPr>
        <w:pStyle w:val="StandardWeb"/>
        <w:spacing w:before="0" w:beforeAutospacing="0" w:after="0" w:afterAutospacing="0"/>
        <w:rPr>
          <w:color w:val="000000"/>
        </w:rPr>
      </w:pPr>
    </w:p>
    <w:p w14:paraId="65C3B17E" w14:textId="050C5D60" w:rsidR="002A2206" w:rsidRDefault="002A2206" w:rsidP="002A2206">
      <w:pPr>
        <w:pStyle w:val="UiUFlietext"/>
      </w:pPr>
      <w:r>
        <w:t>Es bietet sich an, Vorschläge für den eigenen Wohnort b</w:t>
      </w:r>
      <w:r w:rsidR="00B7605B">
        <w:t>e</w:t>
      </w:r>
      <w:r>
        <w:t>z</w:t>
      </w:r>
      <w:r w:rsidR="00B7605B">
        <w:t>iehungs</w:t>
      </w:r>
      <w:r>
        <w:t>w</w:t>
      </w:r>
      <w:r w:rsidR="00B7605B">
        <w:t>eise</w:t>
      </w:r>
      <w:r>
        <w:t xml:space="preserve"> eine den Schüler*innen bekannte Stadt zu erarbeiten. Alternativ können sie eine fiktive „Stadt der Zukunft“ gestalten</w:t>
      </w:r>
    </w:p>
    <w:p w14:paraId="1E0A3887" w14:textId="57FA9388" w:rsidR="00676010" w:rsidRPr="002A2206" w:rsidRDefault="00F419E0" w:rsidP="00D14794">
      <w:pPr>
        <w:rPr>
          <w:rFonts w:cstheme="minorHAnsi"/>
          <w:sz w:val="24"/>
          <w:szCs w:val="24"/>
        </w:rPr>
      </w:pPr>
      <w:r w:rsidRPr="00F419E0">
        <w:rPr>
          <w:rFonts w:cstheme="minorHAnsi"/>
          <w:sz w:val="24"/>
          <w:szCs w:val="24"/>
        </w:rPr>
        <w:t>Neben der Variante für Fortgeschrittene gibt es bei Umwelt im Unterricht auch einen Unterrichtsentwurf</w:t>
      </w:r>
      <w:r>
        <w:rPr>
          <w:rFonts w:cstheme="minorHAnsi"/>
          <w:sz w:val="24"/>
          <w:szCs w:val="24"/>
        </w:rPr>
        <w:t xml:space="preserve"> sowie dazugehörige Materialien</w:t>
      </w:r>
      <w:r w:rsidRPr="00F419E0">
        <w:rPr>
          <w:rFonts w:cstheme="minorHAnsi"/>
          <w:sz w:val="24"/>
          <w:szCs w:val="24"/>
        </w:rPr>
        <w:t xml:space="preserve"> in einer Basisvariante</w:t>
      </w:r>
      <w:r w:rsidR="002A2206">
        <w:rPr>
          <w:rFonts w:cstheme="minorHAnsi"/>
          <w:sz w:val="24"/>
          <w:szCs w:val="24"/>
        </w:rPr>
        <w:t>.</w:t>
      </w:r>
    </w:p>
    <w:p w14:paraId="7DD8A9EA" w14:textId="6BB2FDDA"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40B6D546" w14:textId="3D476456" w:rsidR="008A73DD" w:rsidRDefault="00AC1163">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34712439" w:history="1">
            <w:r w:rsidR="008A73DD" w:rsidRPr="00560397">
              <w:rPr>
                <w:rStyle w:val="Hyperlink"/>
                <w:noProof/>
              </w:rPr>
              <w:t>Arbeitsaufträge:</w:t>
            </w:r>
            <w:r w:rsidR="008A73DD" w:rsidRPr="00560397">
              <w:rPr>
                <w:rStyle w:val="Hyperlink"/>
                <w:bCs/>
                <w:noProof/>
              </w:rPr>
              <w:t xml:space="preserve"> </w:t>
            </w:r>
            <w:r w:rsidR="008A73DD" w:rsidRPr="00560397">
              <w:rPr>
                <w:rStyle w:val="Hyperlink"/>
                <w:noProof/>
              </w:rPr>
              <w:t>Welche Begrünungsmaßnahme ist geeignet?</w:t>
            </w:r>
            <w:r w:rsidR="008A73DD">
              <w:rPr>
                <w:noProof/>
                <w:webHidden/>
              </w:rPr>
              <w:tab/>
            </w:r>
            <w:r w:rsidR="008A73DD">
              <w:rPr>
                <w:noProof/>
                <w:webHidden/>
              </w:rPr>
              <w:fldChar w:fldCharType="begin"/>
            </w:r>
            <w:r w:rsidR="008A73DD">
              <w:rPr>
                <w:noProof/>
                <w:webHidden/>
              </w:rPr>
              <w:instrText xml:space="preserve"> PAGEREF _Toc134712439 \h </w:instrText>
            </w:r>
            <w:r w:rsidR="008A73DD">
              <w:rPr>
                <w:noProof/>
                <w:webHidden/>
              </w:rPr>
            </w:r>
            <w:r w:rsidR="008A73DD">
              <w:rPr>
                <w:noProof/>
                <w:webHidden/>
              </w:rPr>
              <w:fldChar w:fldCharType="separate"/>
            </w:r>
            <w:r w:rsidR="008A73DD">
              <w:rPr>
                <w:noProof/>
                <w:webHidden/>
              </w:rPr>
              <w:t>1</w:t>
            </w:r>
            <w:r w:rsidR="008A73DD">
              <w:rPr>
                <w:noProof/>
                <w:webHidden/>
              </w:rPr>
              <w:fldChar w:fldCharType="end"/>
            </w:r>
          </w:hyperlink>
        </w:p>
        <w:p w14:paraId="4120BB6B" w14:textId="6A8F5482" w:rsidR="008A73DD" w:rsidRDefault="00000000">
          <w:pPr>
            <w:pStyle w:val="Verzeichnis1"/>
            <w:rPr>
              <w:rFonts w:eastAsiaTheme="minorEastAsia"/>
              <w:noProof/>
              <w:kern w:val="2"/>
              <w:szCs w:val="24"/>
              <w:lang w:eastAsia="de-DE"/>
              <w14:ligatures w14:val="standardContextual"/>
            </w:rPr>
          </w:pPr>
          <w:hyperlink w:anchor="_Toc134712440" w:history="1">
            <w:r w:rsidR="008A73DD" w:rsidRPr="00560397">
              <w:rPr>
                <w:rStyle w:val="Hyperlink"/>
                <w:bCs/>
                <w:noProof/>
              </w:rPr>
              <w:t>Fotos:</w:t>
            </w:r>
            <w:r w:rsidR="008A73DD" w:rsidRPr="00560397">
              <w:rPr>
                <w:rStyle w:val="Hyperlink"/>
                <w:noProof/>
              </w:rPr>
              <w:t xml:space="preserve"> Stadtansichten</w:t>
            </w:r>
            <w:r w:rsidR="008A73DD">
              <w:rPr>
                <w:noProof/>
                <w:webHidden/>
              </w:rPr>
              <w:tab/>
            </w:r>
            <w:r w:rsidR="008A73DD">
              <w:rPr>
                <w:noProof/>
                <w:webHidden/>
              </w:rPr>
              <w:fldChar w:fldCharType="begin"/>
            </w:r>
            <w:r w:rsidR="008A73DD">
              <w:rPr>
                <w:noProof/>
                <w:webHidden/>
              </w:rPr>
              <w:instrText xml:space="preserve"> PAGEREF _Toc134712440 \h </w:instrText>
            </w:r>
            <w:r w:rsidR="008A73DD">
              <w:rPr>
                <w:noProof/>
                <w:webHidden/>
              </w:rPr>
            </w:r>
            <w:r w:rsidR="008A73DD">
              <w:rPr>
                <w:noProof/>
                <w:webHidden/>
              </w:rPr>
              <w:fldChar w:fldCharType="separate"/>
            </w:r>
            <w:r w:rsidR="008A73DD">
              <w:rPr>
                <w:noProof/>
                <w:webHidden/>
              </w:rPr>
              <w:t>2</w:t>
            </w:r>
            <w:r w:rsidR="008A73DD">
              <w:rPr>
                <w:noProof/>
                <w:webHidden/>
              </w:rPr>
              <w:fldChar w:fldCharType="end"/>
            </w:r>
          </w:hyperlink>
        </w:p>
        <w:p w14:paraId="1FC2C6C6" w14:textId="19AA14F8" w:rsidR="008A73DD" w:rsidRDefault="00000000">
          <w:pPr>
            <w:pStyle w:val="Verzeichnis1"/>
            <w:rPr>
              <w:rFonts w:eastAsiaTheme="minorEastAsia"/>
              <w:noProof/>
              <w:kern w:val="2"/>
              <w:szCs w:val="24"/>
              <w:lang w:eastAsia="de-DE"/>
              <w14:ligatures w14:val="standardContextual"/>
            </w:rPr>
          </w:pPr>
          <w:hyperlink w:anchor="_Toc134712441" w:history="1">
            <w:r w:rsidR="008A73DD" w:rsidRPr="00560397">
              <w:rPr>
                <w:rStyle w:val="Hyperlink"/>
                <w:bCs/>
                <w:noProof/>
              </w:rPr>
              <w:t>Infoblatt:</w:t>
            </w:r>
            <w:r w:rsidR="008A73DD" w:rsidRPr="00560397">
              <w:rPr>
                <w:rStyle w:val="Hyperlink"/>
                <w:noProof/>
              </w:rPr>
              <w:t xml:space="preserve"> Möglichkeiten für die Begrünung und Formen von Stadtnatur</w:t>
            </w:r>
            <w:r w:rsidR="008A73DD">
              <w:rPr>
                <w:noProof/>
                <w:webHidden/>
              </w:rPr>
              <w:tab/>
            </w:r>
            <w:r w:rsidR="008A73DD">
              <w:rPr>
                <w:noProof/>
                <w:webHidden/>
              </w:rPr>
              <w:fldChar w:fldCharType="begin"/>
            </w:r>
            <w:r w:rsidR="008A73DD">
              <w:rPr>
                <w:noProof/>
                <w:webHidden/>
              </w:rPr>
              <w:instrText xml:space="preserve"> PAGEREF _Toc134712441 \h </w:instrText>
            </w:r>
            <w:r w:rsidR="008A73DD">
              <w:rPr>
                <w:noProof/>
                <w:webHidden/>
              </w:rPr>
            </w:r>
            <w:r w:rsidR="008A73DD">
              <w:rPr>
                <w:noProof/>
                <w:webHidden/>
              </w:rPr>
              <w:fldChar w:fldCharType="separate"/>
            </w:r>
            <w:r w:rsidR="008A73DD">
              <w:rPr>
                <w:noProof/>
                <w:webHidden/>
              </w:rPr>
              <w:t>4</w:t>
            </w:r>
            <w:r w:rsidR="008A73DD">
              <w:rPr>
                <w:noProof/>
                <w:webHidden/>
              </w:rPr>
              <w:fldChar w:fldCharType="end"/>
            </w:r>
          </w:hyperlink>
        </w:p>
        <w:p w14:paraId="0E5057AD" w14:textId="2FD6C522" w:rsidR="008A73DD" w:rsidRDefault="00000000">
          <w:pPr>
            <w:pStyle w:val="Verzeichnis1"/>
            <w:rPr>
              <w:rFonts w:eastAsiaTheme="minorEastAsia"/>
              <w:noProof/>
              <w:kern w:val="2"/>
              <w:szCs w:val="24"/>
              <w:lang w:eastAsia="de-DE"/>
              <w14:ligatures w14:val="standardContextual"/>
            </w:rPr>
          </w:pPr>
          <w:hyperlink w:anchor="_Toc134712442" w:history="1">
            <w:r w:rsidR="008A73DD" w:rsidRPr="00560397">
              <w:rPr>
                <w:rStyle w:val="Hyperlink"/>
                <w:bCs/>
                <w:noProof/>
              </w:rPr>
              <w:t>Urheberrecht:</w:t>
            </w:r>
            <w:r w:rsidR="008A73DD" w:rsidRPr="00560397">
              <w:rPr>
                <w:rStyle w:val="Hyperlink"/>
                <w:noProof/>
              </w:rPr>
              <w:t xml:space="preserve"> Bildquellen und Lizenzangaben</w:t>
            </w:r>
            <w:r w:rsidR="008A73DD">
              <w:rPr>
                <w:noProof/>
                <w:webHidden/>
              </w:rPr>
              <w:tab/>
            </w:r>
            <w:r w:rsidR="008A73DD">
              <w:rPr>
                <w:noProof/>
                <w:webHidden/>
              </w:rPr>
              <w:fldChar w:fldCharType="begin"/>
            </w:r>
            <w:r w:rsidR="008A73DD">
              <w:rPr>
                <w:noProof/>
                <w:webHidden/>
              </w:rPr>
              <w:instrText xml:space="preserve"> PAGEREF _Toc134712442 \h </w:instrText>
            </w:r>
            <w:r w:rsidR="008A73DD">
              <w:rPr>
                <w:noProof/>
                <w:webHidden/>
              </w:rPr>
            </w:r>
            <w:r w:rsidR="008A73DD">
              <w:rPr>
                <w:noProof/>
                <w:webHidden/>
              </w:rPr>
              <w:fldChar w:fldCharType="separate"/>
            </w:r>
            <w:r w:rsidR="008A73DD">
              <w:rPr>
                <w:noProof/>
                <w:webHidden/>
              </w:rPr>
              <w:t>7</w:t>
            </w:r>
            <w:r w:rsidR="008A73DD">
              <w:rPr>
                <w:noProof/>
                <w:webHidden/>
              </w:rPr>
              <w:fldChar w:fldCharType="end"/>
            </w:r>
          </w:hyperlink>
        </w:p>
        <w:p w14:paraId="2E39C425" w14:textId="3B402EBC" w:rsidR="00174E03" w:rsidRDefault="00AC1163" w:rsidP="00AC1163">
          <w:pPr>
            <w:pStyle w:val="Verzeichnis1"/>
          </w:pPr>
          <w:r>
            <w:fldChar w:fldCharType="end"/>
          </w:r>
        </w:p>
      </w:sdtContent>
    </w:sdt>
    <w:p w14:paraId="649F0035" w14:textId="2565F107" w:rsidR="00174E03" w:rsidRDefault="00174E03" w:rsidP="00174E03">
      <w:pPr>
        <w:pStyle w:val="Listenabsatz"/>
      </w:pPr>
      <w:r>
        <w:br w:type="page"/>
      </w:r>
    </w:p>
    <w:p w14:paraId="47FD49C1" w14:textId="77777777" w:rsidR="00F55987" w:rsidRDefault="00F55987" w:rsidP="00F55987">
      <w:pPr>
        <w:pStyle w:val="UiUH2relevantfrInhaltsverzeichnis"/>
      </w:pPr>
      <w:bookmarkStart w:id="8" w:name="_Toc134639025"/>
      <w:bookmarkStart w:id="9" w:name="_Toc134712439"/>
      <w:bookmarkStart w:id="10" w:name="_Hlk57797229"/>
      <w:r>
        <w:rPr>
          <w:b w:val="0"/>
          <w:sz w:val="20"/>
          <w:szCs w:val="20"/>
        </w:rPr>
        <w:lastRenderedPageBreak/>
        <w:t>Arbeitsaufträge</w:t>
      </w:r>
      <w:r w:rsidRPr="00AC6A91">
        <w:rPr>
          <w:b w:val="0"/>
          <w:sz w:val="20"/>
          <w:szCs w:val="20"/>
        </w:rPr>
        <w:t>:</w:t>
      </w:r>
      <w:bookmarkStart w:id="11" w:name="_Toc56075797"/>
      <w:r>
        <w:rPr>
          <w:bCs/>
          <w:sz w:val="20"/>
          <w:szCs w:val="20"/>
        </w:rPr>
        <w:br/>
      </w:r>
      <w:bookmarkEnd w:id="11"/>
      <w:r>
        <w:t xml:space="preserve">Welche Begrünungsmaßnahme </w:t>
      </w:r>
      <w:proofErr w:type="gramStart"/>
      <w:r>
        <w:t>ist</w:t>
      </w:r>
      <w:proofErr w:type="gramEnd"/>
      <w:r>
        <w:t xml:space="preserve"> geeignet?</w:t>
      </w:r>
      <w:bookmarkEnd w:id="8"/>
      <w:bookmarkEnd w:id="9"/>
      <w:r>
        <w:t xml:space="preserve">  </w:t>
      </w:r>
    </w:p>
    <w:p w14:paraId="5B034E2C" w14:textId="77777777" w:rsidR="00F55987" w:rsidRPr="00676010" w:rsidRDefault="00F55987" w:rsidP="00F55987">
      <w:pPr>
        <w:pStyle w:val="UiUH2relevantfrInhaltsverzeichnis"/>
        <w:rPr>
          <w:bCs/>
          <w:sz w:val="20"/>
          <w:szCs w:val="20"/>
        </w:rPr>
      </w:pPr>
    </w:p>
    <w:p w14:paraId="28DADEC1" w14:textId="77777777" w:rsidR="00F55987" w:rsidRPr="00AC6A91" w:rsidRDefault="00F55987" w:rsidP="00F55987">
      <w:pPr>
        <w:pStyle w:val="UiUH3"/>
      </w:pPr>
      <w:bookmarkStart w:id="12" w:name="_Toc56075798"/>
      <w:bookmarkEnd w:id="10"/>
      <w:r w:rsidRPr="00AC6A91">
        <w:t>Arbeitsauftr</w:t>
      </w:r>
      <w:bookmarkEnd w:id="12"/>
      <w:r>
        <w:t>äge</w:t>
      </w:r>
    </w:p>
    <w:p w14:paraId="6FA053BF" w14:textId="77777777" w:rsidR="00F55987" w:rsidRDefault="00F55987" w:rsidP="00F55987">
      <w:pPr>
        <w:pStyle w:val="UiUFlietext"/>
        <w:numPr>
          <w:ilvl w:val="0"/>
          <w:numId w:val="1"/>
        </w:numPr>
      </w:pPr>
      <w:r>
        <w:t>Lest zuerst die Arbeitsaufträge auf dieser Seite durch.</w:t>
      </w:r>
    </w:p>
    <w:p w14:paraId="74B9CB15" w14:textId="09A15EB3" w:rsidR="00F55987" w:rsidRDefault="00666495" w:rsidP="00F55987">
      <w:pPr>
        <w:pStyle w:val="UiUFlietext"/>
        <w:numPr>
          <w:ilvl w:val="0"/>
          <w:numId w:val="1"/>
        </w:numPr>
      </w:pPr>
      <w:r>
        <w:t xml:space="preserve">Variante a. </w:t>
      </w:r>
      <w:r w:rsidR="00F55987">
        <w:t>Schaut euch die Fotos mit Stadtansichten an.</w:t>
      </w:r>
      <w:r>
        <w:br/>
        <w:t>Variante b.</w:t>
      </w:r>
      <w:r w:rsidR="008A0FF9">
        <w:t xml:space="preserve"> </w:t>
      </w:r>
      <w:r>
        <w:t>Identifiziert in einer Stadt eurer Wahl dicht bebaute Flächen mit wenig Grün.</w:t>
      </w:r>
    </w:p>
    <w:p w14:paraId="16B0D8D8" w14:textId="71944C78" w:rsidR="00F55987" w:rsidRDefault="00F55987" w:rsidP="00F55987">
      <w:pPr>
        <w:pStyle w:val="UiUFlietext"/>
        <w:numPr>
          <w:ilvl w:val="0"/>
          <w:numId w:val="1"/>
        </w:numPr>
      </w:pPr>
      <w:r>
        <w:t>Recherchiert zu Möglichkeiten für die Begrünung von Städten. Nutzt dazu das Infoblat</w:t>
      </w:r>
      <w:r w:rsidR="00F10141">
        <w:t>t.</w:t>
      </w:r>
    </w:p>
    <w:p w14:paraId="5505D6EF" w14:textId="6E5FF03D" w:rsidR="008A0FF9" w:rsidRDefault="00666495" w:rsidP="00F55987">
      <w:pPr>
        <w:pStyle w:val="UiUFlietext"/>
        <w:numPr>
          <w:ilvl w:val="0"/>
          <w:numId w:val="1"/>
        </w:numPr>
      </w:pPr>
      <w:r>
        <w:t xml:space="preserve">Ermittelt für </w:t>
      </w:r>
      <w:r w:rsidR="006A194F">
        <w:t>die gewählte Fläche eine oder mehrere Möglichkeiten zur Begrünung.</w:t>
      </w:r>
    </w:p>
    <w:p w14:paraId="197BA5D2" w14:textId="2246CE98" w:rsidR="00F55987" w:rsidRDefault="006A194F" w:rsidP="00F55987">
      <w:pPr>
        <w:pStyle w:val="UiUFlietext"/>
        <w:numPr>
          <w:ilvl w:val="0"/>
          <w:numId w:val="1"/>
        </w:numPr>
      </w:pPr>
      <w:r>
        <w:t>Begründet die ausgewählten Begrünungsmaßnahmen.</w:t>
      </w:r>
    </w:p>
    <w:p w14:paraId="5B40A269" w14:textId="025F3B9E" w:rsidR="00F55987" w:rsidRDefault="006A194F" w:rsidP="006A194F">
      <w:pPr>
        <w:pStyle w:val="UiUFlietext"/>
        <w:numPr>
          <w:ilvl w:val="1"/>
          <w:numId w:val="1"/>
        </w:numPr>
      </w:pPr>
      <w:r>
        <w:t>Beschreibt, wie die Fläche bisher genutzt wird.</w:t>
      </w:r>
    </w:p>
    <w:p w14:paraId="0B5BD430" w14:textId="5736DEF0" w:rsidR="006A194F" w:rsidRDefault="006A194F" w:rsidP="006A194F">
      <w:pPr>
        <w:pStyle w:val="UiUFlietext"/>
        <w:numPr>
          <w:ilvl w:val="1"/>
          <w:numId w:val="1"/>
        </w:numPr>
      </w:pPr>
      <w:r>
        <w:t>Benennt die Begrünungsmaßnahmen und beschreibt, an welchen Stellen und wie sie umgesetzt werden können.</w:t>
      </w:r>
    </w:p>
    <w:p w14:paraId="420928BD" w14:textId="4666E904" w:rsidR="00F55987" w:rsidRDefault="006A194F" w:rsidP="00F55987">
      <w:pPr>
        <w:pStyle w:val="UiUFlietext"/>
        <w:numPr>
          <w:ilvl w:val="1"/>
          <w:numId w:val="1"/>
        </w:numPr>
      </w:pPr>
      <w:r>
        <w:t xml:space="preserve">Nennt die </w:t>
      </w:r>
      <w:r w:rsidR="00F55987">
        <w:t>Vorteile der Begrünung.</w:t>
      </w:r>
      <w:r>
        <w:t xml:space="preserve"> Beschreibt, wie sich die Funktion der Fläche durch die Begrünung verändern würde.</w:t>
      </w:r>
    </w:p>
    <w:p w14:paraId="173C582D" w14:textId="6F9A4DF0" w:rsidR="006A194F" w:rsidRDefault="006A194F" w:rsidP="006A194F">
      <w:pPr>
        <w:pStyle w:val="UiUFlietext"/>
        <w:numPr>
          <w:ilvl w:val="0"/>
          <w:numId w:val="1"/>
        </w:numPr>
      </w:pPr>
      <w:r>
        <w:t>Erstellt eine Präsentation mit euren Vorschlägen (digital oder Plakat). Sie soll Folgendes veranschaulichen:</w:t>
      </w:r>
    </w:p>
    <w:p w14:paraId="3B3384AB" w14:textId="215F89A1" w:rsidR="006A194F" w:rsidRDefault="006A194F" w:rsidP="006A194F">
      <w:pPr>
        <w:pStyle w:val="UiUFlietext"/>
        <w:numPr>
          <w:ilvl w:val="1"/>
          <w:numId w:val="1"/>
        </w:numPr>
      </w:pPr>
      <w:r>
        <w:t>Die Ausgangssituation: Gestaltung und Funktion.</w:t>
      </w:r>
    </w:p>
    <w:p w14:paraId="655EE71F" w14:textId="084CC69B" w:rsidR="006A194F" w:rsidRDefault="002D5432" w:rsidP="006A194F">
      <w:pPr>
        <w:pStyle w:val="UiUFlietext"/>
        <w:numPr>
          <w:ilvl w:val="1"/>
          <w:numId w:val="1"/>
        </w:numPr>
      </w:pPr>
      <w:r>
        <w:t>Die Begrünungsmaßnahme: wichtigste Merkmale.</w:t>
      </w:r>
    </w:p>
    <w:p w14:paraId="6D11C703" w14:textId="4365DC2D" w:rsidR="002D5432" w:rsidRDefault="002D5432" w:rsidP="006A194F">
      <w:pPr>
        <w:pStyle w:val="UiUFlietext"/>
        <w:numPr>
          <w:ilvl w:val="1"/>
          <w:numId w:val="1"/>
        </w:numPr>
      </w:pPr>
      <w:r>
        <w:t>Die Situation danach und Vorteile der Begrünung.</w:t>
      </w:r>
    </w:p>
    <w:p w14:paraId="1AFFE46F" w14:textId="77777777" w:rsidR="002D5432" w:rsidRDefault="002D5432" w:rsidP="002D5432">
      <w:pPr>
        <w:pStyle w:val="UiUFlietext"/>
      </w:pPr>
    </w:p>
    <w:p w14:paraId="746CBAB7" w14:textId="77777777" w:rsidR="00F55987" w:rsidRDefault="00F55987" w:rsidP="00F55987">
      <w:pPr>
        <w:pStyle w:val="UiUFlietext"/>
        <w:ind w:left="1440"/>
      </w:pPr>
    </w:p>
    <w:p w14:paraId="0A43F971" w14:textId="77777777" w:rsidR="00F55987" w:rsidRDefault="00F55987" w:rsidP="00F55987">
      <w:pPr>
        <w:rPr>
          <w:rFonts w:eastAsiaTheme="majorEastAsia" w:cstheme="majorBidi"/>
          <w:b/>
          <w:bCs/>
          <w:sz w:val="26"/>
          <w:szCs w:val="26"/>
        </w:rPr>
      </w:pPr>
      <w:r>
        <w:br w:type="page"/>
      </w:r>
    </w:p>
    <w:p w14:paraId="6CC51A5F" w14:textId="77777777" w:rsidR="00F55987" w:rsidRPr="00676010" w:rsidRDefault="00F55987" w:rsidP="00F55987">
      <w:pPr>
        <w:pStyle w:val="UiUH2relevantfrInhaltsverzeichnis"/>
      </w:pPr>
      <w:bookmarkStart w:id="13" w:name="_Toc134639026"/>
      <w:bookmarkStart w:id="14" w:name="_Toc134712440"/>
      <w:r>
        <w:rPr>
          <w:b w:val="0"/>
          <w:bCs/>
          <w:sz w:val="20"/>
          <w:szCs w:val="20"/>
        </w:rPr>
        <w:lastRenderedPageBreak/>
        <w:t>Fotos</w:t>
      </w:r>
      <w:r w:rsidRPr="00AC6A91">
        <w:rPr>
          <w:b w:val="0"/>
          <w:bCs/>
          <w:sz w:val="20"/>
          <w:szCs w:val="20"/>
        </w:rPr>
        <w:t>:</w:t>
      </w:r>
      <w:r>
        <w:br/>
        <w:t>Stadtansichten</w:t>
      </w:r>
      <w:bookmarkEnd w:id="13"/>
      <w:bookmarkEnd w:id="14"/>
      <w:r>
        <w:t xml:space="preserve">  </w:t>
      </w:r>
    </w:p>
    <w:p w14:paraId="6091A2CC" w14:textId="77777777" w:rsidR="00F55987" w:rsidRDefault="00F55987" w:rsidP="00F55987">
      <w:pPr>
        <w:pStyle w:val="UiUH3"/>
      </w:pPr>
      <w:r>
        <w:t>1. Ein belebter Platz im Stadtzentrum</w:t>
      </w:r>
    </w:p>
    <w:p w14:paraId="4E1F68B7" w14:textId="77777777" w:rsidR="00F55987" w:rsidRDefault="00F55987" w:rsidP="00F55987">
      <w:r>
        <w:rPr>
          <w:noProof/>
          <w:lang w:eastAsia="de-DE"/>
        </w:rPr>
        <w:drawing>
          <wp:inline distT="0" distB="0" distL="0" distR="0" wp14:anchorId="70B8A220" wp14:editId="763089A7">
            <wp:extent cx="4680000" cy="3510000"/>
            <wp:effectExtent l="0" t="0" r="0" b="0"/>
            <wp:docPr id="3" name="Grafik 3" descr="Ein Bild, das draußen, Himmel,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Himmel, Landfahrzeug, Fahrzeug enthält.&#10;&#10;Automatisch generierte Beschreibung"/>
                    <pic:cNvPicPr>
                      <a:picLocks noChangeAspect="1"/>
                    </pic:cNvPicPr>
                  </pic:nvPicPr>
                  <pic:blipFill>
                    <a:blip r:embed="rId10"/>
                    <a:stretch/>
                  </pic:blipFill>
                  <pic:spPr bwMode="auto">
                    <a:xfrm>
                      <a:off x="0" y="0"/>
                      <a:ext cx="4680000" cy="3510000"/>
                    </a:xfrm>
                    <a:prstGeom prst="rect">
                      <a:avLst/>
                    </a:prstGeom>
                  </pic:spPr>
                </pic:pic>
              </a:graphicData>
            </a:graphic>
          </wp:inline>
        </w:drawing>
      </w:r>
    </w:p>
    <w:p w14:paraId="260110F2" w14:textId="77777777" w:rsidR="00F55987" w:rsidRPr="00641056" w:rsidRDefault="00F55987" w:rsidP="00F55987">
      <w:pPr>
        <w:pStyle w:val="UiUH3"/>
      </w:pPr>
      <w:r>
        <w:t>2. Ein großer Parkplatz</w:t>
      </w:r>
    </w:p>
    <w:p w14:paraId="11F3CCF0" w14:textId="77777777" w:rsidR="00F55987" w:rsidRDefault="00F55987" w:rsidP="00F55987">
      <w:r>
        <w:rPr>
          <w:noProof/>
          <w:lang w:eastAsia="de-DE"/>
        </w:rPr>
        <w:drawing>
          <wp:inline distT="0" distB="0" distL="0" distR="0" wp14:anchorId="3F1DB864" wp14:editId="72379D61">
            <wp:extent cx="4680000" cy="3510000"/>
            <wp:effectExtent l="0" t="0" r="0" b="0"/>
            <wp:docPr id="4" name="Grafik 4" descr="Ein Bild, das Gebäude, Auto, Fahrzeug,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Auto, Fahrzeug, Straße enthält.&#10;&#10;Automatisch generierte Beschreibung"/>
                    <pic:cNvPicPr>
                      <a:picLocks noChangeAspect="1"/>
                    </pic:cNvPicPr>
                  </pic:nvPicPr>
                  <pic:blipFill>
                    <a:blip r:embed="rId11"/>
                    <a:stretch/>
                  </pic:blipFill>
                  <pic:spPr bwMode="auto">
                    <a:xfrm>
                      <a:off x="0" y="0"/>
                      <a:ext cx="4680000" cy="3510000"/>
                    </a:xfrm>
                    <a:prstGeom prst="rect">
                      <a:avLst/>
                    </a:prstGeom>
                  </pic:spPr>
                </pic:pic>
              </a:graphicData>
            </a:graphic>
          </wp:inline>
        </w:drawing>
      </w:r>
    </w:p>
    <w:p w14:paraId="5109CF6E" w14:textId="77777777" w:rsidR="00F55987" w:rsidRDefault="00F55987" w:rsidP="00F55987"/>
    <w:p w14:paraId="00678A4D" w14:textId="77777777" w:rsidR="00F55987" w:rsidRDefault="00F55987" w:rsidP="00F55987">
      <w:pPr>
        <w:pStyle w:val="UiUH3"/>
      </w:pPr>
      <w:r>
        <w:lastRenderedPageBreak/>
        <w:t>3. Hochhäuser mit Balkonen und Flachdächern</w:t>
      </w:r>
    </w:p>
    <w:p w14:paraId="1F316F8F" w14:textId="77777777" w:rsidR="00F55987" w:rsidRDefault="00F55987" w:rsidP="00F55987">
      <w:r>
        <w:rPr>
          <w:noProof/>
          <w:lang w:eastAsia="de-DE"/>
        </w:rPr>
        <w:drawing>
          <wp:inline distT="0" distB="0" distL="0" distR="0" wp14:anchorId="5A9D9643" wp14:editId="6A9A6446">
            <wp:extent cx="4680000" cy="3510000"/>
            <wp:effectExtent l="0" t="0" r="0" b="0"/>
            <wp:docPr id="1926520291" name="Grafik 1" descr="Ein Bild, das Gebäude, draußen, Hochhau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20291" name="Grafik 1" descr="Ein Bild, das Gebäude, draußen, Hochhaus, Fens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69194A5" w14:textId="77777777" w:rsidR="00F55987" w:rsidRDefault="00F55987" w:rsidP="00F55987">
      <w:pPr>
        <w:pStyle w:val="UiUH3"/>
      </w:pPr>
      <w:r>
        <w:t>4. Ein ehemaliges Fabrikgelände</w:t>
      </w:r>
    </w:p>
    <w:p w14:paraId="5A00620B" w14:textId="77777777" w:rsidR="00F55987" w:rsidRDefault="00F55987" w:rsidP="00F55987">
      <w:r>
        <w:rPr>
          <w:noProof/>
          <w:lang w:eastAsia="de-DE"/>
        </w:rPr>
        <w:drawing>
          <wp:inline distT="0" distB="0" distL="0" distR="0" wp14:anchorId="4005CCC3" wp14:editId="398D2DEE">
            <wp:extent cx="4680000" cy="3510000"/>
            <wp:effectExtent l="0" t="0" r="0" b="0"/>
            <wp:docPr id="897978053" name="Grafik 2" descr="Ein Bild, das draußen, Himmel, Wolke,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78053" name="Grafik 2" descr="Ein Bild, das draußen, Himmel, Wolke, Geländ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5BBE339C" w14:textId="77777777" w:rsidR="00F55987" w:rsidRDefault="00F55987" w:rsidP="00F55987">
      <w:r>
        <w:br w:type="page"/>
      </w:r>
    </w:p>
    <w:p w14:paraId="7570AA13" w14:textId="3D7145B1" w:rsidR="002D5432" w:rsidRPr="00676010" w:rsidRDefault="00F55987" w:rsidP="00F55987">
      <w:pPr>
        <w:pStyle w:val="UiUH2relevantfrInhaltsverzeichnis"/>
      </w:pPr>
      <w:bookmarkStart w:id="15" w:name="_Toc134639027"/>
      <w:bookmarkStart w:id="16" w:name="_Toc134712441"/>
      <w:r>
        <w:rPr>
          <w:b w:val="0"/>
          <w:bCs/>
          <w:sz w:val="20"/>
          <w:szCs w:val="20"/>
        </w:rPr>
        <w:lastRenderedPageBreak/>
        <w:t>Infoblatt</w:t>
      </w:r>
      <w:r w:rsidRPr="00AC6A91">
        <w:rPr>
          <w:b w:val="0"/>
          <w:bCs/>
          <w:sz w:val="20"/>
          <w:szCs w:val="20"/>
        </w:rPr>
        <w:t>:</w:t>
      </w:r>
      <w:r>
        <w:br/>
        <w:t>Möglichkeiten für die Begrünung und Formen von Stadtnatur</w:t>
      </w:r>
      <w:bookmarkEnd w:id="15"/>
      <w:bookmarkEnd w:id="16"/>
      <w:r>
        <w:t xml:space="preserve"> </w:t>
      </w:r>
    </w:p>
    <w:p w14:paraId="735F463B" w14:textId="6C09BBC3" w:rsidR="002D5432" w:rsidRDefault="002D5432" w:rsidP="002D5432">
      <w:pPr>
        <w:pStyle w:val="UiUH3"/>
        <w:rPr>
          <w:rStyle w:val="Hervorhebung"/>
          <w:i w:val="0"/>
          <w:iCs w:val="0"/>
        </w:rPr>
      </w:pPr>
      <w:r>
        <w:t>Hintergrund: Was sind die Herausforderungen?</w:t>
      </w:r>
    </w:p>
    <w:p w14:paraId="2528670D" w14:textId="306949AB" w:rsidR="002D5432" w:rsidRDefault="002D5432" w:rsidP="002D5432">
      <w:r>
        <w:t xml:space="preserve">Städte sind attraktiv. Und viele Städte wachsen weiter. Vor allem Gebiete, die zentral gelegen und bereits in der Vergangenheit gewachsen sind, ziehen weiterhin Menschen an und werden immer dichter besiedelt und bebaut. Flächen sind knapp und begehrt, Nutzungskonflikte nehmen zu. </w:t>
      </w:r>
    </w:p>
    <w:p w14:paraId="0CB39E03" w14:textId="031A5B2C" w:rsidR="002D5432" w:rsidRDefault="002D5432" w:rsidP="002D5432">
      <w:r>
        <w:t>Gerade in boomenden Großstädten und Metropolregionen wie Berlin, Köln, München oder dem Rhein-Main-Gebiet werden Brachen und Grünflächen für zusätzliche Wohn- und Gewerbegebäude sowie Verkehrswege benötigt. Diese sogenannte Nachverdichtung betrifft insbesondere die beliebten Innenstädte.</w:t>
      </w:r>
    </w:p>
    <w:p w14:paraId="026AC783" w14:textId="5A22650B" w:rsidR="002D5432" w:rsidRDefault="002D5432" w:rsidP="002D5432">
      <w:r>
        <w:t>Etwa 45 Prozent der Siedlungs- und Verkehrsflächen wurde versiegelt. Das bedeutet, dass Gebäude oder etwa Asphaltbeläge die natürliche Oberfläche fast vollständig abschließen.</w:t>
      </w:r>
    </w:p>
    <w:p w14:paraId="13046B1D" w14:textId="6CBEB853" w:rsidR="002D5432" w:rsidRDefault="002D5432" w:rsidP="002D5432">
      <w:r>
        <w:t xml:space="preserve">Die Versiegelung der Böden ist problematisch, weil hier der natürliche Wasserkreislauf gestört wird: Regenwasser kann weniger gut versickern und die Grundwasservorräte auffüllen. Bei starkem Regen kann die </w:t>
      </w:r>
      <w:r w:rsidRPr="00A9460D">
        <w:t xml:space="preserve">Kanalisation </w:t>
      </w:r>
      <w:r>
        <w:t xml:space="preserve">die </w:t>
      </w:r>
      <w:r w:rsidRPr="00A9460D">
        <w:t xml:space="preserve">oberflächlich abfließenden Wassermassen </w:t>
      </w:r>
      <w:r>
        <w:t xml:space="preserve">teils </w:t>
      </w:r>
      <w:r w:rsidRPr="00A9460D">
        <w:t>nicht fassen</w:t>
      </w:r>
      <w:r>
        <w:t xml:space="preserve"> – das Risiko für </w:t>
      </w:r>
      <w:r w:rsidRPr="00A9460D">
        <w:t xml:space="preserve">Überschwemmungen </w:t>
      </w:r>
      <w:r>
        <w:t>steigt. Außerdem verdunste</w:t>
      </w:r>
      <w:r w:rsidR="00B7605B">
        <w:t>t</w:t>
      </w:r>
      <w:r>
        <w:t xml:space="preserve"> </w:t>
      </w:r>
      <w:r w:rsidR="00B7605B">
        <w:t xml:space="preserve">auf </w:t>
      </w:r>
      <w:r>
        <w:t>versiegelte</w:t>
      </w:r>
      <w:r w:rsidR="00B7605B">
        <w:t>n</w:t>
      </w:r>
      <w:r>
        <w:t xml:space="preserve"> Flächen weniger Wasser. Damit können diese im Sommer weniger dazu beitragen, die Luft abzukühlen. Die Versiegelung ist auch ein Grund dafür, dass es in Städten wärmer ist. </w:t>
      </w:r>
    </w:p>
    <w:p w14:paraId="61C19DF2" w14:textId="756FA76C" w:rsidR="002D5432" w:rsidRDefault="002D5432" w:rsidP="002D5432">
      <w:r>
        <w:t xml:space="preserve">Gleichzeitig schreitet der Klimawandel voran. Er führt unter anderem vermehrt zu extremer Hitze. Diese trifft Städte in besonderem Maße. Denn dicht bebaute Gebiete sind heißer als das Umland, sie bilden sogenannte Wärmeinseln. Nachts kann es dort bis zu </w:t>
      </w:r>
      <w:r w:rsidR="00B7605B">
        <w:t xml:space="preserve">zehn </w:t>
      </w:r>
      <w:r>
        <w:t>Grad Celsius wärmer sein als am Stadtrand. Große Hitze stellt ein bedeutendes Gesundheitsrisiko dar.</w:t>
      </w:r>
    </w:p>
    <w:p w14:paraId="44FBF0AC" w14:textId="0ECA7631" w:rsidR="002D5432" w:rsidRDefault="002D5432" w:rsidP="002D5432">
      <w:r>
        <w:t>Auch für die biologische Vielfalt sind städtische Gebiete wichtig. Viele Tier- und Pflanzenarten in Deutschland sind bedroht. Eine der wichtigsten Ursachen dafür ist der Verlust von Lebensräumen. Urbane, naturnah gestaltete Räume können vielen heimischen Arten einen Ersatzlebensraum</w:t>
      </w:r>
      <w:r w:rsidR="00B7605B">
        <w:t xml:space="preserve"> </w:t>
      </w:r>
      <w:r>
        <w:t>bieten, wenn diese</w:t>
      </w:r>
      <w:r w:rsidR="00B7605B">
        <w:t>r</w:t>
      </w:r>
      <w:r>
        <w:t xml:space="preserve"> im Umland nicht mehr ausreichend vorhanden </w:t>
      </w:r>
      <w:r w:rsidR="00C8690C">
        <w:t>ist</w:t>
      </w:r>
      <w:r>
        <w:t>.</w:t>
      </w:r>
    </w:p>
    <w:p w14:paraId="272C04F3" w14:textId="1FA29C25" w:rsidR="002D5432" w:rsidRDefault="002D5432" w:rsidP="006D1ED0">
      <w:pPr>
        <w:pStyle w:val="UiUH3"/>
      </w:pPr>
      <w:r>
        <w:t>Was ist Stadtgrün?</w:t>
      </w:r>
    </w:p>
    <w:p w14:paraId="5EC69EDD" w14:textId="37147DA3" w:rsidR="002D5432" w:rsidRPr="00861776" w:rsidRDefault="002D5432" w:rsidP="002D5432">
      <w:r>
        <w:t xml:space="preserve">Dazu gehören sowohl Grünflächen als auch begrünte Gebäude. </w:t>
      </w:r>
      <w:r w:rsidRPr="00DD3033">
        <w:t>Zu den Grünflächen zählen Parkanlagen, Friedhöfe, Kleingärten, Brachflächen, Spielplätze, Sportflächen, Straßengrün und Straßenbäume, Grünflächen an öffentlichen Gebäuden, Naturschutzflächen</w:t>
      </w:r>
      <w:r>
        <w:t xml:space="preserve"> oder</w:t>
      </w:r>
      <w:r w:rsidRPr="00DD3033">
        <w:t xml:space="preserve"> Wald</w:t>
      </w:r>
      <w:r>
        <w:t xml:space="preserve">. Auch private Gärten und landwirtschaftlich genutzte Flächen </w:t>
      </w:r>
      <w:r w:rsidR="00C8690C">
        <w:t>sind Stadtgrün</w:t>
      </w:r>
      <w:r>
        <w:t>.</w:t>
      </w:r>
    </w:p>
    <w:p w14:paraId="04C97428" w14:textId="2C1ED41B" w:rsidR="002D5432" w:rsidRDefault="002D5432" w:rsidP="002D5432">
      <w:r>
        <w:t>Zudem gehören begrünte Gebäude („</w:t>
      </w:r>
      <w:r w:rsidRPr="00DD3033">
        <w:t>Bauwerksgrün</w:t>
      </w:r>
      <w:r>
        <w:t>“)</w:t>
      </w:r>
      <w:r w:rsidR="00C8690C" w:rsidRPr="00C8690C">
        <w:t xml:space="preserve"> </w:t>
      </w:r>
      <w:r w:rsidR="00C8690C">
        <w:t>dazu</w:t>
      </w:r>
      <w:r>
        <w:t xml:space="preserve">. Beispiele sind begrünte Fassaden und Dächer </w:t>
      </w:r>
      <w:r w:rsidRPr="00DD3033">
        <w:t>sowie Pflanzen an und auf Infrastruktureinrichtungen</w:t>
      </w:r>
      <w:r>
        <w:t xml:space="preserve">. </w:t>
      </w:r>
    </w:p>
    <w:p w14:paraId="3F79DD47" w14:textId="2460F3EF" w:rsidR="002D5432" w:rsidRDefault="002D5432" w:rsidP="006D1ED0">
      <w:pPr>
        <w:pStyle w:val="UiUH3"/>
      </w:pPr>
      <w:r>
        <w:t xml:space="preserve">Warum ist </w:t>
      </w:r>
      <w:r w:rsidR="00106952">
        <w:t xml:space="preserve">Stadtgrün </w:t>
      </w:r>
      <w:r>
        <w:t>für das Klima wichtig?</w:t>
      </w:r>
    </w:p>
    <w:p w14:paraId="412AAFDB" w14:textId="6523E079" w:rsidR="002D5432" w:rsidRPr="005F03DB" w:rsidRDefault="002D5432" w:rsidP="002D5432">
      <w:r>
        <w:t>Grünflächen und Begrünungsmaßnahmen können für ein besseres Stadtklima sorgen, unter anderem weil hier der Boden nicht versiegelt ist. Auch trägt das Blattgrün der Pflanzen zum Temperaturausgleich bei. Städtisches Grün verbessert zudem die Luftqualität, indem es Luftschadstoffe</w:t>
      </w:r>
      <w:r w:rsidRPr="005F03DB">
        <w:t xml:space="preserve"> und Staub</w:t>
      </w:r>
      <w:r>
        <w:t>, einschließlich Feinstaub, absorbiert und filtert. Zudem binden die Pflanzen CO</w:t>
      </w:r>
      <w:r w:rsidRPr="002C3B86">
        <w:rPr>
          <w:vertAlign w:val="subscript"/>
        </w:rPr>
        <w:t>2</w:t>
      </w:r>
      <w:r>
        <w:t xml:space="preserve"> und speichern </w:t>
      </w:r>
      <w:r w:rsidR="00C8690C">
        <w:t>es</w:t>
      </w:r>
      <w:r>
        <w:t xml:space="preserve"> in Form von Kohlenstoff. Grünflächen tragen so zum Klimaschutz bei. </w:t>
      </w:r>
    </w:p>
    <w:p w14:paraId="1DA92DD7" w14:textId="77777777" w:rsidR="002D5432" w:rsidRDefault="002D5432" w:rsidP="006D1ED0">
      <w:pPr>
        <w:pStyle w:val="UiUH3"/>
      </w:pPr>
      <w:r>
        <w:lastRenderedPageBreak/>
        <w:t>Stadtnatur und biologische Vielfalt</w:t>
      </w:r>
    </w:p>
    <w:p w14:paraId="7E505D4E" w14:textId="4CE396E0" w:rsidR="002D5432" w:rsidRDefault="002D5432" w:rsidP="002D5432">
      <w:r>
        <w:t xml:space="preserve">Wenn Grünflächen, Straßennebenflächen oder auch Dach- und Fassadenbegrünungen naturnah und biodiversitätsfördernd gestaltet werden, können sie wichtige Ersatzlebensräume für Tier- und Pflanzenarten sein. Darüber hinaus sind Stadtwälder, aber auch Brach- und </w:t>
      </w:r>
      <w:proofErr w:type="spellStart"/>
      <w:r>
        <w:t>Wildnisflächen</w:t>
      </w:r>
      <w:proofErr w:type="spellEnd"/>
      <w:r>
        <w:t xml:space="preserve"> wichtige Lebensräume für Tiere und Pflanzen.</w:t>
      </w:r>
    </w:p>
    <w:p w14:paraId="6C186F1F" w14:textId="1F8A1D2B" w:rsidR="002D5432" w:rsidRDefault="002D5432" w:rsidP="006D1ED0">
      <w:pPr>
        <w:pStyle w:val="UiUH3"/>
      </w:pPr>
      <w:r w:rsidRPr="00203A04">
        <w:t xml:space="preserve">Stadtgrün fördert die </w:t>
      </w:r>
      <w:r w:rsidRPr="006D1ED0">
        <w:t>Lebensqualität</w:t>
      </w:r>
    </w:p>
    <w:p w14:paraId="006BE6C9" w14:textId="6E5B3538" w:rsidR="002D5432" w:rsidRDefault="002D5432" w:rsidP="002D5432">
      <w:r>
        <w:t xml:space="preserve">Neben ökologischen übernimmt </w:t>
      </w:r>
      <w:r w:rsidR="00106952">
        <w:t xml:space="preserve">Stadtgrün </w:t>
      </w:r>
      <w:r>
        <w:t xml:space="preserve">auch soziale und gesundheitliche Funktionen. Ein besseres Stadtklima stärkt die Gesundheit der </w:t>
      </w:r>
      <w:r w:rsidR="00C8690C">
        <w:t xml:space="preserve">Einwohnerinnen </w:t>
      </w:r>
      <w:r>
        <w:t xml:space="preserve">und </w:t>
      </w:r>
      <w:r w:rsidR="00C8690C">
        <w:t>Ein</w:t>
      </w:r>
      <w:r>
        <w:t>wohner</w:t>
      </w:r>
      <w:r w:rsidR="00171B47">
        <w:t xml:space="preserve">, </w:t>
      </w:r>
      <w:r w:rsidR="00487730">
        <w:t>zum Beispiel</w:t>
      </w:r>
      <w:r w:rsidR="00171B47">
        <w:t xml:space="preserve"> durch</w:t>
      </w:r>
      <w:r>
        <w:t xml:space="preserve"> nächtliche Abkühlung und der Frischluftaustausch.</w:t>
      </w:r>
    </w:p>
    <w:p w14:paraId="46815D80" w14:textId="2F5EE7C2" w:rsidR="002D5432" w:rsidRDefault="002D5432" w:rsidP="002D5432">
      <w:r>
        <w:t>Außerdem wirkt sich Stadtgrün positiv auf das psychosoziale Wohlbefinden und die psychosoziale Entwicklung aus. Menschen brauchen Räume, um sich zu bewegen – insbesondere Kinder. Bewegung in der urbanen Natur hilft beim Stressabbau.</w:t>
      </w:r>
    </w:p>
    <w:p w14:paraId="6BECBEFB" w14:textId="3B99540B" w:rsidR="002D5432" w:rsidRDefault="002D5432" w:rsidP="002D5432">
      <w:r>
        <w:t>Nicht zuletzt sind Grünflächen Orte der Begegnung. Sie bieten Raum für gemeinsame Sport- und Freizeitaktivitäten</w:t>
      </w:r>
      <w:r w:rsidR="00C8690C">
        <w:t>:</w:t>
      </w:r>
      <w:r w:rsidR="00171B47">
        <w:t xml:space="preserve"> </w:t>
      </w:r>
      <w:r w:rsidR="00C8690C">
        <w:t>vom</w:t>
      </w:r>
      <w:r>
        <w:t xml:space="preserve"> Fußballspielen und Grillen bis hin zum Treffpunkt für Hundebesitzer. Grünanlagen gehören zu den wichtigsten öffentlichen Räumen in den Städten.</w:t>
      </w:r>
    </w:p>
    <w:p w14:paraId="51AE6C11" w14:textId="05076BC3" w:rsidR="002D5432" w:rsidRPr="003A2B4C" w:rsidRDefault="003A2B4C" w:rsidP="003A2B4C">
      <w:pPr>
        <w:pStyle w:val="UiUH3"/>
      </w:pPr>
      <w:r>
        <w:t>Beispiele für Grün in der Stadt</w:t>
      </w:r>
    </w:p>
    <w:p w14:paraId="5A721E49" w14:textId="03E3426B" w:rsidR="00F55987" w:rsidRDefault="00F55987" w:rsidP="00F55987">
      <w:pPr>
        <w:pStyle w:val="UiUH3"/>
      </w:pPr>
      <w:r>
        <w:t>Grüne Dächer</w:t>
      </w:r>
    </w:p>
    <w:p w14:paraId="6700B288" w14:textId="5F20719A" w:rsidR="00F55987" w:rsidRDefault="00F55987" w:rsidP="00F55987">
      <w:pPr>
        <w:pStyle w:val="UiUFlietext"/>
      </w:pPr>
      <w:r>
        <w:fldChar w:fldCharType="begin"/>
      </w:r>
      <w:r w:rsidR="00CC2301">
        <w:instrText xml:space="preserve"> INCLUDEPICTURE "\\\\office.dir\\Users\\pabloknauf\\Library\\Group Containers\\UBF8T346G9.ms\\WebArchiveCopyPasteTempFiles\\com.microsoft.Word\\3_bilderserie_gruen_dach_gruendach.jpg" \* MERGEFORMAT </w:instrText>
      </w:r>
      <w:r>
        <w:fldChar w:fldCharType="separate"/>
      </w:r>
      <w:r>
        <w:rPr>
          <w:noProof/>
          <w:lang w:eastAsia="de-DE"/>
        </w:rPr>
        <w:drawing>
          <wp:anchor distT="0" distB="0" distL="114300" distR="114300" simplePos="0" relativeHeight="251659264" behindDoc="0" locked="0" layoutInCell="1" allowOverlap="1" wp14:anchorId="7827DC2C" wp14:editId="2C368696">
            <wp:simplePos x="0" y="0"/>
            <wp:positionH relativeFrom="column">
              <wp:posOffset>-3810</wp:posOffset>
            </wp:positionH>
            <wp:positionV relativeFrom="paragraph">
              <wp:posOffset>0</wp:posOffset>
            </wp:positionV>
            <wp:extent cx="2160000" cy="1620000"/>
            <wp:effectExtent l="0" t="0" r="0" b="5715"/>
            <wp:wrapSquare wrapText="bothSides"/>
            <wp:docPr id="9" name="Grafik 6" descr="begrüntes 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grüntes Dach"/>
                    <pic:cNvPicPr>
                      <a:picLocks noChangeAspect="1"/>
                    </pic:cNvPicPr>
                  </pic:nvPicPr>
                  <pic:blipFill>
                    <a:blip r:embed="rId14" cstate="print">
                      <a:extLst>
                        <a:ext uri="{28A0092B-C50C-407E-A947-70E740481C1C}">
                          <a14:useLocalDpi xmlns:a14="http://schemas.microsoft.com/office/drawing/2010/main" val="0"/>
                        </a:ext>
                      </a:extLst>
                    </a:blip>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r>
        <w:t xml:space="preserve">Viele Gebäude haben flache Dächer, die begrünt werden können. Dazu gehören vor allem moderne Gebäude wie Supermärkte, Bürogebäude oder auch Schulen. </w:t>
      </w:r>
    </w:p>
    <w:p w14:paraId="20CDE758" w14:textId="77777777" w:rsidR="00F55987" w:rsidRDefault="00F55987" w:rsidP="00F55987">
      <w:pPr>
        <w:pStyle w:val="Bildlizenz"/>
      </w:pPr>
    </w:p>
    <w:p w14:paraId="1630EFF1" w14:textId="77777777" w:rsidR="00F55987" w:rsidRDefault="00F55987" w:rsidP="00F55987">
      <w:pPr>
        <w:pStyle w:val="Bildlizenz"/>
      </w:pPr>
    </w:p>
    <w:p w14:paraId="6E71A346" w14:textId="77777777" w:rsidR="00F55987" w:rsidRDefault="00F55987" w:rsidP="00F55987">
      <w:pPr>
        <w:pStyle w:val="Bildlizenz"/>
      </w:pPr>
    </w:p>
    <w:p w14:paraId="1891B383" w14:textId="77777777" w:rsidR="00F55987" w:rsidRDefault="00F55987" w:rsidP="00F55987">
      <w:pPr>
        <w:pStyle w:val="UiUFlietext"/>
      </w:pPr>
    </w:p>
    <w:p w14:paraId="228D4517" w14:textId="77777777" w:rsidR="003A2B4C" w:rsidRDefault="003A2B4C" w:rsidP="00F55987">
      <w:pPr>
        <w:pStyle w:val="UiUH3"/>
      </w:pPr>
    </w:p>
    <w:p w14:paraId="28A05E77" w14:textId="32B69C0C" w:rsidR="00F55987" w:rsidRDefault="00F55987" w:rsidP="00F55987">
      <w:pPr>
        <w:pStyle w:val="UiUH3"/>
      </w:pPr>
      <w:r>
        <w:t>Begrünte Wände</w:t>
      </w:r>
    </w:p>
    <w:p w14:paraId="2B54C5B6" w14:textId="2EEFFF33" w:rsidR="00F55987" w:rsidRDefault="00F55987" w:rsidP="00F55987">
      <w:pPr>
        <w:pStyle w:val="UiUFlietext"/>
      </w:pPr>
      <w:r>
        <w:fldChar w:fldCharType="begin"/>
      </w:r>
      <w:r w:rsidR="00CC2301">
        <w:instrText xml:space="preserve"> INCLUDEPICTURE "\\\\office.dir\\Users\\pabloknauf\\Library\\Group Containers\\UBF8T346G9.ms\\WebArchiveCopyPasteTempFiles\\com.microsoft.Word\\4_bilderserie_gruen_fassade_madrid.jpg" \* MERGEFORMAT </w:instrText>
      </w:r>
      <w:r>
        <w:fldChar w:fldCharType="separate"/>
      </w:r>
      <w:r>
        <w:rPr>
          <w:noProof/>
          <w:lang w:eastAsia="de-DE"/>
        </w:rPr>
        <w:drawing>
          <wp:anchor distT="0" distB="0" distL="114300" distR="114300" simplePos="0" relativeHeight="251660288" behindDoc="0" locked="0" layoutInCell="1" allowOverlap="1" wp14:anchorId="42D5F30C" wp14:editId="24D9E2EF">
            <wp:simplePos x="0" y="0"/>
            <wp:positionH relativeFrom="column">
              <wp:posOffset>-3810</wp:posOffset>
            </wp:positionH>
            <wp:positionV relativeFrom="paragraph">
              <wp:posOffset>0</wp:posOffset>
            </wp:positionV>
            <wp:extent cx="2160000" cy="1620000"/>
            <wp:effectExtent l="0" t="0" r="0" b="5715"/>
            <wp:wrapSquare wrapText="bothSides"/>
            <wp:docPr id="10" name="Grafik 7" descr="begrünte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grünte Fassade"/>
                    <pic:cNvPicPr>
                      <a:picLocks noChangeAspect="1"/>
                    </pic:cNvPicPr>
                  </pic:nvPicPr>
                  <pic:blipFill>
                    <a:blip r:embed="rId15" cstate="print">
                      <a:extLst>
                        <a:ext uri="{28A0092B-C50C-407E-A947-70E740481C1C}">
                          <a14:useLocalDpi xmlns:a14="http://schemas.microsoft.com/office/drawing/2010/main" val="0"/>
                        </a:ext>
                      </a:extLst>
                    </a:blip>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r>
        <w:t xml:space="preserve">Auch Fassaden lassen sich begrünen. Besonders einfach geht das mit Kletterpflanzen, die sich selbst Halt suchen. Es können auch Pflanzkörbe angebracht werden. </w:t>
      </w:r>
    </w:p>
    <w:p w14:paraId="6E319FB8" w14:textId="77777777" w:rsidR="00F55987" w:rsidRDefault="00F55987" w:rsidP="00F55987"/>
    <w:p w14:paraId="00C9566D" w14:textId="77777777" w:rsidR="00F55987" w:rsidRDefault="00F55987" w:rsidP="00F55987"/>
    <w:p w14:paraId="47053B62" w14:textId="77777777" w:rsidR="00F55987" w:rsidRDefault="00F55987" w:rsidP="00F55987"/>
    <w:p w14:paraId="2EC409C0" w14:textId="77777777" w:rsidR="00F55987" w:rsidRDefault="00F55987" w:rsidP="00F55987"/>
    <w:p w14:paraId="31B6E650" w14:textId="77777777" w:rsidR="00F55987" w:rsidRPr="00097770" w:rsidRDefault="00F55987" w:rsidP="00F55987">
      <w:pPr>
        <w:pStyle w:val="UiUH3"/>
      </w:pPr>
      <w:r>
        <w:lastRenderedPageBreak/>
        <w:t>Stadtbäume</w:t>
      </w:r>
    </w:p>
    <w:p w14:paraId="50AE638D" w14:textId="034F5DE6" w:rsidR="00F55987" w:rsidRPr="00097770" w:rsidRDefault="00F55987" w:rsidP="00F55987">
      <w:pPr>
        <w:pStyle w:val="UiUFlietext"/>
      </w:pPr>
      <w:r>
        <w:rPr>
          <w:noProof/>
          <w:lang w:eastAsia="de-DE"/>
        </w:rPr>
        <w:drawing>
          <wp:anchor distT="0" distB="0" distL="114300" distR="114300" simplePos="0" relativeHeight="251661312" behindDoc="0" locked="0" layoutInCell="1" allowOverlap="1" wp14:anchorId="55E3C0EA" wp14:editId="1D6CC5E6">
            <wp:simplePos x="0" y="0"/>
            <wp:positionH relativeFrom="column">
              <wp:posOffset>-3810</wp:posOffset>
            </wp:positionH>
            <wp:positionV relativeFrom="paragraph">
              <wp:posOffset>3810</wp:posOffset>
            </wp:positionV>
            <wp:extent cx="2160000" cy="1620000"/>
            <wp:effectExtent l="0" t="0" r="0" b="5715"/>
            <wp:wrapSquare wrapText="bothSides"/>
            <wp:docPr id="1810275663" name="Grafik 3" descr="Ein Bild, das draußen, Baum, Straße,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75663" name="Grafik 3" descr="Ein Bild, das draußen, Baum, Straße, Weg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14:sizeRelH relativeFrom="margin">
              <wp14:pctWidth>0</wp14:pctWidth>
            </wp14:sizeRelH>
            <wp14:sizeRelV relativeFrom="margin">
              <wp14:pctHeight>0</wp14:pctHeight>
            </wp14:sizeRelV>
          </wp:anchor>
        </w:drawing>
      </w:r>
      <w:r>
        <w:t>Entlang von Straßen oder Bahnstrecken können Bäume wachsen. Oft stehen sie auf oder am Rand von Plätzen. Die Stämme brauchen am Boden nur wenig Platz, die Baumkronen können jedoch sehr groß werden.</w:t>
      </w:r>
    </w:p>
    <w:p w14:paraId="4D2E05EB" w14:textId="77777777" w:rsidR="00F55987" w:rsidRDefault="00F55987" w:rsidP="00F55987"/>
    <w:p w14:paraId="79A5DF36" w14:textId="77777777" w:rsidR="00F55987" w:rsidRDefault="00F55987" w:rsidP="00F55987"/>
    <w:p w14:paraId="6B710876" w14:textId="77777777" w:rsidR="00F55987" w:rsidRDefault="00F55987" w:rsidP="00F55987"/>
    <w:p w14:paraId="6A5E7BCB" w14:textId="77777777" w:rsidR="00F55987" w:rsidRDefault="00F55987" w:rsidP="00F55987">
      <w:pPr>
        <w:pStyle w:val="UiUH3"/>
      </w:pPr>
      <w:r>
        <w:t>Pflanzgefäße</w:t>
      </w:r>
    </w:p>
    <w:p w14:paraId="45C00E5C" w14:textId="2DFFD4A9" w:rsidR="00F55987" w:rsidRDefault="00F55987" w:rsidP="00487730">
      <w:pPr>
        <w:pStyle w:val="UiUFlietext"/>
      </w:pPr>
      <w:r>
        <w:rPr>
          <w:noProof/>
          <w:lang w:eastAsia="de-DE"/>
        </w:rPr>
        <w:drawing>
          <wp:anchor distT="0" distB="0" distL="114300" distR="114300" simplePos="0" relativeHeight="251662336" behindDoc="0" locked="0" layoutInCell="1" allowOverlap="1" wp14:anchorId="70F0C9D1" wp14:editId="607B38C8">
            <wp:simplePos x="0" y="0"/>
            <wp:positionH relativeFrom="column">
              <wp:posOffset>-3810</wp:posOffset>
            </wp:positionH>
            <wp:positionV relativeFrom="paragraph">
              <wp:posOffset>0</wp:posOffset>
            </wp:positionV>
            <wp:extent cx="2160000" cy="1620000"/>
            <wp:effectExtent l="0" t="0" r="0" b="5715"/>
            <wp:wrapSquare wrapText="bothSides"/>
            <wp:docPr id="478492141" name="Grafik 4" descr="Ein Bild, das Zimmerpflanze, Blumentopf, Kraut,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2141" name="Grafik 4" descr="Ein Bild, das Zimmerpflanze, Blumentopf, Kraut, Gart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14:sizeRelH relativeFrom="margin">
              <wp14:pctWidth>0</wp14:pctWidth>
            </wp14:sizeRelH>
            <wp14:sizeRelV relativeFrom="margin">
              <wp14:pctHeight>0</wp14:pctHeight>
            </wp14:sizeRelV>
          </wp:anchor>
        </w:drawing>
      </w:r>
      <w:r>
        <w:t xml:space="preserve">Pflanzen können in beweglichen Gefäßen wachsen. Es gibt Gefäße in unterschiedlichen Größen, von Blumentöpfen und -kästen auf dem Balkon bis hin zu Kisten und Säcken, in denen sogar Büsche und kleine Bäume Platz finden. </w:t>
      </w:r>
      <w:r w:rsidR="00487730">
        <w:t xml:space="preserve">In vielen Städten sind so Gartenprojekte entstanden. Oft wird dafür der englische Ausdruck „Urban </w:t>
      </w:r>
      <w:proofErr w:type="spellStart"/>
      <w:r w:rsidR="00487730">
        <w:t>Gardening</w:t>
      </w:r>
      <w:proofErr w:type="spellEnd"/>
      <w:r w:rsidR="00487730">
        <w:t>“ verwendet. Einige Projekte sind</w:t>
      </w:r>
      <w:r>
        <w:t xml:space="preserve"> sogenannte Zwischennutzung</w:t>
      </w:r>
      <w:r w:rsidR="000B3749">
        <w:t>en</w:t>
      </w:r>
      <w:r>
        <w:t xml:space="preserve"> auf Flächen, auf denen Gebäude abgerissen wurden und noch nicht klar ist, wann sie neu bebaut werden.</w:t>
      </w:r>
    </w:p>
    <w:p w14:paraId="74F96D34" w14:textId="77777777" w:rsidR="003A2B4C" w:rsidRDefault="003A2B4C" w:rsidP="003A2B4C">
      <w:pPr>
        <w:pStyle w:val="UiUH3"/>
      </w:pPr>
      <w:bookmarkStart w:id="17" w:name="_Toc134639028"/>
    </w:p>
    <w:p w14:paraId="7F625215" w14:textId="2A114E66" w:rsidR="003A2B4C" w:rsidRDefault="003A2B4C" w:rsidP="003A2B4C">
      <w:pPr>
        <w:pStyle w:val="UiUH3"/>
      </w:pPr>
      <w:r>
        <w:t>Recherchetipps</w:t>
      </w:r>
    </w:p>
    <w:p w14:paraId="21143873" w14:textId="2108E24A" w:rsidR="003A2B4C" w:rsidRDefault="00C6587F" w:rsidP="00C6587F">
      <w:pPr>
        <w:pStyle w:val="UiUFlietext"/>
      </w:pPr>
      <w:r>
        <w:t>Bundesumweltministerium: Stadtnatur</w:t>
      </w:r>
      <w:r w:rsidR="006C6DE5">
        <w:br/>
      </w:r>
      <w:hyperlink r:id="rId18" w:history="1">
        <w:r w:rsidR="006C6DE5" w:rsidRPr="00561524">
          <w:rPr>
            <w:rStyle w:val="Hyperlink"/>
          </w:rPr>
          <w:t>https://www.bmuv.de/stadtnatur</w:t>
        </w:r>
      </w:hyperlink>
      <w:r w:rsidR="006C6DE5">
        <w:t xml:space="preserve"> </w:t>
      </w:r>
    </w:p>
    <w:p w14:paraId="49B93786" w14:textId="6F6BEA80" w:rsidR="00710D13" w:rsidRDefault="00710D13" w:rsidP="00C6587F">
      <w:pPr>
        <w:pStyle w:val="UiUFlietext"/>
      </w:pPr>
      <w:r w:rsidRPr="00710D13">
        <w:t>Bündnis "Kommunen für biologische Vielfalt"</w:t>
      </w:r>
      <w:r>
        <w:t xml:space="preserve">: </w:t>
      </w:r>
      <w:r w:rsidRPr="00710D13">
        <w:t>Projekt „Stadtgrün – Artenreich und Vielfältig“</w:t>
      </w:r>
      <w:r>
        <w:br/>
      </w:r>
      <w:hyperlink r:id="rId19" w:history="1">
        <w:r w:rsidRPr="00561524">
          <w:rPr>
            <w:rStyle w:val="Hyperlink"/>
          </w:rPr>
          <w:t>https://www.stadtgruen-naturnah.de</w:t>
        </w:r>
      </w:hyperlink>
    </w:p>
    <w:p w14:paraId="2A6BD9C7" w14:textId="0F90B270" w:rsidR="00710D13" w:rsidRDefault="00710D13" w:rsidP="00C62987">
      <w:pPr>
        <w:pStyle w:val="UiUFlietext"/>
        <w:numPr>
          <w:ilvl w:val="0"/>
          <w:numId w:val="3"/>
        </w:numPr>
      </w:pPr>
      <w:r>
        <w:t xml:space="preserve">Siehe </w:t>
      </w:r>
      <w:r w:rsidR="00C62987">
        <w:t>insbesondere</w:t>
      </w:r>
      <w:r>
        <w:t xml:space="preserve"> Broschüre </w:t>
      </w:r>
      <w:r w:rsidRPr="00710D13">
        <w:t xml:space="preserve">"Praktische Umsetzungen" </w:t>
      </w:r>
      <w:r>
        <w:t xml:space="preserve">mit Beispielen </w:t>
      </w:r>
      <w:r w:rsidRPr="00710D13">
        <w:t>aus den Kommunen.</w:t>
      </w:r>
    </w:p>
    <w:p w14:paraId="6532B16D" w14:textId="76F45FB1" w:rsidR="00710D13" w:rsidRDefault="00710D13" w:rsidP="00C6587F">
      <w:pPr>
        <w:pStyle w:val="UiUFlietext"/>
      </w:pPr>
      <w:r>
        <w:t>Bundesbauministerium: Grün in der Stadt</w:t>
      </w:r>
      <w:r>
        <w:br/>
      </w:r>
      <w:hyperlink r:id="rId20" w:history="1">
        <w:r w:rsidRPr="00561524">
          <w:rPr>
            <w:rStyle w:val="Hyperlink"/>
          </w:rPr>
          <w:t>https://gruen-in-der-stadt.de</w:t>
        </w:r>
      </w:hyperlink>
    </w:p>
    <w:p w14:paraId="6E231378" w14:textId="603D2971" w:rsidR="00710D13" w:rsidRDefault="00710D13" w:rsidP="00C6587F">
      <w:pPr>
        <w:pStyle w:val="UiUFlietext"/>
      </w:pPr>
      <w:r>
        <w:t>Bundesbauministerium: Bundespreis Stadtgrün</w:t>
      </w:r>
      <w:r>
        <w:br/>
      </w:r>
      <w:hyperlink r:id="rId21" w:history="1">
        <w:r w:rsidRPr="00561524">
          <w:rPr>
            <w:rStyle w:val="Hyperlink"/>
          </w:rPr>
          <w:t>https://bundespreis-stadtgruen.de</w:t>
        </w:r>
      </w:hyperlink>
      <w:r>
        <w:t xml:space="preserve"> </w:t>
      </w:r>
    </w:p>
    <w:p w14:paraId="63688384" w14:textId="36E75DE1" w:rsidR="00710D13" w:rsidRDefault="00710D13" w:rsidP="00C6587F">
      <w:pPr>
        <w:pStyle w:val="UiUFlietext"/>
      </w:pPr>
      <w:r w:rsidRPr="00710D13">
        <w:t>Bündnis "Kommunen für biologische Vielfalt"</w:t>
      </w:r>
      <w:r>
        <w:t>: Wettbewerb „Naturstadt“</w:t>
      </w:r>
      <w:r>
        <w:br/>
      </w:r>
      <w:hyperlink r:id="rId22" w:history="1">
        <w:r w:rsidRPr="00561524">
          <w:rPr>
            <w:rStyle w:val="Hyperlink"/>
          </w:rPr>
          <w:t>https://www.wettbewerb-naturstadt.de</w:t>
        </w:r>
      </w:hyperlink>
      <w:r>
        <w:t xml:space="preserve"> </w:t>
      </w:r>
    </w:p>
    <w:p w14:paraId="0C638F95" w14:textId="6A33E936" w:rsidR="00C6587F" w:rsidRPr="00C6587F" w:rsidRDefault="00710D13" w:rsidP="00C62987">
      <w:pPr>
        <w:pStyle w:val="UiUFlietext"/>
        <w:numPr>
          <w:ilvl w:val="0"/>
          <w:numId w:val="2"/>
        </w:numPr>
      </w:pPr>
      <w:r>
        <w:t>Siehe insbesondere „Praxisbeispiele“</w:t>
      </w:r>
    </w:p>
    <w:p w14:paraId="7592D214" w14:textId="77777777" w:rsidR="00C6587F" w:rsidRDefault="00C6587F">
      <w:pPr>
        <w:rPr>
          <w:rFonts w:eastAsiaTheme="majorEastAsia" w:cstheme="majorBidi"/>
          <w:bCs/>
          <w:sz w:val="20"/>
          <w:szCs w:val="20"/>
        </w:rPr>
      </w:pPr>
      <w:r>
        <w:rPr>
          <w:b/>
          <w:bCs/>
          <w:sz w:val="20"/>
          <w:szCs w:val="20"/>
        </w:rPr>
        <w:br w:type="page"/>
      </w:r>
    </w:p>
    <w:p w14:paraId="73F3C3AC" w14:textId="5C7E5514" w:rsidR="00F55987" w:rsidRPr="00676010" w:rsidRDefault="00F55987" w:rsidP="00F55987">
      <w:pPr>
        <w:pStyle w:val="UiUH2relevantfrInhaltsverzeichnis"/>
      </w:pPr>
      <w:bookmarkStart w:id="18" w:name="_Toc134712442"/>
      <w:r>
        <w:rPr>
          <w:b w:val="0"/>
          <w:bCs/>
          <w:sz w:val="20"/>
          <w:szCs w:val="20"/>
        </w:rPr>
        <w:lastRenderedPageBreak/>
        <w:t>Urheberrecht</w:t>
      </w:r>
      <w:r w:rsidRPr="00AC6A91">
        <w:rPr>
          <w:b w:val="0"/>
          <w:bCs/>
          <w:sz w:val="20"/>
          <w:szCs w:val="20"/>
        </w:rPr>
        <w:t>:</w:t>
      </w:r>
      <w:r>
        <w:br/>
        <w:t>Bildquellen und Lizenzangaben</w:t>
      </w:r>
      <w:bookmarkEnd w:id="17"/>
      <w:bookmarkEnd w:id="18"/>
      <w:r>
        <w:t xml:space="preserve"> </w:t>
      </w:r>
    </w:p>
    <w:p w14:paraId="69A69F08" w14:textId="77777777" w:rsidR="00F55987" w:rsidRDefault="00F55987" w:rsidP="00F55987">
      <w:pPr>
        <w:pStyle w:val="UiUH3"/>
      </w:pPr>
      <w:r>
        <w:t>Stadtansichten:</w:t>
      </w:r>
    </w:p>
    <w:p w14:paraId="382FF85B" w14:textId="77777777" w:rsidR="00F55987" w:rsidRDefault="00F55987" w:rsidP="00F55987">
      <w:pPr>
        <w:pStyle w:val="UiUFlietext"/>
      </w:pPr>
      <w:r>
        <w:t xml:space="preserve">Belebter Platz im Stadtzentrum: </w:t>
      </w:r>
      <w:hyperlink r:id="rId23" w:tooltip="https://www.flickr.com/photos/pavdw/" w:history="1">
        <w:r>
          <w:rPr>
            <w:rStyle w:val="Hyperlink"/>
          </w:rPr>
          <w:t xml:space="preserve">Paul </w:t>
        </w:r>
        <w:proofErr w:type="spellStart"/>
        <w:r>
          <w:rPr>
            <w:rStyle w:val="Hyperlink"/>
          </w:rPr>
          <w:t>VanDerWerf</w:t>
        </w:r>
        <w:proofErr w:type="spellEnd"/>
      </w:hyperlink>
      <w:r>
        <w:t xml:space="preserve"> / </w:t>
      </w:r>
      <w:hyperlink r:id="rId24" w:tooltip="https://www.flickr.com/photos/pavdw/51231768272" w:history="1">
        <w:r>
          <w:rPr>
            <w:rStyle w:val="Hyperlink"/>
          </w:rPr>
          <w:t>flickr.com</w:t>
        </w:r>
      </w:hyperlink>
      <w:r>
        <w:t xml:space="preserve"> / </w:t>
      </w:r>
      <w:hyperlink r:id="rId25" w:tooltip="https://creativecommons.org/licenses/by/2.0/" w:history="1">
        <w:r>
          <w:rPr>
            <w:rStyle w:val="Hyperlink"/>
          </w:rPr>
          <w:t>CC BY 2.0</w:t>
        </w:r>
      </w:hyperlink>
    </w:p>
    <w:p w14:paraId="23579DF7" w14:textId="77777777" w:rsidR="00F55987" w:rsidRPr="0053121E" w:rsidRDefault="00F55987" w:rsidP="00F55987">
      <w:pPr>
        <w:pStyle w:val="UiUFlietext"/>
        <w:rPr>
          <w:rStyle w:val="Hyperlink"/>
        </w:rPr>
      </w:pPr>
      <w:r>
        <w:t xml:space="preserve">Hochhäuser mit Flachdächern: </w:t>
      </w:r>
      <w:hyperlink r:id="rId26" w:tooltip="https://commons.wikimedia.org/wiki/User:Gunnar_Klack" w:history="1">
        <w:r w:rsidRPr="00D80D4B">
          <w:rPr>
            <w:rStyle w:val="Hyperlink"/>
          </w:rPr>
          <w:t>Gunnar Klack</w:t>
        </w:r>
      </w:hyperlink>
      <w:r w:rsidRPr="00D80D4B">
        <w:t xml:space="preserve"> / </w:t>
      </w:r>
      <w:hyperlink r:id="rId27" w:tooltip="https://commons.wikimedia.org/wiki/File:Hochhaus-Leipziger-Str-Berlin-Mitte-04-2018.jpg" w:history="1">
        <w:r w:rsidRPr="00D80D4B">
          <w:rPr>
            <w:rStyle w:val="Hyperlink"/>
          </w:rPr>
          <w:t>Wikimedia Commons</w:t>
        </w:r>
      </w:hyperlink>
      <w:r w:rsidRPr="00D80D4B">
        <w:t xml:space="preserve"> / </w:t>
      </w:r>
      <w:hyperlink r:id="rId28" w:tooltip="https://creativecommons.org/licenses/by-sa/4.0/deed.en" w:history="1">
        <w:r w:rsidRPr="00D80D4B">
          <w:rPr>
            <w:rStyle w:val="Hyperlink"/>
          </w:rPr>
          <w:t>CC BY-SA 4.0</w:t>
        </w:r>
      </w:hyperlink>
      <w:r w:rsidRPr="0053121E">
        <w:rPr>
          <w:rStyle w:val="Hyperlink"/>
        </w:rPr>
        <w:t xml:space="preserve"> </w:t>
      </w:r>
    </w:p>
    <w:p w14:paraId="7353DD93" w14:textId="77777777" w:rsidR="00F55987" w:rsidRPr="002A0098" w:rsidRDefault="00F55987" w:rsidP="00F55987">
      <w:pPr>
        <w:pStyle w:val="UiUFlietext"/>
        <w:rPr>
          <w:rStyle w:val="Hyperlink"/>
        </w:rPr>
      </w:pPr>
      <w:r w:rsidRPr="008E05D1">
        <w:t>Großer Parkplatz:</w:t>
      </w:r>
      <w:r>
        <w:t xml:space="preserve"> </w:t>
      </w:r>
      <w:hyperlink r:id="rId29" w:tooltip="https://unsplash.com/de/@john_matychuk" w:history="1">
        <w:r w:rsidRPr="008E05D1">
          <w:rPr>
            <w:rStyle w:val="Hyperlink"/>
          </w:rPr>
          <w:t xml:space="preserve">John </w:t>
        </w:r>
        <w:proofErr w:type="spellStart"/>
        <w:r w:rsidRPr="008E05D1">
          <w:rPr>
            <w:rStyle w:val="Hyperlink"/>
          </w:rPr>
          <w:t>Matychuk</w:t>
        </w:r>
        <w:proofErr w:type="spellEnd"/>
      </w:hyperlink>
      <w:r w:rsidRPr="008E05D1">
        <w:t xml:space="preserve"> / </w:t>
      </w:r>
      <w:hyperlink r:id="rId30" w:tooltip="https://unsplash.com/de/fotos/yvfp5YHWGsc" w:history="1">
        <w:r w:rsidRPr="008E05D1">
          <w:rPr>
            <w:rStyle w:val="Hyperlink"/>
          </w:rPr>
          <w:t>unsplash.com</w:t>
        </w:r>
      </w:hyperlink>
      <w:r w:rsidRPr="008E05D1">
        <w:t xml:space="preserve"> / </w:t>
      </w:r>
      <w:hyperlink r:id="rId31" w:tooltip="https://unsplash.com/de/lizenz" w:history="1">
        <w:proofErr w:type="spellStart"/>
        <w:r w:rsidRPr="008E05D1">
          <w:rPr>
            <w:rStyle w:val="Hyperlink"/>
          </w:rPr>
          <w:t>Unsplash</w:t>
        </w:r>
        <w:proofErr w:type="spellEnd"/>
        <w:r w:rsidRPr="008E05D1">
          <w:rPr>
            <w:rStyle w:val="Hyperlink"/>
          </w:rPr>
          <w:t xml:space="preserve"> Lizenz</w:t>
        </w:r>
      </w:hyperlink>
    </w:p>
    <w:p w14:paraId="7368503A" w14:textId="77777777" w:rsidR="00F55987" w:rsidRDefault="00F55987" w:rsidP="00F55987">
      <w:pPr>
        <w:pStyle w:val="UiUFlietext"/>
      </w:pPr>
      <w:r>
        <w:t xml:space="preserve">Ehemaliges Fabrikgelände: Sebastian Kauer, Redaktion Umwelt im Unterricht / </w:t>
      </w:r>
      <w:hyperlink r:id="rId32" w:history="1">
        <w:r w:rsidRPr="005A7330">
          <w:rPr>
            <w:rStyle w:val="Hyperlink"/>
          </w:rPr>
          <w:t>CC BY 4.0</w:t>
        </w:r>
      </w:hyperlink>
    </w:p>
    <w:p w14:paraId="03DABCC8" w14:textId="77777777" w:rsidR="00F55987" w:rsidRDefault="00F55987" w:rsidP="00F55987">
      <w:pPr>
        <w:pStyle w:val="UiUFlietext"/>
      </w:pPr>
    </w:p>
    <w:p w14:paraId="7988F3EF" w14:textId="77777777" w:rsidR="00F55987" w:rsidRDefault="00F55987" w:rsidP="00F55987">
      <w:pPr>
        <w:pStyle w:val="UiUH3"/>
      </w:pPr>
      <w:r>
        <w:t>Möglichkeiten für die Begrünung und Formen von Stadtnatur</w:t>
      </w:r>
    </w:p>
    <w:p w14:paraId="16030945" w14:textId="5FFA35BB" w:rsidR="00F55987" w:rsidRPr="00531BCC" w:rsidRDefault="00F55987" w:rsidP="00F55987">
      <w:pPr>
        <w:pStyle w:val="UiUFlietext"/>
        <w:rPr>
          <w:lang w:val="en-US"/>
        </w:rPr>
      </w:pPr>
      <w:proofErr w:type="spellStart"/>
      <w:r w:rsidRPr="00531BCC">
        <w:rPr>
          <w:lang w:val="en-US"/>
        </w:rPr>
        <w:t>Grüne</w:t>
      </w:r>
      <w:proofErr w:type="spellEnd"/>
      <w:r w:rsidRPr="00531BCC">
        <w:rPr>
          <w:lang w:val="en-US"/>
        </w:rPr>
        <w:t xml:space="preserve"> </w:t>
      </w:r>
      <w:proofErr w:type="spellStart"/>
      <w:r w:rsidRPr="00531BCC">
        <w:rPr>
          <w:lang w:val="en-US"/>
        </w:rPr>
        <w:t>Dächer</w:t>
      </w:r>
      <w:proofErr w:type="spellEnd"/>
      <w:r w:rsidRPr="00531BCC">
        <w:rPr>
          <w:lang w:val="en-US"/>
        </w:rPr>
        <w:t xml:space="preserve">: </w:t>
      </w:r>
      <w:r w:rsidRPr="00531BCC">
        <w:rPr>
          <w:highlight w:val="white"/>
          <w:lang w:val="en-US"/>
        </w:rPr>
        <w:t>Arlington County</w:t>
      </w:r>
      <w:r w:rsidR="00737E3F">
        <w:rPr>
          <w:highlight w:val="white"/>
          <w:lang w:val="en-US"/>
        </w:rPr>
        <w:t xml:space="preserve"> </w:t>
      </w:r>
      <w:r w:rsidRPr="00531BCC">
        <w:rPr>
          <w:highlight w:val="white"/>
          <w:lang w:val="en-US"/>
        </w:rPr>
        <w:t>/</w:t>
      </w:r>
      <w:r w:rsidR="00737E3F">
        <w:rPr>
          <w:highlight w:val="white"/>
          <w:lang w:val="en-US"/>
        </w:rPr>
        <w:t xml:space="preserve"> </w:t>
      </w:r>
      <w:r w:rsidRPr="00531BCC">
        <w:rPr>
          <w:highlight w:val="white"/>
          <w:lang w:val="en-US"/>
        </w:rPr>
        <w:t>flickr.com</w:t>
      </w:r>
      <w:r w:rsidR="00737E3F">
        <w:rPr>
          <w:highlight w:val="white"/>
          <w:lang w:val="en-US"/>
        </w:rPr>
        <w:t xml:space="preserve"> </w:t>
      </w:r>
      <w:r w:rsidRPr="00531BCC">
        <w:rPr>
          <w:highlight w:val="white"/>
          <w:lang w:val="en-US"/>
        </w:rPr>
        <w:t>/</w:t>
      </w:r>
      <w:r w:rsidR="00737E3F">
        <w:rPr>
          <w:lang w:val="en-US"/>
        </w:rPr>
        <w:t xml:space="preserve"> </w:t>
      </w:r>
      <w:hyperlink r:id="rId33" w:tooltip="Opens internal link in current window" w:history="1">
        <w:r w:rsidRPr="00531BCC">
          <w:rPr>
            <w:rStyle w:val="Hyperlink"/>
            <w:color w:val="auto"/>
            <w:u w:val="none"/>
            <w:lang w:val="en-US"/>
          </w:rPr>
          <w:t>CC BY-SA 2.0</w:t>
        </w:r>
      </w:hyperlink>
    </w:p>
    <w:p w14:paraId="0D874FD8" w14:textId="37FC5FB5" w:rsidR="00F55987" w:rsidRPr="00531BCC" w:rsidRDefault="00F55987" w:rsidP="00F55987">
      <w:pPr>
        <w:pStyle w:val="UiUFlietext"/>
        <w:rPr>
          <w:rStyle w:val="Hyperlink"/>
          <w:color w:val="auto"/>
          <w:u w:val="none"/>
          <w:lang w:val="en-US"/>
        </w:rPr>
      </w:pPr>
      <w:r w:rsidRPr="00531BCC">
        <w:rPr>
          <w:lang w:val="en-US"/>
        </w:rPr>
        <w:t>„</w:t>
      </w:r>
      <w:proofErr w:type="spellStart"/>
      <w:r w:rsidRPr="00531BCC">
        <w:rPr>
          <w:lang w:val="en-US"/>
        </w:rPr>
        <w:t>Lebende</w:t>
      </w:r>
      <w:proofErr w:type="spellEnd"/>
      <w:r w:rsidRPr="00531BCC">
        <w:rPr>
          <w:lang w:val="en-US"/>
        </w:rPr>
        <w:t xml:space="preserve"> </w:t>
      </w:r>
      <w:proofErr w:type="spellStart"/>
      <w:r w:rsidRPr="00531BCC">
        <w:rPr>
          <w:lang w:val="en-US"/>
        </w:rPr>
        <w:t>Wände</w:t>
      </w:r>
      <w:proofErr w:type="spellEnd"/>
      <w:r w:rsidRPr="00531BCC">
        <w:rPr>
          <w:lang w:val="en-US"/>
        </w:rPr>
        <w:t xml:space="preserve">“: </w:t>
      </w:r>
      <w:r w:rsidRPr="00531BCC">
        <w:rPr>
          <w:highlight w:val="white"/>
          <w:lang w:val="en-US"/>
        </w:rPr>
        <w:t>Javier Martin</w:t>
      </w:r>
      <w:r w:rsidR="00737E3F">
        <w:rPr>
          <w:highlight w:val="white"/>
          <w:lang w:val="en-US"/>
        </w:rPr>
        <w:t xml:space="preserve"> </w:t>
      </w:r>
      <w:r w:rsidRPr="00531BCC">
        <w:rPr>
          <w:highlight w:val="white"/>
          <w:lang w:val="en-US"/>
        </w:rPr>
        <w:t>/</w:t>
      </w:r>
      <w:r w:rsidR="00737E3F">
        <w:rPr>
          <w:highlight w:val="white"/>
          <w:lang w:val="en-US"/>
        </w:rPr>
        <w:t xml:space="preserve"> </w:t>
      </w:r>
      <w:r w:rsidRPr="00531BCC">
        <w:rPr>
          <w:highlight w:val="white"/>
          <w:lang w:val="en-US"/>
        </w:rPr>
        <w:t>commons.wikimedia.org</w:t>
      </w:r>
      <w:r w:rsidR="00737E3F">
        <w:rPr>
          <w:highlight w:val="white"/>
          <w:lang w:val="en-US"/>
        </w:rPr>
        <w:t xml:space="preserve"> </w:t>
      </w:r>
      <w:r w:rsidRPr="00531BCC">
        <w:rPr>
          <w:highlight w:val="white"/>
          <w:lang w:val="en-US"/>
        </w:rPr>
        <w:t>/</w:t>
      </w:r>
      <w:r w:rsidR="00737E3F">
        <w:rPr>
          <w:lang w:val="en-US"/>
        </w:rPr>
        <w:t xml:space="preserve"> </w:t>
      </w:r>
      <w:hyperlink r:id="rId34" w:tooltip="Opens internal link in current window" w:history="1">
        <w:r w:rsidRPr="00531BCC">
          <w:rPr>
            <w:rStyle w:val="Hyperlink"/>
            <w:color w:val="auto"/>
            <w:u w:val="none"/>
            <w:lang w:val="en-US"/>
          </w:rPr>
          <w:t>Public Domain</w:t>
        </w:r>
      </w:hyperlink>
    </w:p>
    <w:p w14:paraId="1B0ED8A7" w14:textId="77777777" w:rsidR="00F55987" w:rsidRPr="00F55987" w:rsidRDefault="00F55987" w:rsidP="00F55987">
      <w:pPr>
        <w:pStyle w:val="UiUFlietext"/>
        <w:rPr>
          <w:rStyle w:val="Hyperlink"/>
          <w:lang w:val="en-US"/>
        </w:rPr>
      </w:pPr>
      <w:proofErr w:type="spellStart"/>
      <w:r w:rsidRPr="00F55987">
        <w:rPr>
          <w:rStyle w:val="Hyperlink"/>
          <w:color w:val="auto"/>
          <w:u w:val="none"/>
          <w:lang w:val="en-US"/>
        </w:rPr>
        <w:t>Stadtbäume</w:t>
      </w:r>
      <w:proofErr w:type="spellEnd"/>
      <w:r w:rsidRPr="00F55987">
        <w:rPr>
          <w:rStyle w:val="Hyperlink"/>
          <w:color w:val="auto"/>
          <w:u w:val="none"/>
          <w:lang w:val="en-US"/>
        </w:rPr>
        <w:t xml:space="preserve">: </w:t>
      </w:r>
      <w:hyperlink r:id="rId35" w:history="1">
        <w:r w:rsidRPr="00F55987">
          <w:rPr>
            <w:rStyle w:val="Hyperlink"/>
            <w:lang w:val="en-US"/>
          </w:rPr>
          <w:t xml:space="preserve">Arno </w:t>
        </w:r>
        <w:proofErr w:type="spellStart"/>
        <w:r w:rsidRPr="00F55987">
          <w:rPr>
            <w:rStyle w:val="Hyperlink"/>
            <w:lang w:val="en-US"/>
          </w:rPr>
          <w:t>Senoner</w:t>
        </w:r>
        <w:proofErr w:type="spellEnd"/>
      </w:hyperlink>
      <w:r w:rsidRPr="00F55987">
        <w:rPr>
          <w:rStyle w:val="Hyperlink"/>
          <w:color w:val="auto"/>
          <w:u w:val="none"/>
          <w:lang w:val="en-US"/>
        </w:rPr>
        <w:t xml:space="preserve"> / </w:t>
      </w:r>
      <w:hyperlink r:id="rId36" w:history="1">
        <w:r w:rsidRPr="00F55987">
          <w:rPr>
            <w:rStyle w:val="Hyperlink"/>
            <w:lang w:val="en-US"/>
          </w:rPr>
          <w:t>unsplash.com</w:t>
        </w:r>
      </w:hyperlink>
      <w:r w:rsidRPr="00F55987">
        <w:rPr>
          <w:rStyle w:val="Hyperlink"/>
          <w:color w:val="auto"/>
          <w:u w:val="none"/>
          <w:lang w:val="en-US"/>
        </w:rPr>
        <w:t xml:space="preserve"> / </w:t>
      </w:r>
      <w:hyperlink r:id="rId37" w:tooltip="https://unsplash.com/de/lizenz" w:history="1">
        <w:proofErr w:type="spellStart"/>
        <w:r w:rsidRPr="00F55987">
          <w:rPr>
            <w:rStyle w:val="Hyperlink"/>
            <w:lang w:val="en-US"/>
          </w:rPr>
          <w:t>Unsplash</w:t>
        </w:r>
        <w:proofErr w:type="spellEnd"/>
        <w:r w:rsidRPr="00F55987">
          <w:rPr>
            <w:rStyle w:val="Hyperlink"/>
            <w:lang w:val="en-US"/>
          </w:rPr>
          <w:t xml:space="preserve"> </w:t>
        </w:r>
        <w:proofErr w:type="spellStart"/>
        <w:r w:rsidRPr="00F55987">
          <w:rPr>
            <w:rStyle w:val="Hyperlink"/>
            <w:lang w:val="en-US"/>
          </w:rPr>
          <w:t>Lizenz</w:t>
        </w:r>
        <w:proofErr w:type="spellEnd"/>
      </w:hyperlink>
    </w:p>
    <w:p w14:paraId="239A4793" w14:textId="77777777" w:rsidR="00F55987" w:rsidRPr="00961A51" w:rsidRDefault="00F55987" w:rsidP="00F55987">
      <w:pPr>
        <w:pStyle w:val="UiUFlietext"/>
        <w:rPr>
          <w:lang w:val="en-US"/>
        </w:rPr>
      </w:pPr>
      <w:proofErr w:type="spellStart"/>
      <w:r w:rsidRPr="00961A51">
        <w:rPr>
          <w:lang w:val="en-US"/>
        </w:rPr>
        <w:t>Pflanzgefäße</w:t>
      </w:r>
      <w:proofErr w:type="spellEnd"/>
      <w:r w:rsidRPr="00961A51">
        <w:rPr>
          <w:lang w:val="en-US"/>
        </w:rPr>
        <w:t xml:space="preserve">: </w:t>
      </w:r>
      <w:hyperlink r:id="rId38" w:history="1">
        <w:r w:rsidRPr="00961A51">
          <w:rPr>
            <w:rStyle w:val="Hyperlink"/>
            <w:lang w:val="en-US"/>
          </w:rPr>
          <w:t>Monika</w:t>
        </w:r>
      </w:hyperlink>
      <w:r w:rsidRPr="00961A51">
        <w:rPr>
          <w:lang w:val="en-US"/>
        </w:rPr>
        <w:t xml:space="preserve"> / </w:t>
      </w:r>
      <w:hyperlink r:id="rId39" w:history="1">
        <w:r w:rsidRPr="00961A51">
          <w:rPr>
            <w:rStyle w:val="Hyperlink"/>
            <w:lang w:val="en-US"/>
          </w:rPr>
          <w:t>flickr.com</w:t>
        </w:r>
      </w:hyperlink>
      <w:r w:rsidRPr="00961A51">
        <w:rPr>
          <w:lang w:val="en-US"/>
        </w:rPr>
        <w:t xml:space="preserve"> / </w:t>
      </w:r>
      <w:hyperlink r:id="rId40" w:history="1">
        <w:r w:rsidRPr="00961A51">
          <w:rPr>
            <w:rStyle w:val="Hyperlink"/>
            <w:lang w:val="en-US"/>
          </w:rPr>
          <w:t>CC BY-SA 2.0</w:t>
        </w:r>
      </w:hyperlink>
    </w:p>
    <w:p w14:paraId="210C3EBC" w14:textId="656EABEA" w:rsidR="00F64D0B" w:rsidRPr="00961A51" w:rsidRDefault="00F64D0B" w:rsidP="008421E7">
      <w:pPr>
        <w:rPr>
          <w:lang w:val="en-US"/>
        </w:rPr>
      </w:pPr>
    </w:p>
    <w:sectPr w:rsidR="00F64D0B" w:rsidRPr="00961A51" w:rsidSect="000D52AE">
      <w:headerReference w:type="even" r:id="rId41"/>
      <w:footerReference w:type="even" r:id="rId42"/>
      <w:footerReference w:type="default" r:id="rId43"/>
      <w:footerReference w:type="first" r:id="rId44"/>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F6049" w14:textId="77777777" w:rsidR="00AA0EE1" w:rsidRDefault="00AA0EE1" w:rsidP="00D14794">
      <w:pPr>
        <w:spacing w:after="0" w:line="240" w:lineRule="auto"/>
      </w:pPr>
      <w:r>
        <w:separator/>
      </w:r>
    </w:p>
    <w:p w14:paraId="3B6DBF44" w14:textId="77777777" w:rsidR="00AA0EE1" w:rsidRDefault="00AA0EE1"/>
  </w:endnote>
  <w:endnote w:type="continuationSeparator" w:id="0">
    <w:p w14:paraId="0B1C6259" w14:textId="77777777" w:rsidR="00AA0EE1" w:rsidRDefault="00AA0EE1" w:rsidP="00D14794">
      <w:pPr>
        <w:spacing w:after="0" w:line="240" w:lineRule="auto"/>
      </w:pPr>
      <w:r>
        <w:continuationSeparator/>
      </w:r>
    </w:p>
    <w:p w14:paraId="5AF5ABE6" w14:textId="77777777" w:rsidR="00AA0EE1" w:rsidRDefault="00AA0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C075" w14:textId="00D4FC4E" w:rsidR="000F4E7F" w:rsidRDefault="000F4E7F">
    <w:pPr>
      <w:pStyle w:val="Fuzeile"/>
    </w:pPr>
  </w:p>
  <w:p w14:paraId="169CAFBB" w14:textId="77777777" w:rsidR="00254DEF" w:rsidRDefault="00254D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77FA673A"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DC1A8F">
      <w:rPr>
        <w:noProof/>
      </w:rPr>
      <w:t>7</w:t>
    </w:r>
    <w:r w:rsidRPr="00F64D0B">
      <w:fldChar w:fldCharType="end"/>
    </w:r>
  </w:p>
  <w:p w14:paraId="180C45F2" w14:textId="486D6A7A" w:rsidR="00254DEF" w:rsidRDefault="009B6774" w:rsidP="001430A5">
    <w:pPr>
      <w:pStyle w:val="UiUFuzeile"/>
    </w:pPr>
    <w:r>
      <w:t xml:space="preserve">Das Arbeitsmaterial ist Teil des Themas </w:t>
    </w:r>
    <w:r w:rsidRPr="008E2663">
      <w:t>„Warum wir grüne Städte brauchen“,</w:t>
    </w:r>
    <w:r>
      <w:t xml:space="preserve"> erschienen unter </w:t>
    </w:r>
    <w:r w:rsidRPr="00FF7F7C">
      <w:t>www.umwelt-im-unterricht.de</w:t>
    </w:r>
    <w:r>
      <w:t>.</w:t>
    </w:r>
    <w:r w:rsidRPr="00FF7F7C">
      <w:t xml:space="preserve"> Stand</w:t>
    </w:r>
    <w:r w:rsidRPr="008E2663">
      <w:t>: 5/2023.</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4399D3C1" w:rsidR="00450272" w:rsidRPr="001430A5" w:rsidRDefault="009B6774" w:rsidP="001430A5">
    <w:pPr>
      <w:pStyle w:val="UiUFuzeile"/>
    </w:pPr>
    <w:r>
      <w:t xml:space="preserve">Das Arbeitsmaterial ist Teil des Themas </w:t>
    </w:r>
    <w:r w:rsidRPr="008E2663">
      <w:t>„Warum wir grüne Städte brauchen“,</w:t>
    </w:r>
    <w:r>
      <w:t xml:space="preserve"> erschienen unter </w:t>
    </w:r>
    <w:r w:rsidRPr="00FF7F7C">
      <w:t>www.umwelt-im-unterricht.de</w:t>
    </w:r>
    <w:r>
      <w:t>.</w:t>
    </w:r>
    <w:r w:rsidRPr="00FF7F7C">
      <w:t xml:space="preserve"> Stand</w:t>
    </w:r>
    <w:r w:rsidRPr="008E2663">
      <w:t>: 5/2023.</w:t>
    </w:r>
    <w:r>
      <w:t xml:space="preserve"> </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96CC0" w14:textId="77777777" w:rsidR="00AA0EE1" w:rsidRDefault="00AA0EE1" w:rsidP="00D14794">
      <w:pPr>
        <w:spacing w:after="0" w:line="240" w:lineRule="auto"/>
      </w:pPr>
      <w:r>
        <w:separator/>
      </w:r>
    </w:p>
    <w:p w14:paraId="5EADAC15" w14:textId="77777777" w:rsidR="00AA0EE1" w:rsidRDefault="00AA0EE1"/>
  </w:footnote>
  <w:footnote w:type="continuationSeparator" w:id="0">
    <w:p w14:paraId="35BB3E38" w14:textId="77777777" w:rsidR="00AA0EE1" w:rsidRDefault="00AA0EE1" w:rsidP="00D14794">
      <w:pPr>
        <w:spacing w:after="0" w:line="240" w:lineRule="auto"/>
      </w:pPr>
      <w:r>
        <w:continuationSeparator/>
      </w:r>
    </w:p>
    <w:p w14:paraId="6B4EA935" w14:textId="77777777" w:rsidR="00AA0EE1" w:rsidRDefault="00AA0E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E3B0" w14:textId="70AFEB09" w:rsidR="000F4E7F" w:rsidRDefault="000F4E7F">
    <w:pPr>
      <w:pStyle w:val="Kopfzeile"/>
    </w:pPr>
  </w:p>
  <w:p w14:paraId="5B1D0789" w14:textId="77777777" w:rsidR="00254DEF" w:rsidRDefault="0025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D95"/>
    <w:multiLevelType w:val="hybridMultilevel"/>
    <w:tmpl w:val="90F207E2"/>
    <w:lvl w:ilvl="0" w:tplc="0C0A3012">
      <w:start w:val="4"/>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643529"/>
    <w:multiLevelType w:val="hybridMultilevel"/>
    <w:tmpl w:val="346ED628"/>
    <w:lvl w:ilvl="0" w:tplc="E67E1850">
      <w:start w:val="4"/>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A24C6F"/>
    <w:multiLevelType w:val="hybridMultilevel"/>
    <w:tmpl w:val="1924E1F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39485468">
    <w:abstractNumId w:val="2"/>
  </w:num>
  <w:num w:numId="2" w16cid:durableId="2066485851">
    <w:abstractNumId w:val="0"/>
  </w:num>
  <w:num w:numId="3" w16cid:durableId="1557008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07947"/>
    <w:rsid w:val="00050DA5"/>
    <w:rsid w:val="00055ECC"/>
    <w:rsid w:val="00077E64"/>
    <w:rsid w:val="000B3749"/>
    <w:rsid w:val="000D52AE"/>
    <w:rsid w:val="000F4E7F"/>
    <w:rsid w:val="00106952"/>
    <w:rsid w:val="001200CB"/>
    <w:rsid w:val="001430A5"/>
    <w:rsid w:val="00171B47"/>
    <w:rsid w:val="00174E03"/>
    <w:rsid w:val="001A72CD"/>
    <w:rsid w:val="00254DEF"/>
    <w:rsid w:val="002A2206"/>
    <w:rsid w:val="002D5432"/>
    <w:rsid w:val="00300737"/>
    <w:rsid w:val="00321667"/>
    <w:rsid w:val="00383C33"/>
    <w:rsid w:val="003A2B4C"/>
    <w:rsid w:val="003B1764"/>
    <w:rsid w:val="003C7ED3"/>
    <w:rsid w:val="003F3CE5"/>
    <w:rsid w:val="00425086"/>
    <w:rsid w:val="00433112"/>
    <w:rsid w:val="00442405"/>
    <w:rsid w:val="00450272"/>
    <w:rsid w:val="00487730"/>
    <w:rsid w:val="004B0A17"/>
    <w:rsid w:val="004D5A17"/>
    <w:rsid w:val="00506026"/>
    <w:rsid w:val="00650EAE"/>
    <w:rsid w:val="00666495"/>
    <w:rsid w:val="00676010"/>
    <w:rsid w:val="0068227A"/>
    <w:rsid w:val="006A194F"/>
    <w:rsid w:val="006C6DE5"/>
    <w:rsid w:val="006D1ED0"/>
    <w:rsid w:val="00710D13"/>
    <w:rsid w:val="00731615"/>
    <w:rsid w:val="00737E3F"/>
    <w:rsid w:val="007F1024"/>
    <w:rsid w:val="008421E7"/>
    <w:rsid w:val="008555CC"/>
    <w:rsid w:val="0088428D"/>
    <w:rsid w:val="008A0FF9"/>
    <w:rsid w:val="008A73DD"/>
    <w:rsid w:val="008E15AD"/>
    <w:rsid w:val="00961A51"/>
    <w:rsid w:val="009B6774"/>
    <w:rsid w:val="009E3583"/>
    <w:rsid w:val="00A23014"/>
    <w:rsid w:val="00AA0EE1"/>
    <w:rsid w:val="00AB2C19"/>
    <w:rsid w:val="00AC1163"/>
    <w:rsid w:val="00AC6A91"/>
    <w:rsid w:val="00B23DB2"/>
    <w:rsid w:val="00B7605B"/>
    <w:rsid w:val="00BB4F43"/>
    <w:rsid w:val="00C62987"/>
    <w:rsid w:val="00C6587F"/>
    <w:rsid w:val="00C8690C"/>
    <w:rsid w:val="00CC2301"/>
    <w:rsid w:val="00CC4F5C"/>
    <w:rsid w:val="00D14794"/>
    <w:rsid w:val="00D84271"/>
    <w:rsid w:val="00DC1A8F"/>
    <w:rsid w:val="00DE39C3"/>
    <w:rsid w:val="00E13B7F"/>
    <w:rsid w:val="00E22C3C"/>
    <w:rsid w:val="00E979A8"/>
    <w:rsid w:val="00F05C2F"/>
    <w:rsid w:val="00F10141"/>
    <w:rsid w:val="00F419E0"/>
    <w:rsid w:val="00F51F9D"/>
    <w:rsid w:val="00F55987"/>
    <w:rsid w:val="00F64D0B"/>
    <w:rsid w:val="00FF17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AC1163"/>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customStyle="1" w:styleId="docdata">
    <w:name w:val="docdata"/>
    <w:aliases w:val="docy,v5,5627,bqiaagaaebojaaagmasaaamcewaabsotaaaaaaaaaaaaaaaaaaaaaaaaaaaaaaaaaaaaaaaaaaaaaaaaaaaaaaaaaaaaaaaaaaaaaaaaaaaaaaaaaaaaaaaaaaaaaaaaaaaaaaaaaaaaaaaaaaaaaaaaaaaaaaaaaaaaaaaaaaaaaaaaaaaaaaaaaaaaaaaaaaaaaaaaaaaaaaaaaaaaaaaaaaaaaaaaaaaaaaaa"/>
    <w:basedOn w:val="Standard"/>
    <w:rsid w:val="001200C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1200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1200CB"/>
  </w:style>
  <w:style w:type="paragraph" w:customStyle="1" w:styleId="Bildlizenz">
    <w:name w:val="Bildlizenz"/>
    <w:qFormat/>
    <w:rsid w:val="00F55987"/>
    <w:pPr>
      <w:spacing w:after="0"/>
    </w:pPr>
    <w:rPr>
      <w:rFonts w:ascii="Calibri" w:eastAsia="Calibri" w:hAnsi="Calibri" w:cs="Calibri"/>
      <w:sz w:val="18"/>
      <w:szCs w:val="24"/>
    </w:rPr>
  </w:style>
  <w:style w:type="character" w:styleId="Hervorhebung">
    <w:name w:val="Emphasis"/>
    <w:basedOn w:val="Absatz-Standardschriftart"/>
    <w:uiPriority w:val="20"/>
    <w:qFormat/>
    <w:rsid w:val="002D5432"/>
    <w:rPr>
      <w:i/>
      <w:iCs/>
    </w:rPr>
  </w:style>
  <w:style w:type="paragraph" w:styleId="Funotentext">
    <w:name w:val="footnote text"/>
    <w:basedOn w:val="Standard"/>
    <w:link w:val="FunotentextZchn"/>
    <w:uiPriority w:val="99"/>
    <w:unhideWhenUsed/>
    <w:rsid w:val="002D5432"/>
    <w:pPr>
      <w:spacing w:after="0" w:line="240" w:lineRule="auto"/>
    </w:pPr>
    <w:rPr>
      <w:rFonts w:eastAsia="MS Mincho" w:cs="Times New Roman"/>
      <w:sz w:val="18"/>
      <w:szCs w:val="24"/>
      <w:lang w:eastAsia="de-DE"/>
    </w:rPr>
  </w:style>
  <w:style w:type="character" w:customStyle="1" w:styleId="FunotentextZchn">
    <w:name w:val="Fußnotentext Zchn"/>
    <w:basedOn w:val="Absatz-Standardschriftart"/>
    <w:link w:val="Funotentext"/>
    <w:uiPriority w:val="99"/>
    <w:rsid w:val="002D5432"/>
    <w:rPr>
      <w:rFonts w:eastAsia="MS Mincho" w:cs="Times New Roman"/>
      <w:sz w:val="18"/>
      <w:szCs w:val="24"/>
      <w:lang w:eastAsia="de-DE"/>
    </w:rPr>
  </w:style>
  <w:style w:type="character" w:styleId="Funotenzeichen">
    <w:name w:val="footnote reference"/>
    <w:uiPriority w:val="99"/>
    <w:unhideWhenUsed/>
    <w:rsid w:val="002D5432"/>
    <w:rPr>
      <w:vertAlign w:val="superscript"/>
    </w:rPr>
  </w:style>
  <w:style w:type="paragraph" w:styleId="berarbeitung">
    <w:name w:val="Revision"/>
    <w:hidden/>
    <w:uiPriority w:val="99"/>
    <w:semiHidden/>
    <w:rsid w:val="004250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18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bmuv.de/stadtnatur" TargetMode="External"/><Relationship Id="rId26" Type="http://schemas.openxmlformats.org/officeDocument/2006/relationships/hyperlink" Target="https://commons.wikimedia.org/wiki/User:Gunnar_Klack" TargetMode="External"/><Relationship Id="rId39" Type="http://schemas.openxmlformats.org/officeDocument/2006/relationships/hyperlink" Target="https://www.flickr.com/photos/17989497@N00/14488187278/" TargetMode="External"/><Relationship Id="rId21" Type="http://schemas.openxmlformats.org/officeDocument/2006/relationships/hyperlink" Target="https://bundespreis-stadtgruen.de" TargetMode="External"/><Relationship Id="rId34" Type="http://schemas.openxmlformats.org/officeDocument/2006/relationships/hyperlink" Target="https://creativecommons.org/publicdomain/zero/1.0/deed.de"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unsplash.com/de/@john_maty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flickr.com/photos/pavdw/51231768272" TargetMode="External"/><Relationship Id="rId32" Type="http://schemas.openxmlformats.org/officeDocument/2006/relationships/hyperlink" Target="https://creativecommons.org/licenses/by/4.0/deed.de" TargetMode="External"/><Relationship Id="rId37" Type="http://schemas.openxmlformats.org/officeDocument/2006/relationships/hyperlink" Target="https://unsplash.com/de/lizenz" TargetMode="External"/><Relationship Id="rId40" Type="http://schemas.openxmlformats.org/officeDocument/2006/relationships/hyperlink" Target="https://creativecommons.org/licenses/by-sa/2.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lickr.com/photos/pavdw/" TargetMode="External"/><Relationship Id="rId28" Type="http://schemas.openxmlformats.org/officeDocument/2006/relationships/hyperlink" Target="https://creativecommons.org/licenses/by-sa/4.0/deed.en" TargetMode="External"/><Relationship Id="rId36" Type="http://schemas.openxmlformats.org/officeDocument/2006/relationships/hyperlink" Target="https://unsplash.com/de/fotos/LxvLWhpT3ZU" TargetMode="External"/><Relationship Id="rId10" Type="http://schemas.openxmlformats.org/officeDocument/2006/relationships/image" Target="media/image1.jpg"/><Relationship Id="rId19" Type="http://schemas.openxmlformats.org/officeDocument/2006/relationships/hyperlink" Target="https://www.stadtgruen-naturnah.de" TargetMode="External"/><Relationship Id="rId31" Type="http://schemas.openxmlformats.org/officeDocument/2006/relationships/hyperlink" Target="https://unsplash.com/de/lizenz"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mwelt-im-unterricht.de/wochenthemen/" TargetMode="External"/><Relationship Id="rId14" Type="http://schemas.openxmlformats.org/officeDocument/2006/relationships/image" Target="media/image5.jpeg"/><Relationship Id="rId22" Type="http://schemas.openxmlformats.org/officeDocument/2006/relationships/hyperlink" Target="https://www.wettbewerb-naturstadt.de" TargetMode="External"/><Relationship Id="rId27" Type="http://schemas.openxmlformats.org/officeDocument/2006/relationships/hyperlink" Target="https://commons.wikimedia.org/wiki/File:Hochhaus-Leipziger-Str-Berlin-Mitte-04-2018.jpg" TargetMode="External"/><Relationship Id="rId30" Type="http://schemas.openxmlformats.org/officeDocument/2006/relationships/hyperlink" Target="https://unsplash.com/de/fotos/yvfp5YHWGsc" TargetMode="External"/><Relationship Id="rId35" Type="http://schemas.openxmlformats.org/officeDocument/2006/relationships/hyperlink" Target="https://unsplash.com/de/@arnosenoner" TargetMode="External"/><Relationship Id="rId43" Type="http://schemas.openxmlformats.org/officeDocument/2006/relationships/footer" Target="footer2.xml"/><Relationship Id="rId8" Type="http://schemas.openxmlformats.org/officeDocument/2006/relationships/hyperlink" Target="http://www.umwelt-im-unterricht.de"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creativecommons.org/licenses/by/2.0/" TargetMode="External"/><Relationship Id="rId33" Type="http://schemas.openxmlformats.org/officeDocument/2006/relationships/hyperlink" Target="https://creativecommons.org/licenses/by-sa/2.0/deed.de" TargetMode="External"/><Relationship Id="rId38" Type="http://schemas.openxmlformats.org/officeDocument/2006/relationships/hyperlink" Target="https://www.flickr.com/photos/17989497@N00/" TargetMode="External"/><Relationship Id="rId46" Type="http://schemas.openxmlformats.org/officeDocument/2006/relationships/theme" Target="theme/theme1.xml"/><Relationship Id="rId20" Type="http://schemas.openxmlformats.org/officeDocument/2006/relationships/hyperlink" Target="https://gruen-in-der-stadt.de" TargetMode="External"/><Relationship Id="rId41"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96A81-9D0E-4B91-83AD-1BBC33A7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1710</Words>
  <Characters>10776</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6</cp:revision>
  <dcterms:created xsi:type="dcterms:W3CDTF">2023-05-11T19:10:00Z</dcterms:created>
  <dcterms:modified xsi:type="dcterms:W3CDTF">2023-05-17T07:43:00Z</dcterms:modified>
</cp:coreProperties>
</file>