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87EA7" w14:textId="77777777" w:rsidR="00487CFF" w:rsidRPr="000624B5" w:rsidRDefault="00487CFF" w:rsidP="004D4D6E">
      <w:pPr>
        <w:pStyle w:val="berschrift3"/>
        <w:jc w:val="center"/>
        <w:rPr>
          <w:sz w:val="32"/>
          <w:szCs w:val="32"/>
        </w:rPr>
      </w:pPr>
      <w:bookmarkStart w:id="0" w:name="_Toc457581622"/>
      <w:bookmarkStart w:id="1" w:name="_Toc457583249"/>
      <w:bookmarkStart w:id="2" w:name="_Toc504120747"/>
      <w:bookmarkStart w:id="3" w:name="_Toc504563363"/>
      <w:bookmarkStart w:id="4" w:name="_Toc504563427"/>
      <w:bookmarkStart w:id="5" w:name="_Toc504563544"/>
      <w:bookmarkStart w:id="6" w:name="_Toc508188539"/>
      <w:bookmarkStart w:id="7" w:name="_Toc508191011"/>
      <w:bookmarkStart w:id="8" w:name="_Toc508191061"/>
      <w:r w:rsidRPr="000624B5">
        <w:rPr>
          <w:sz w:val="32"/>
          <w:szCs w:val="32"/>
        </w:rPr>
        <w:t>Umwelt im Unterricht</w:t>
      </w:r>
      <w:bookmarkEnd w:id="0"/>
      <w:bookmarkEnd w:id="1"/>
      <w:bookmarkEnd w:id="2"/>
      <w:bookmarkEnd w:id="3"/>
      <w:bookmarkEnd w:id="4"/>
      <w:bookmarkEnd w:id="5"/>
      <w:bookmarkEnd w:id="6"/>
      <w:bookmarkEnd w:id="7"/>
      <w:bookmarkEnd w:id="8"/>
    </w:p>
    <w:p w14:paraId="198FACBB" w14:textId="77777777" w:rsidR="00487CFF" w:rsidRDefault="006E2DFF" w:rsidP="00B07E5C">
      <w:pPr>
        <w:jc w:val="right"/>
      </w:pPr>
      <w:hyperlink r:id="rId8" w:history="1">
        <w:r w:rsidR="00E719FF" w:rsidRPr="00903209">
          <w:rPr>
            <w:rStyle w:val="Hyperlink"/>
          </w:rPr>
          <w:t>www.umwelt-im-unterricht.de</w:t>
        </w:r>
      </w:hyperlink>
    </w:p>
    <w:p w14:paraId="37E2302A" w14:textId="77777777" w:rsidR="00487CFF" w:rsidRDefault="00487CFF" w:rsidP="00B07E5C"/>
    <w:p w14:paraId="7B5E97DE" w14:textId="77777777" w:rsidR="002B4172" w:rsidRPr="006E6C01" w:rsidRDefault="007D204D" w:rsidP="006E6C01">
      <w:pPr>
        <w:pStyle w:val="Dachzeile"/>
      </w:pPr>
      <w:r w:rsidRPr="006E6C01">
        <w:t>Arbeitsmaterial</w:t>
      </w:r>
      <w:r w:rsidR="00C16416" w:rsidRPr="006E6C01">
        <w:t xml:space="preserve"> </w:t>
      </w:r>
      <w:r w:rsidR="00483C16" w:rsidRPr="006E6C01">
        <w:t>(</w:t>
      </w:r>
      <w:r w:rsidR="00D07E3B">
        <w:t>Sekundarstufe</w:t>
      </w:r>
      <w:r w:rsidR="00483C16" w:rsidRPr="006E6C01">
        <w:t>)</w:t>
      </w:r>
    </w:p>
    <w:p w14:paraId="76F50CF7" w14:textId="77777777" w:rsidR="00C16416" w:rsidRPr="006E6C01" w:rsidRDefault="00A87199" w:rsidP="00F353EA">
      <w:pPr>
        <w:pStyle w:val="berschrift1"/>
      </w:pPr>
      <w:bookmarkStart w:id="9" w:name="_Toc507749699"/>
      <w:bookmarkStart w:id="10" w:name="_Toc508188540"/>
      <w:bookmarkStart w:id="11" w:name="_Toc508191012"/>
      <w:bookmarkStart w:id="12" w:name="_Toc508191062"/>
      <w:r>
        <w:rPr>
          <w:lang w:val="de-DE"/>
        </w:rPr>
        <w:t>PFC</w:t>
      </w:r>
      <w:r w:rsidR="006F48A2">
        <w:rPr>
          <w:lang w:val="de-DE"/>
        </w:rPr>
        <w:t xml:space="preserve"> </w:t>
      </w:r>
      <w:r w:rsidR="00CC47B3">
        <w:rPr>
          <w:lang w:val="de-DE"/>
        </w:rPr>
        <w:t>in der</w:t>
      </w:r>
      <w:r w:rsidR="000C24F6">
        <w:rPr>
          <w:lang w:val="de-DE"/>
        </w:rPr>
        <w:t xml:space="preserve"> Umwelt</w:t>
      </w:r>
      <w:r>
        <w:rPr>
          <w:lang w:val="de-DE"/>
        </w:rPr>
        <w:t>: Ansätze zur Vorsorge</w:t>
      </w:r>
      <w:bookmarkEnd w:id="9"/>
      <w:bookmarkEnd w:id="10"/>
      <w:bookmarkEnd w:id="11"/>
      <w:bookmarkEnd w:id="12"/>
      <w:r w:rsidR="00F353EA">
        <w:tab/>
      </w:r>
    </w:p>
    <w:p w14:paraId="31FF6089" w14:textId="0596307D" w:rsidR="00D07E3B" w:rsidRPr="004A080B" w:rsidRDefault="00D07E3B" w:rsidP="004A080B">
      <w:pPr>
        <w:pStyle w:val="Vorspann"/>
        <w:rPr>
          <w:rFonts w:ascii="Times New Roman" w:eastAsia="Times New Roman" w:hAnsi="Times New Roman"/>
        </w:rPr>
      </w:pPr>
      <w:bookmarkStart w:id="13" w:name="_Toc326474876"/>
      <w:bookmarkStart w:id="14" w:name="_Toc457581624"/>
      <w:bookmarkStart w:id="15" w:name="_Toc457583251"/>
      <w:bookmarkStart w:id="16" w:name="_Toc504120749"/>
      <w:bookmarkStart w:id="17" w:name="_Toc504563365"/>
      <w:bookmarkStart w:id="18" w:name="_Toc504563429"/>
      <w:bookmarkStart w:id="19" w:name="_Toc504563546"/>
      <w:bookmarkStart w:id="20" w:name="_Toc504563574"/>
      <w:bookmarkStart w:id="21" w:name="_Toc507749700"/>
      <w:r>
        <w:rPr>
          <w:shd w:val="clear" w:color="auto" w:fill="FFFFFF"/>
        </w:rPr>
        <w:t xml:space="preserve">Die Verbreitung von </w:t>
      </w:r>
      <w:r w:rsidRPr="00CC6F84">
        <w:rPr>
          <w:shd w:val="clear" w:color="auto" w:fill="FFFFFF"/>
        </w:rPr>
        <w:t>per- und polyfluorierte</w:t>
      </w:r>
      <w:r>
        <w:rPr>
          <w:shd w:val="clear" w:color="auto" w:fill="FFFFFF"/>
        </w:rPr>
        <w:t>n</w:t>
      </w:r>
      <w:r w:rsidRPr="00CC6F84">
        <w:rPr>
          <w:shd w:val="clear" w:color="auto" w:fill="FFFFFF"/>
        </w:rPr>
        <w:t xml:space="preserve"> Chemikalien</w:t>
      </w:r>
      <w:r>
        <w:rPr>
          <w:shd w:val="clear" w:color="auto" w:fill="FFFFFF"/>
        </w:rPr>
        <w:t xml:space="preserve"> (PFC) sorgt für Aufregung</w:t>
      </w:r>
      <w:r w:rsidR="004A080B">
        <w:rPr>
          <w:shd w:val="clear" w:color="auto" w:fill="FFFFFF"/>
        </w:rPr>
        <w:t xml:space="preserve">: Einige der von </w:t>
      </w:r>
      <w:r w:rsidRPr="004A080B">
        <w:t>Fachleute</w:t>
      </w:r>
      <w:r w:rsidR="004A080B">
        <w:t xml:space="preserve">n </w:t>
      </w:r>
      <w:r w:rsidRPr="004A080B">
        <w:t>als bedenklich ein</w:t>
      </w:r>
      <w:r w:rsidR="004A080B">
        <w:t xml:space="preserve">gestuften Chemikalien </w:t>
      </w:r>
      <w:r w:rsidRPr="004A080B">
        <w:t xml:space="preserve">reichern sich in der Umwelt und in Organismen an und </w:t>
      </w:r>
      <w:r w:rsidR="000666DB">
        <w:t xml:space="preserve">können gesundheitsschädlich </w:t>
      </w:r>
      <w:r w:rsidRPr="004A080B">
        <w:t>wirken</w:t>
      </w:r>
      <w:r w:rsidR="000666DB">
        <w:t>.</w:t>
      </w:r>
      <w:r w:rsidRPr="004A080B">
        <w:t xml:space="preserve"> Die </w:t>
      </w:r>
      <w:r w:rsidR="004A080B" w:rsidRPr="004A080B">
        <w:t>Materialien enthalten Informationen zu Einsatzzwecken von PFC-Verbindungen, zum Weg der Chemikalien in die Umwelt und zu möglichen Maßnahmen beim Umgang mit den Stoffen.</w:t>
      </w:r>
    </w:p>
    <w:p w14:paraId="2D27248A" w14:textId="77777777" w:rsidR="007F6554" w:rsidRPr="00DF0F69" w:rsidRDefault="00C51F40" w:rsidP="007F6554">
      <w:pPr>
        <w:pStyle w:val="berschrift3"/>
        <w:rPr>
          <w:color w:val="000000" w:themeColor="text1"/>
        </w:rPr>
      </w:pPr>
      <w:bookmarkStart w:id="22" w:name="_Toc457581625"/>
      <w:bookmarkStart w:id="23" w:name="_Toc457583252"/>
      <w:bookmarkStart w:id="24" w:name="_Toc504120750"/>
      <w:bookmarkStart w:id="25" w:name="_Toc504563366"/>
      <w:bookmarkStart w:id="26" w:name="_Toc504563430"/>
      <w:bookmarkStart w:id="27" w:name="_Toc504563547"/>
      <w:bookmarkStart w:id="28" w:name="_Toc508188541"/>
      <w:bookmarkStart w:id="29" w:name="_Toc508191013"/>
      <w:bookmarkStart w:id="30" w:name="_Toc508191063"/>
      <w:bookmarkEnd w:id="13"/>
      <w:bookmarkEnd w:id="14"/>
      <w:bookmarkEnd w:id="15"/>
      <w:bookmarkEnd w:id="16"/>
      <w:bookmarkEnd w:id="17"/>
      <w:bookmarkEnd w:id="18"/>
      <w:bookmarkEnd w:id="19"/>
      <w:bookmarkEnd w:id="20"/>
      <w:bookmarkEnd w:id="21"/>
      <w:r w:rsidRPr="00DF0F69">
        <w:rPr>
          <w:color w:val="000000" w:themeColor="text1"/>
        </w:rPr>
        <w:t>Was gehört noch zu diesen Arbeitsmaterialien?</w:t>
      </w:r>
      <w:bookmarkEnd w:id="22"/>
      <w:bookmarkEnd w:id="23"/>
      <w:bookmarkEnd w:id="24"/>
      <w:bookmarkEnd w:id="25"/>
      <w:bookmarkEnd w:id="26"/>
      <w:bookmarkEnd w:id="27"/>
      <w:bookmarkEnd w:id="28"/>
      <w:bookmarkEnd w:id="29"/>
      <w:bookmarkEnd w:id="30"/>
      <w:r w:rsidRPr="00DF0F69">
        <w:rPr>
          <w:color w:val="000000" w:themeColor="text1"/>
        </w:rPr>
        <w:t xml:space="preserve"> </w:t>
      </w:r>
      <w:r w:rsidR="007F6554" w:rsidRPr="00DF0F69">
        <w:rPr>
          <w:color w:val="000000" w:themeColor="text1"/>
        </w:rPr>
        <w:t xml:space="preserve"> </w:t>
      </w:r>
    </w:p>
    <w:p w14:paraId="51B18185" w14:textId="77777777" w:rsidR="007F6554" w:rsidRPr="00DF0F69" w:rsidRDefault="00487CFF" w:rsidP="00487CFF">
      <w:pPr>
        <w:rPr>
          <w:color w:val="000000" w:themeColor="text1"/>
        </w:rPr>
      </w:pPr>
      <w:r w:rsidRPr="00DF0F69">
        <w:rPr>
          <w:color w:val="000000" w:themeColor="text1"/>
        </w:rPr>
        <w:t>Die folgenden Seiten enthalten Arbeitsmaterialien zum Thema der Woche „</w:t>
      </w:r>
      <w:r w:rsidR="004A080B">
        <w:rPr>
          <w:color w:val="000000" w:themeColor="text1"/>
        </w:rPr>
        <w:t>Bedenkliche</w:t>
      </w:r>
      <w:r w:rsidR="00BC14E5">
        <w:rPr>
          <w:color w:val="000000" w:themeColor="text1"/>
        </w:rPr>
        <w:t xml:space="preserve"> Chemikalien: PFC“ </w:t>
      </w:r>
      <w:r w:rsidRPr="00DF0F69">
        <w:rPr>
          <w:color w:val="000000" w:themeColor="text1"/>
        </w:rPr>
        <w:t>von Umwelt im Unterricht.</w:t>
      </w:r>
      <w:r w:rsidR="007F6554" w:rsidRPr="00DF0F69">
        <w:rPr>
          <w:color w:val="000000" w:themeColor="text1"/>
        </w:rPr>
        <w:t xml:space="preserve"> Zu den Materialien gehören </w:t>
      </w:r>
      <w:r w:rsidR="008A6E8D">
        <w:rPr>
          <w:color w:val="000000" w:themeColor="text1"/>
        </w:rPr>
        <w:t xml:space="preserve">ein </w:t>
      </w:r>
      <w:r w:rsidR="007F6554" w:rsidRPr="00DF0F69">
        <w:rPr>
          <w:color w:val="000000" w:themeColor="text1"/>
        </w:rPr>
        <w:t>Hintergrund</w:t>
      </w:r>
      <w:r w:rsidR="008A6E8D">
        <w:rPr>
          <w:color w:val="000000" w:themeColor="text1"/>
        </w:rPr>
        <w:t>text</w:t>
      </w:r>
      <w:r w:rsidR="00A60B72" w:rsidRPr="00DF0F69">
        <w:rPr>
          <w:color w:val="000000" w:themeColor="text1"/>
        </w:rPr>
        <w:t xml:space="preserve">, ein didaktischer Kommentar </w:t>
      </w:r>
      <w:r w:rsidR="007F6554" w:rsidRPr="00DF0F69">
        <w:rPr>
          <w:color w:val="000000" w:themeColor="text1"/>
        </w:rPr>
        <w:t>sowie ein Unterrichtsvorschlag</w:t>
      </w:r>
      <w:r w:rsidR="00A60B72" w:rsidRPr="00DF0F69">
        <w:rPr>
          <w:color w:val="000000" w:themeColor="text1"/>
        </w:rPr>
        <w:t xml:space="preserve">. Sie sind </w:t>
      </w:r>
      <w:r w:rsidR="007F6554" w:rsidRPr="00DF0F69">
        <w:rPr>
          <w:color w:val="000000" w:themeColor="text1"/>
        </w:rPr>
        <w:t xml:space="preserve">abrufbar unter: </w:t>
      </w:r>
    </w:p>
    <w:p w14:paraId="21C2BEC8" w14:textId="77777777" w:rsidR="00487CFF" w:rsidRPr="00DF0F69" w:rsidRDefault="00FF5C3D" w:rsidP="00483C16">
      <w:pPr>
        <w:rPr>
          <w:color w:val="000000" w:themeColor="text1"/>
        </w:rPr>
      </w:pPr>
      <w:r w:rsidRPr="00DF0F69">
        <w:rPr>
          <w:color w:val="000000" w:themeColor="text1"/>
        </w:rPr>
        <w:t>[Link einfügen]</w:t>
      </w:r>
    </w:p>
    <w:p w14:paraId="471DD4F9" w14:textId="77777777" w:rsidR="007F6554" w:rsidRPr="00DF0F69" w:rsidRDefault="007F6554" w:rsidP="007F6554">
      <w:pPr>
        <w:pStyle w:val="berschrift3"/>
        <w:rPr>
          <w:color w:val="000000" w:themeColor="text1"/>
        </w:rPr>
      </w:pPr>
      <w:bookmarkStart w:id="31" w:name="_Toc457581626"/>
      <w:bookmarkStart w:id="32" w:name="_Toc457583253"/>
      <w:bookmarkStart w:id="33" w:name="_Toc504120751"/>
      <w:bookmarkStart w:id="34" w:name="_Toc504563367"/>
      <w:bookmarkStart w:id="35" w:name="_Toc504563431"/>
      <w:bookmarkStart w:id="36" w:name="_Toc504563548"/>
      <w:bookmarkStart w:id="37" w:name="_Toc508188542"/>
      <w:bookmarkStart w:id="38" w:name="_Toc508191014"/>
      <w:bookmarkStart w:id="39" w:name="_Toc508191064"/>
      <w:r w:rsidRPr="00DF0F69">
        <w:rPr>
          <w:color w:val="000000" w:themeColor="text1"/>
        </w:rPr>
        <w:t xml:space="preserve">Inhalt und Verwendung der </w:t>
      </w:r>
      <w:bookmarkEnd w:id="31"/>
      <w:r w:rsidR="00E052F2" w:rsidRPr="00DF0F69">
        <w:rPr>
          <w:color w:val="000000" w:themeColor="text1"/>
        </w:rPr>
        <w:t>Arbeitsmaterialien</w:t>
      </w:r>
      <w:bookmarkEnd w:id="32"/>
      <w:bookmarkEnd w:id="33"/>
      <w:bookmarkEnd w:id="34"/>
      <w:bookmarkEnd w:id="35"/>
      <w:bookmarkEnd w:id="36"/>
      <w:bookmarkEnd w:id="37"/>
      <w:bookmarkEnd w:id="38"/>
      <w:bookmarkEnd w:id="39"/>
    </w:p>
    <w:p w14:paraId="5E8037E3" w14:textId="77777777" w:rsidR="004A080B" w:rsidRDefault="004A080B" w:rsidP="004A080B">
      <w:bookmarkStart w:id="40" w:name="_Toc457581627"/>
      <w:bookmarkStart w:id="41" w:name="_Toc457583255"/>
      <w:bookmarkStart w:id="42" w:name="_Toc504120753"/>
      <w:bookmarkStart w:id="43" w:name="_Toc504563433"/>
      <w:bookmarkStart w:id="44" w:name="_Toc504563550"/>
      <w:bookmarkStart w:id="45" w:name="_Toc504563369"/>
      <w:r>
        <w:t xml:space="preserve">In Kleingruppen recherchieren die Schüler/-innen </w:t>
      </w:r>
      <w:r w:rsidR="009E6516">
        <w:t xml:space="preserve">in den </w:t>
      </w:r>
      <w:r>
        <w:t>Informationstexte</w:t>
      </w:r>
      <w:r w:rsidR="009E6516">
        <w:t>n</w:t>
      </w:r>
      <w:r>
        <w:t xml:space="preserve"> zu </w:t>
      </w:r>
      <w:r w:rsidR="009E6516">
        <w:t xml:space="preserve">den </w:t>
      </w:r>
      <w:r>
        <w:t>Einsatzzwecken von PFC-Verbindungen, zum Gefährdungspotenzial, zum Weg der Chemikalien in die Umwelt und zu möglichen Maßnahmen beim Umgang mit den Stoffen.</w:t>
      </w:r>
    </w:p>
    <w:p w14:paraId="77ECDAB9" w14:textId="77777777" w:rsidR="004A080B" w:rsidRDefault="004A080B" w:rsidP="004A080B"/>
    <w:p w14:paraId="548FF48D" w14:textId="77777777" w:rsidR="004A080B" w:rsidRPr="004A080B" w:rsidRDefault="004A080B" w:rsidP="004A080B">
      <w:r>
        <w:t>Die Gruppen erhalten den Auftrag, die Ausbreitungswege der Chemikalien sowie mögliche Maßnahmen zum Umgang damit in einer Strukturskizze zu veranschaulichen.</w:t>
      </w:r>
    </w:p>
    <w:p w14:paraId="31A59D1D" w14:textId="77777777" w:rsidR="00943FB6" w:rsidRDefault="009E5FA6" w:rsidP="00B71896">
      <w:pPr>
        <w:pStyle w:val="berschrift3"/>
        <w:rPr>
          <w:noProof/>
        </w:rPr>
      </w:pPr>
      <w:bookmarkStart w:id="46" w:name="_Toc508188543"/>
      <w:bookmarkStart w:id="47" w:name="_Toc508191015"/>
      <w:bookmarkStart w:id="48" w:name="_Toc508191065"/>
      <w:r>
        <w:t>Übersicht</w:t>
      </w:r>
      <w:bookmarkEnd w:id="40"/>
      <w:r w:rsidR="00640E58">
        <w:t xml:space="preserve"> über die </w:t>
      </w:r>
      <w:r w:rsidR="00E052F2">
        <w:t>Arbeitsmaterialien</w:t>
      </w:r>
      <w:bookmarkEnd w:id="41"/>
      <w:bookmarkEnd w:id="42"/>
      <w:bookmarkEnd w:id="43"/>
      <w:bookmarkEnd w:id="44"/>
      <w:bookmarkEnd w:id="46"/>
      <w:bookmarkEnd w:id="47"/>
      <w:bookmarkEnd w:id="48"/>
      <w:r w:rsidR="00E052F2">
        <w:t xml:space="preserve"> </w:t>
      </w:r>
      <w:bookmarkStart w:id="49" w:name="_Toc504120762"/>
      <w:bookmarkStart w:id="50" w:name="_Toc507749709"/>
      <w:bookmarkEnd w:id="45"/>
      <w:r w:rsidR="00B71896">
        <w:fldChar w:fldCharType="begin"/>
      </w:r>
      <w:r w:rsidR="00B71896">
        <w:instrText xml:space="preserve"> TOC \o "1-3" \h \z \u </w:instrText>
      </w:r>
      <w:r w:rsidR="00B71896">
        <w:fldChar w:fldCharType="separate"/>
      </w:r>
    </w:p>
    <w:p w14:paraId="39893DD9" w14:textId="77777777" w:rsidR="00943FB6" w:rsidRDefault="006E2DFF">
      <w:pPr>
        <w:pStyle w:val="Verzeichnis1"/>
        <w:rPr>
          <w:rFonts w:eastAsiaTheme="minorEastAsia" w:cstheme="minorBidi"/>
          <w:noProof/>
          <w:sz w:val="24"/>
        </w:rPr>
      </w:pPr>
      <w:hyperlink w:anchor="_Toc508191066" w:history="1">
        <w:r w:rsidR="00943FB6" w:rsidRPr="002B13D3">
          <w:rPr>
            <w:rStyle w:val="Hyperlink"/>
            <w:noProof/>
          </w:rPr>
          <w:t>Infotext 1: Wofür werden PFC verwendet?</w:t>
        </w:r>
        <w:r w:rsidR="00943FB6">
          <w:rPr>
            <w:noProof/>
            <w:webHidden/>
          </w:rPr>
          <w:tab/>
        </w:r>
        <w:r w:rsidR="00943FB6">
          <w:rPr>
            <w:noProof/>
            <w:webHidden/>
          </w:rPr>
          <w:fldChar w:fldCharType="begin"/>
        </w:r>
        <w:r w:rsidR="00943FB6">
          <w:rPr>
            <w:noProof/>
            <w:webHidden/>
          </w:rPr>
          <w:instrText xml:space="preserve"> PAGEREF _Toc508191066 \h </w:instrText>
        </w:r>
        <w:r w:rsidR="00943FB6">
          <w:rPr>
            <w:noProof/>
            <w:webHidden/>
          </w:rPr>
        </w:r>
        <w:r w:rsidR="00943FB6">
          <w:rPr>
            <w:noProof/>
            <w:webHidden/>
          </w:rPr>
          <w:fldChar w:fldCharType="separate"/>
        </w:r>
        <w:r w:rsidR="00943FB6">
          <w:rPr>
            <w:noProof/>
            <w:webHidden/>
          </w:rPr>
          <w:t>2</w:t>
        </w:r>
        <w:r w:rsidR="00943FB6">
          <w:rPr>
            <w:noProof/>
            <w:webHidden/>
          </w:rPr>
          <w:fldChar w:fldCharType="end"/>
        </w:r>
      </w:hyperlink>
    </w:p>
    <w:p w14:paraId="61167F47" w14:textId="77777777" w:rsidR="00943FB6" w:rsidRDefault="006E2DFF">
      <w:pPr>
        <w:pStyle w:val="Verzeichnis2"/>
        <w:tabs>
          <w:tab w:val="right" w:leader="dot" w:pos="9056"/>
        </w:tabs>
        <w:rPr>
          <w:rFonts w:eastAsiaTheme="minorEastAsia" w:cstheme="minorBidi"/>
          <w:noProof/>
          <w:sz w:val="24"/>
        </w:rPr>
      </w:pPr>
      <w:hyperlink w:anchor="_Toc508191067" w:history="1">
        <w:r w:rsidR="00943FB6" w:rsidRPr="002B13D3">
          <w:rPr>
            <w:rStyle w:val="Hyperlink"/>
            <w:noProof/>
          </w:rPr>
          <w:t>Wie gelangen diese Stoffe in die Umwelt?</w:t>
        </w:r>
        <w:r w:rsidR="00943FB6">
          <w:rPr>
            <w:noProof/>
            <w:webHidden/>
          </w:rPr>
          <w:tab/>
        </w:r>
        <w:r w:rsidR="00943FB6">
          <w:rPr>
            <w:noProof/>
            <w:webHidden/>
          </w:rPr>
          <w:fldChar w:fldCharType="begin"/>
        </w:r>
        <w:r w:rsidR="00943FB6">
          <w:rPr>
            <w:noProof/>
            <w:webHidden/>
          </w:rPr>
          <w:instrText xml:space="preserve"> PAGEREF _Toc508191067 \h </w:instrText>
        </w:r>
        <w:r w:rsidR="00943FB6">
          <w:rPr>
            <w:noProof/>
            <w:webHidden/>
          </w:rPr>
        </w:r>
        <w:r w:rsidR="00943FB6">
          <w:rPr>
            <w:noProof/>
            <w:webHidden/>
          </w:rPr>
          <w:fldChar w:fldCharType="separate"/>
        </w:r>
        <w:r w:rsidR="00943FB6">
          <w:rPr>
            <w:noProof/>
            <w:webHidden/>
          </w:rPr>
          <w:t>2</w:t>
        </w:r>
        <w:r w:rsidR="00943FB6">
          <w:rPr>
            <w:noProof/>
            <w:webHidden/>
          </w:rPr>
          <w:fldChar w:fldCharType="end"/>
        </w:r>
      </w:hyperlink>
    </w:p>
    <w:p w14:paraId="371DB1A4" w14:textId="77777777" w:rsidR="00943FB6" w:rsidRDefault="006E2DFF">
      <w:pPr>
        <w:pStyle w:val="Verzeichnis2"/>
        <w:tabs>
          <w:tab w:val="right" w:leader="dot" w:pos="9056"/>
        </w:tabs>
        <w:rPr>
          <w:rFonts w:eastAsiaTheme="minorEastAsia" w:cstheme="minorBidi"/>
          <w:noProof/>
          <w:sz w:val="24"/>
        </w:rPr>
      </w:pPr>
      <w:hyperlink w:anchor="_Toc508191068" w:history="1">
        <w:r w:rsidR="00943FB6" w:rsidRPr="002B13D3">
          <w:rPr>
            <w:rStyle w:val="Hyperlink"/>
            <w:noProof/>
          </w:rPr>
          <w:t>PFC im Boden</w:t>
        </w:r>
        <w:r w:rsidR="00943FB6">
          <w:rPr>
            <w:noProof/>
            <w:webHidden/>
          </w:rPr>
          <w:tab/>
        </w:r>
        <w:r w:rsidR="00943FB6">
          <w:rPr>
            <w:noProof/>
            <w:webHidden/>
          </w:rPr>
          <w:fldChar w:fldCharType="begin"/>
        </w:r>
        <w:r w:rsidR="00943FB6">
          <w:rPr>
            <w:noProof/>
            <w:webHidden/>
          </w:rPr>
          <w:instrText xml:space="preserve"> PAGEREF _Toc508191068 \h </w:instrText>
        </w:r>
        <w:r w:rsidR="00943FB6">
          <w:rPr>
            <w:noProof/>
            <w:webHidden/>
          </w:rPr>
        </w:r>
        <w:r w:rsidR="00943FB6">
          <w:rPr>
            <w:noProof/>
            <w:webHidden/>
          </w:rPr>
          <w:fldChar w:fldCharType="separate"/>
        </w:r>
        <w:r w:rsidR="00943FB6">
          <w:rPr>
            <w:noProof/>
            <w:webHidden/>
          </w:rPr>
          <w:t>2</w:t>
        </w:r>
        <w:r w:rsidR="00943FB6">
          <w:rPr>
            <w:noProof/>
            <w:webHidden/>
          </w:rPr>
          <w:fldChar w:fldCharType="end"/>
        </w:r>
      </w:hyperlink>
    </w:p>
    <w:p w14:paraId="0934BB2C" w14:textId="77777777" w:rsidR="00943FB6" w:rsidRDefault="006E2DFF">
      <w:pPr>
        <w:pStyle w:val="Verzeichnis1"/>
        <w:rPr>
          <w:rFonts w:eastAsiaTheme="minorEastAsia" w:cstheme="minorBidi"/>
          <w:noProof/>
          <w:sz w:val="24"/>
        </w:rPr>
      </w:pPr>
      <w:hyperlink w:anchor="_Toc508191069" w:history="1">
        <w:r w:rsidR="00943FB6" w:rsidRPr="002B13D3">
          <w:rPr>
            <w:rStyle w:val="Hyperlink"/>
            <w:noProof/>
          </w:rPr>
          <w:t>Infotext 2: Warum gelten PFC als bedenklich?</w:t>
        </w:r>
        <w:r w:rsidR="00943FB6">
          <w:rPr>
            <w:noProof/>
            <w:webHidden/>
          </w:rPr>
          <w:tab/>
        </w:r>
        <w:r w:rsidR="00943FB6">
          <w:rPr>
            <w:noProof/>
            <w:webHidden/>
          </w:rPr>
          <w:fldChar w:fldCharType="begin"/>
        </w:r>
        <w:r w:rsidR="00943FB6">
          <w:rPr>
            <w:noProof/>
            <w:webHidden/>
          </w:rPr>
          <w:instrText xml:space="preserve"> PAGEREF _Toc508191069 \h </w:instrText>
        </w:r>
        <w:r w:rsidR="00943FB6">
          <w:rPr>
            <w:noProof/>
            <w:webHidden/>
          </w:rPr>
        </w:r>
        <w:r w:rsidR="00943FB6">
          <w:rPr>
            <w:noProof/>
            <w:webHidden/>
          </w:rPr>
          <w:fldChar w:fldCharType="separate"/>
        </w:r>
        <w:r w:rsidR="00943FB6">
          <w:rPr>
            <w:noProof/>
            <w:webHidden/>
          </w:rPr>
          <w:t>4</w:t>
        </w:r>
        <w:r w:rsidR="00943FB6">
          <w:rPr>
            <w:noProof/>
            <w:webHidden/>
          </w:rPr>
          <w:fldChar w:fldCharType="end"/>
        </w:r>
      </w:hyperlink>
    </w:p>
    <w:p w14:paraId="46FD2B40" w14:textId="77777777" w:rsidR="00943FB6" w:rsidRDefault="006E2DFF">
      <w:pPr>
        <w:pStyle w:val="Verzeichnis2"/>
        <w:tabs>
          <w:tab w:val="right" w:leader="dot" w:pos="9056"/>
        </w:tabs>
        <w:rPr>
          <w:rFonts w:eastAsiaTheme="minorEastAsia" w:cstheme="minorBidi"/>
          <w:noProof/>
          <w:sz w:val="24"/>
        </w:rPr>
      </w:pPr>
      <w:hyperlink w:anchor="_Toc508191070" w:history="1">
        <w:r w:rsidR="00943FB6" w:rsidRPr="002B13D3">
          <w:rPr>
            <w:rStyle w:val="Hyperlink"/>
            <w:noProof/>
          </w:rPr>
          <w:t>Forschung zu gesundheitlichen Folgen</w:t>
        </w:r>
        <w:r w:rsidR="00943FB6">
          <w:rPr>
            <w:noProof/>
            <w:webHidden/>
          </w:rPr>
          <w:tab/>
        </w:r>
        <w:r w:rsidR="00943FB6">
          <w:rPr>
            <w:noProof/>
            <w:webHidden/>
          </w:rPr>
          <w:fldChar w:fldCharType="begin"/>
        </w:r>
        <w:r w:rsidR="00943FB6">
          <w:rPr>
            <w:noProof/>
            <w:webHidden/>
          </w:rPr>
          <w:instrText xml:space="preserve"> PAGEREF _Toc508191070 \h </w:instrText>
        </w:r>
        <w:r w:rsidR="00943FB6">
          <w:rPr>
            <w:noProof/>
            <w:webHidden/>
          </w:rPr>
        </w:r>
        <w:r w:rsidR="00943FB6">
          <w:rPr>
            <w:noProof/>
            <w:webHidden/>
          </w:rPr>
          <w:fldChar w:fldCharType="separate"/>
        </w:r>
        <w:r w:rsidR="00943FB6">
          <w:rPr>
            <w:noProof/>
            <w:webHidden/>
          </w:rPr>
          <w:t>4</w:t>
        </w:r>
        <w:r w:rsidR="00943FB6">
          <w:rPr>
            <w:noProof/>
            <w:webHidden/>
          </w:rPr>
          <w:fldChar w:fldCharType="end"/>
        </w:r>
      </w:hyperlink>
    </w:p>
    <w:p w14:paraId="79710CCA" w14:textId="77777777" w:rsidR="00943FB6" w:rsidRDefault="006E2DFF">
      <w:pPr>
        <w:pStyle w:val="Verzeichnis2"/>
        <w:tabs>
          <w:tab w:val="right" w:leader="dot" w:pos="9056"/>
        </w:tabs>
        <w:rPr>
          <w:rFonts w:eastAsiaTheme="minorEastAsia" w:cstheme="minorBidi"/>
          <w:noProof/>
          <w:sz w:val="24"/>
        </w:rPr>
      </w:pPr>
      <w:hyperlink w:anchor="_Toc508191071" w:history="1">
        <w:r w:rsidR="00943FB6" w:rsidRPr="002B13D3">
          <w:rPr>
            <w:rStyle w:val="Hyperlink"/>
            <w:noProof/>
          </w:rPr>
          <w:t>Welche Lösungsansätze gibt es?</w:t>
        </w:r>
        <w:r w:rsidR="00943FB6">
          <w:rPr>
            <w:noProof/>
            <w:webHidden/>
          </w:rPr>
          <w:tab/>
        </w:r>
        <w:r w:rsidR="00943FB6">
          <w:rPr>
            <w:noProof/>
            <w:webHidden/>
          </w:rPr>
          <w:fldChar w:fldCharType="begin"/>
        </w:r>
        <w:r w:rsidR="00943FB6">
          <w:rPr>
            <w:noProof/>
            <w:webHidden/>
          </w:rPr>
          <w:instrText xml:space="preserve"> PAGEREF _Toc508191071 \h </w:instrText>
        </w:r>
        <w:r w:rsidR="00943FB6">
          <w:rPr>
            <w:noProof/>
            <w:webHidden/>
          </w:rPr>
        </w:r>
        <w:r w:rsidR="00943FB6">
          <w:rPr>
            <w:noProof/>
            <w:webHidden/>
          </w:rPr>
          <w:fldChar w:fldCharType="separate"/>
        </w:r>
        <w:r w:rsidR="00943FB6">
          <w:rPr>
            <w:noProof/>
            <w:webHidden/>
          </w:rPr>
          <w:t>4</w:t>
        </w:r>
        <w:r w:rsidR="00943FB6">
          <w:rPr>
            <w:noProof/>
            <w:webHidden/>
          </w:rPr>
          <w:fldChar w:fldCharType="end"/>
        </w:r>
      </w:hyperlink>
    </w:p>
    <w:p w14:paraId="010499B9" w14:textId="77777777" w:rsidR="00943FB6" w:rsidRDefault="006E2DFF">
      <w:pPr>
        <w:pStyle w:val="Verzeichnis1"/>
        <w:rPr>
          <w:rFonts w:eastAsiaTheme="minorEastAsia" w:cstheme="minorBidi"/>
          <w:noProof/>
          <w:sz w:val="24"/>
        </w:rPr>
      </w:pPr>
      <w:hyperlink w:anchor="_Toc508191072" w:history="1">
        <w:r w:rsidR="00943FB6" w:rsidRPr="002B13D3">
          <w:rPr>
            <w:rStyle w:val="Hyperlink"/>
            <w:noProof/>
          </w:rPr>
          <w:t>Lösungsbeispiel Strukturskizze: Verbreitungswege von PFC und Ansätze der Vorsorge</w:t>
        </w:r>
        <w:r w:rsidR="00943FB6">
          <w:rPr>
            <w:noProof/>
            <w:webHidden/>
          </w:rPr>
          <w:tab/>
        </w:r>
        <w:r w:rsidR="00943FB6">
          <w:rPr>
            <w:noProof/>
            <w:webHidden/>
          </w:rPr>
          <w:fldChar w:fldCharType="begin"/>
        </w:r>
        <w:r w:rsidR="00943FB6">
          <w:rPr>
            <w:noProof/>
            <w:webHidden/>
          </w:rPr>
          <w:instrText xml:space="preserve"> PAGEREF _Toc508191072 \h </w:instrText>
        </w:r>
        <w:r w:rsidR="00943FB6">
          <w:rPr>
            <w:noProof/>
            <w:webHidden/>
          </w:rPr>
        </w:r>
        <w:r w:rsidR="00943FB6">
          <w:rPr>
            <w:noProof/>
            <w:webHidden/>
          </w:rPr>
          <w:fldChar w:fldCharType="separate"/>
        </w:r>
        <w:r w:rsidR="00943FB6">
          <w:rPr>
            <w:noProof/>
            <w:webHidden/>
          </w:rPr>
          <w:t>6</w:t>
        </w:r>
        <w:r w:rsidR="00943FB6">
          <w:rPr>
            <w:noProof/>
            <w:webHidden/>
          </w:rPr>
          <w:fldChar w:fldCharType="end"/>
        </w:r>
      </w:hyperlink>
    </w:p>
    <w:p w14:paraId="2889F6E5" w14:textId="77777777" w:rsidR="00943FB6" w:rsidRDefault="006E2DFF">
      <w:pPr>
        <w:pStyle w:val="Verzeichnis1"/>
        <w:rPr>
          <w:rFonts w:eastAsiaTheme="minorEastAsia" w:cstheme="minorBidi"/>
          <w:noProof/>
          <w:sz w:val="24"/>
        </w:rPr>
      </w:pPr>
      <w:hyperlink w:anchor="_Toc508191073" w:history="1">
        <w:r w:rsidR="00943FB6" w:rsidRPr="002B13D3">
          <w:rPr>
            <w:rStyle w:val="Hyperlink"/>
            <w:noProof/>
          </w:rPr>
          <w:t>Quellen und Recherchehinweise</w:t>
        </w:r>
        <w:r w:rsidR="00943FB6">
          <w:rPr>
            <w:noProof/>
            <w:webHidden/>
          </w:rPr>
          <w:tab/>
        </w:r>
        <w:r w:rsidR="00943FB6">
          <w:rPr>
            <w:noProof/>
            <w:webHidden/>
          </w:rPr>
          <w:fldChar w:fldCharType="begin"/>
        </w:r>
        <w:r w:rsidR="00943FB6">
          <w:rPr>
            <w:noProof/>
            <w:webHidden/>
          </w:rPr>
          <w:instrText xml:space="preserve"> PAGEREF _Toc508191073 \h </w:instrText>
        </w:r>
        <w:r w:rsidR="00943FB6">
          <w:rPr>
            <w:noProof/>
            <w:webHidden/>
          </w:rPr>
        </w:r>
        <w:r w:rsidR="00943FB6">
          <w:rPr>
            <w:noProof/>
            <w:webHidden/>
          </w:rPr>
          <w:fldChar w:fldCharType="separate"/>
        </w:r>
        <w:r w:rsidR="00943FB6">
          <w:rPr>
            <w:noProof/>
            <w:webHidden/>
          </w:rPr>
          <w:t>7</w:t>
        </w:r>
        <w:r w:rsidR="00943FB6">
          <w:rPr>
            <w:noProof/>
            <w:webHidden/>
          </w:rPr>
          <w:fldChar w:fldCharType="end"/>
        </w:r>
      </w:hyperlink>
    </w:p>
    <w:p w14:paraId="4FD17ADF" w14:textId="77777777" w:rsidR="00943FB6" w:rsidRDefault="006E2DFF">
      <w:pPr>
        <w:pStyle w:val="Verzeichnis2"/>
        <w:tabs>
          <w:tab w:val="right" w:leader="dot" w:pos="9056"/>
        </w:tabs>
        <w:rPr>
          <w:rFonts w:eastAsiaTheme="minorEastAsia" w:cstheme="minorBidi"/>
          <w:noProof/>
          <w:sz w:val="24"/>
        </w:rPr>
      </w:pPr>
      <w:hyperlink w:anchor="_Toc508191074" w:history="1">
        <w:r w:rsidR="00943FB6" w:rsidRPr="002B13D3">
          <w:rPr>
            <w:rStyle w:val="Hyperlink"/>
            <w:noProof/>
          </w:rPr>
          <w:t>Mehr Details im Hintergrundtext</w:t>
        </w:r>
        <w:r w:rsidR="00943FB6">
          <w:rPr>
            <w:noProof/>
            <w:webHidden/>
          </w:rPr>
          <w:tab/>
        </w:r>
        <w:r w:rsidR="00943FB6">
          <w:rPr>
            <w:noProof/>
            <w:webHidden/>
          </w:rPr>
          <w:fldChar w:fldCharType="begin"/>
        </w:r>
        <w:r w:rsidR="00943FB6">
          <w:rPr>
            <w:noProof/>
            <w:webHidden/>
          </w:rPr>
          <w:instrText xml:space="preserve"> PAGEREF _Toc508191074 \h </w:instrText>
        </w:r>
        <w:r w:rsidR="00943FB6">
          <w:rPr>
            <w:noProof/>
            <w:webHidden/>
          </w:rPr>
        </w:r>
        <w:r w:rsidR="00943FB6">
          <w:rPr>
            <w:noProof/>
            <w:webHidden/>
          </w:rPr>
          <w:fldChar w:fldCharType="separate"/>
        </w:r>
        <w:r w:rsidR="00943FB6">
          <w:rPr>
            <w:noProof/>
            <w:webHidden/>
          </w:rPr>
          <w:t>7</w:t>
        </w:r>
        <w:r w:rsidR="00943FB6">
          <w:rPr>
            <w:noProof/>
            <w:webHidden/>
          </w:rPr>
          <w:fldChar w:fldCharType="end"/>
        </w:r>
      </w:hyperlink>
    </w:p>
    <w:p w14:paraId="32638D86" w14:textId="77777777" w:rsidR="00943FB6" w:rsidRDefault="006E2DFF">
      <w:pPr>
        <w:pStyle w:val="Verzeichnis2"/>
        <w:tabs>
          <w:tab w:val="right" w:leader="dot" w:pos="9056"/>
        </w:tabs>
        <w:rPr>
          <w:rFonts w:eastAsiaTheme="minorEastAsia" w:cstheme="minorBidi"/>
          <w:noProof/>
          <w:sz w:val="24"/>
        </w:rPr>
      </w:pPr>
      <w:hyperlink w:anchor="_Toc508191075" w:history="1">
        <w:r w:rsidR="00943FB6" w:rsidRPr="002B13D3">
          <w:rPr>
            <w:rStyle w:val="Hyperlink"/>
            <w:noProof/>
          </w:rPr>
          <w:t>Medienbeiträge und NGO-Kampagnen zu PFC</w:t>
        </w:r>
        <w:r w:rsidR="00943FB6">
          <w:rPr>
            <w:noProof/>
            <w:webHidden/>
          </w:rPr>
          <w:tab/>
        </w:r>
        <w:r w:rsidR="00943FB6">
          <w:rPr>
            <w:noProof/>
            <w:webHidden/>
          </w:rPr>
          <w:fldChar w:fldCharType="begin"/>
        </w:r>
        <w:r w:rsidR="00943FB6">
          <w:rPr>
            <w:noProof/>
            <w:webHidden/>
          </w:rPr>
          <w:instrText xml:space="preserve"> PAGEREF _Toc508191075 \h </w:instrText>
        </w:r>
        <w:r w:rsidR="00943FB6">
          <w:rPr>
            <w:noProof/>
            <w:webHidden/>
          </w:rPr>
        </w:r>
        <w:r w:rsidR="00943FB6">
          <w:rPr>
            <w:noProof/>
            <w:webHidden/>
          </w:rPr>
          <w:fldChar w:fldCharType="separate"/>
        </w:r>
        <w:r w:rsidR="00943FB6">
          <w:rPr>
            <w:noProof/>
            <w:webHidden/>
          </w:rPr>
          <w:t>7</w:t>
        </w:r>
        <w:r w:rsidR="00943FB6">
          <w:rPr>
            <w:noProof/>
            <w:webHidden/>
          </w:rPr>
          <w:fldChar w:fldCharType="end"/>
        </w:r>
      </w:hyperlink>
    </w:p>
    <w:p w14:paraId="30391B02" w14:textId="77777777" w:rsidR="00943FB6" w:rsidRDefault="006E2DFF">
      <w:pPr>
        <w:pStyle w:val="Verzeichnis2"/>
        <w:tabs>
          <w:tab w:val="right" w:leader="dot" w:pos="9056"/>
        </w:tabs>
        <w:rPr>
          <w:rFonts w:eastAsiaTheme="minorEastAsia" w:cstheme="minorBidi"/>
          <w:noProof/>
          <w:sz w:val="24"/>
        </w:rPr>
      </w:pPr>
      <w:hyperlink w:anchor="_Toc508191076" w:history="1">
        <w:r w:rsidR="00943FB6" w:rsidRPr="002B13D3">
          <w:rPr>
            <w:rStyle w:val="Hyperlink"/>
            <w:noProof/>
          </w:rPr>
          <w:t>Weiterführende Links</w:t>
        </w:r>
        <w:r w:rsidR="00943FB6">
          <w:rPr>
            <w:noProof/>
            <w:webHidden/>
          </w:rPr>
          <w:tab/>
        </w:r>
        <w:r w:rsidR="00943FB6">
          <w:rPr>
            <w:noProof/>
            <w:webHidden/>
          </w:rPr>
          <w:fldChar w:fldCharType="begin"/>
        </w:r>
        <w:r w:rsidR="00943FB6">
          <w:rPr>
            <w:noProof/>
            <w:webHidden/>
          </w:rPr>
          <w:instrText xml:space="preserve"> PAGEREF _Toc508191076 \h </w:instrText>
        </w:r>
        <w:r w:rsidR="00943FB6">
          <w:rPr>
            <w:noProof/>
            <w:webHidden/>
          </w:rPr>
        </w:r>
        <w:r w:rsidR="00943FB6">
          <w:rPr>
            <w:noProof/>
            <w:webHidden/>
          </w:rPr>
          <w:fldChar w:fldCharType="separate"/>
        </w:r>
        <w:r w:rsidR="00943FB6">
          <w:rPr>
            <w:noProof/>
            <w:webHidden/>
          </w:rPr>
          <w:t>7</w:t>
        </w:r>
        <w:r w:rsidR="00943FB6">
          <w:rPr>
            <w:noProof/>
            <w:webHidden/>
          </w:rPr>
          <w:fldChar w:fldCharType="end"/>
        </w:r>
      </w:hyperlink>
    </w:p>
    <w:p w14:paraId="19CDE097" w14:textId="77777777" w:rsidR="00B71896" w:rsidRPr="00B71896" w:rsidRDefault="00B71896" w:rsidP="00B71896">
      <w:r>
        <w:fldChar w:fldCharType="end"/>
      </w:r>
    </w:p>
    <w:p w14:paraId="0A2DB190" w14:textId="77777777" w:rsidR="004E3974" w:rsidRPr="004A080B" w:rsidRDefault="004E3974" w:rsidP="00B71896">
      <w:pPr>
        <w:pStyle w:val="berschrift3"/>
        <w:rPr>
          <w:sz w:val="32"/>
          <w:szCs w:val="32"/>
          <w:lang w:val="x-none" w:eastAsia="x-none"/>
        </w:rPr>
      </w:pPr>
    </w:p>
    <w:p w14:paraId="16019757" w14:textId="77777777" w:rsidR="004E3974" w:rsidRDefault="004E3974" w:rsidP="00975176">
      <w:pPr>
        <w:rPr>
          <w:lang w:eastAsia="x-none"/>
        </w:rPr>
      </w:pPr>
    </w:p>
    <w:p w14:paraId="561796A8" w14:textId="77777777" w:rsidR="004E3974" w:rsidRDefault="004E3974" w:rsidP="00975176">
      <w:pPr>
        <w:rPr>
          <w:lang w:eastAsia="x-none"/>
        </w:rPr>
      </w:pPr>
    </w:p>
    <w:p w14:paraId="61FB91C2" w14:textId="77777777" w:rsidR="004E3974" w:rsidRDefault="004E3974" w:rsidP="00975176">
      <w:pPr>
        <w:rPr>
          <w:lang w:eastAsia="x-none"/>
        </w:rPr>
      </w:pPr>
    </w:p>
    <w:p w14:paraId="0B139A71" w14:textId="77777777" w:rsidR="004E3974" w:rsidRDefault="004E3974" w:rsidP="00975176">
      <w:pPr>
        <w:rPr>
          <w:lang w:eastAsia="x-none"/>
        </w:rPr>
      </w:pPr>
    </w:p>
    <w:p w14:paraId="0A18A829" w14:textId="77777777" w:rsidR="004E3974" w:rsidRDefault="004E3974" w:rsidP="00975176">
      <w:pPr>
        <w:rPr>
          <w:lang w:eastAsia="x-none"/>
        </w:rPr>
      </w:pPr>
    </w:p>
    <w:p w14:paraId="6EF7EED4" w14:textId="77777777" w:rsidR="00D14544" w:rsidRPr="00D14544" w:rsidRDefault="00D14544" w:rsidP="00975176">
      <w:pPr>
        <w:rPr>
          <w:lang w:eastAsia="x-none"/>
        </w:rPr>
      </w:pPr>
      <w:r>
        <w:rPr>
          <w:lang w:eastAsia="x-none"/>
        </w:rPr>
        <w:br w:type="page"/>
      </w:r>
    </w:p>
    <w:p w14:paraId="38923539" w14:textId="77777777" w:rsidR="00B71896" w:rsidRPr="006E6C01" w:rsidRDefault="00B71896" w:rsidP="00B71896">
      <w:pPr>
        <w:pStyle w:val="Dachzeile"/>
      </w:pPr>
      <w:r w:rsidRPr="006E6C01">
        <w:lastRenderedPageBreak/>
        <w:t>Arbeitsmaterial (</w:t>
      </w:r>
      <w:r>
        <w:t>Sekundarstufe</w:t>
      </w:r>
      <w:r w:rsidRPr="006E6C01">
        <w:t>)</w:t>
      </w:r>
    </w:p>
    <w:p w14:paraId="5C10AF6F" w14:textId="77777777" w:rsidR="00B71896" w:rsidRDefault="00B71896" w:rsidP="00B71896">
      <w:pPr>
        <w:pStyle w:val="berschrift1"/>
        <w:rPr>
          <w:lang w:val="de-DE"/>
        </w:rPr>
      </w:pPr>
      <w:bookmarkStart w:id="51" w:name="_Toc508191066"/>
      <w:r>
        <w:rPr>
          <w:lang w:val="de-DE"/>
        </w:rPr>
        <w:t>Infotext</w:t>
      </w:r>
      <w:r w:rsidR="004C670D">
        <w:rPr>
          <w:lang w:val="de-DE"/>
        </w:rPr>
        <w:t xml:space="preserve"> 1</w:t>
      </w:r>
      <w:r>
        <w:rPr>
          <w:lang w:val="de-DE"/>
        </w:rPr>
        <w:t xml:space="preserve">: </w:t>
      </w:r>
      <w:r w:rsidR="00217FE8">
        <w:rPr>
          <w:lang w:val="de-DE"/>
        </w:rPr>
        <w:t>Wo</w:t>
      </w:r>
      <w:r w:rsidR="00D8720A">
        <w:rPr>
          <w:lang w:val="de-DE"/>
        </w:rPr>
        <w:t>für</w:t>
      </w:r>
      <w:r w:rsidR="00217FE8">
        <w:rPr>
          <w:lang w:val="de-DE"/>
        </w:rPr>
        <w:t xml:space="preserve"> werden PFC verwendet?</w:t>
      </w:r>
      <w:bookmarkEnd w:id="51"/>
    </w:p>
    <w:p w14:paraId="07272C77" w14:textId="77777777" w:rsidR="00D8720A" w:rsidRPr="00D8720A" w:rsidRDefault="00D8720A" w:rsidP="00D8720A">
      <w:pPr>
        <w:rPr>
          <w:lang w:eastAsia="x-none"/>
        </w:rPr>
      </w:pPr>
    </w:p>
    <w:p w14:paraId="04E17D5E" w14:textId="47051745" w:rsidR="00D8720A" w:rsidRDefault="00D8720A" w:rsidP="00D8720A">
      <w:pPr>
        <w:rPr>
          <w:lang w:eastAsia="x-none"/>
        </w:rPr>
      </w:pPr>
      <w:r>
        <w:rPr>
          <w:lang w:eastAsia="x-none"/>
        </w:rPr>
        <w:t>P</w:t>
      </w:r>
      <w:r w:rsidR="00E010F7">
        <w:rPr>
          <w:lang w:eastAsia="x-none"/>
        </w:rPr>
        <w:t>er- und polyfluorierte Chemikalien, kurz P</w:t>
      </w:r>
      <w:r>
        <w:rPr>
          <w:lang w:eastAsia="x-none"/>
        </w:rPr>
        <w:t xml:space="preserve">FC </w:t>
      </w:r>
      <w:r w:rsidR="00E010F7">
        <w:rPr>
          <w:lang w:eastAsia="x-none"/>
        </w:rPr>
        <w:t>,</w:t>
      </w:r>
      <w:r w:rsidR="001D59CF">
        <w:rPr>
          <w:lang w:eastAsia="x-none"/>
        </w:rPr>
        <w:t xml:space="preserve"> </w:t>
      </w:r>
      <w:r>
        <w:rPr>
          <w:lang w:eastAsia="x-none"/>
        </w:rPr>
        <w:t>besitzen besondere Eigenschaften: Sie sind wass</w:t>
      </w:r>
      <w:r w:rsidR="001D59CF">
        <w:rPr>
          <w:lang w:eastAsia="x-none"/>
        </w:rPr>
        <w:t>er-, fett- und schmutzabweisend</w:t>
      </w:r>
      <w:r>
        <w:rPr>
          <w:lang w:eastAsia="x-none"/>
        </w:rPr>
        <w:t xml:space="preserve"> und darüber hinaus sehr stabil. Das bedeutet, dass sie sich nicht zersetzen und auch hohe Temperaturen aushalten. Deshalb werden sie seit über fünfzig Jahren bei der Herstellung vieler Industrie- und Alltagsprodukte eingesetzt. </w:t>
      </w:r>
    </w:p>
    <w:p w14:paraId="59933219" w14:textId="77777777" w:rsidR="00D8720A" w:rsidRDefault="00D8720A" w:rsidP="00D8720A">
      <w:pPr>
        <w:rPr>
          <w:lang w:eastAsia="x-none"/>
        </w:rPr>
      </w:pPr>
    </w:p>
    <w:p w14:paraId="7EF5D6B3" w14:textId="77777777" w:rsidR="00D8720A" w:rsidRDefault="00D8720A" w:rsidP="00D8720A">
      <w:pPr>
        <w:rPr>
          <w:lang w:eastAsia="x-none"/>
        </w:rPr>
      </w:pPr>
      <w:r>
        <w:rPr>
          <w:lang w:eastAsia="x-none"/>
        </w:rPr>
        <w:t xml:space="preserve">Sie dienen zum Beispiel für Antihaftbeschichtungen bei Pfannen und Töpfen. Auch Oberflächen von Teppichen oder Möbeln werden mit ihnen beschichtet. Ebenso können sich in vielen beschichteten Papieren und Lebensmittelverpackungen PFC befinden, zum Beispiel in Pizzakartons oder Pappbechern. PFC werden von vielen Herstellern zur Imprägnierung von Outdoor-Textilien verwendet. Darüber hinaus können sie in vielen weiteren Produkten enthalten sein, wie in Baustoffen, Skiwachsen, Pestiziden und Feuerlöschschäumen.  </w:t>
      </w:r>
    </w:p>
    <w:p w14:paraId="383A8744" w14:textId="1595FFCF" w:rsidR="000C6C8D" w:rsidRDefault="000C6C8D" w:rsidP="00D8720A">
      <w:pPr>
        <w:rPr>
          <w:lang w:eastAsia="x-none"/>
        </w:rPr>
      </w:pPr>
    </w:p>
    <w:p w14:paraId="3683705C" w14:textId="77777777" w:rsidR="00953886" w:rsidRDefault="00953886" w:rsidP="00D8720A">
      <w:pPr>
        <w:rPr>
          <w:lang w:eastAsia="x-none"/>
        </w:rPr>
      </w:pPr>
    </w:p>
    <w:p w14:paraId="38640775" w14:textId="77777777" w:rsidR="00D8720A" w:rsidRPr="004C670D" w:rsidRDefault="00D8720A" w:rsidP="004C670D">
      <w:pPr>
        <w:pStyle w:val="berschrift2"/>
      </w:pPr>
      <w:bookmarkStart w:id="52" w:name="_Toc508191067"/>
      <w:r w:rsidRPr="00746138">
        <w:t>Wie gelangen diese Stoffe in die Umwelt?</w:t>
      </w:r>
      <w:bookmarkEnd w:id="52"/>
    </w:p>
    <w:p w14:paraId="707EDF7B" w14:textId="08B4A4FF" w:rsidR="00D8720A" w:rsidRDefault="00D8720A" w:rsidP="00D8720A">
      <w:pPr>
        <w:rPr>
          <w:lang w:eastAsia="x-none"/>
        </w:rPr>
      </w:pPr>
      <w:r>
        <w:rPr>
          <w:lang w:eastAsia="x-none"/>
        </w:rPr>
        <w:t>Per- und polyfluorierte Chemikalien können bereits bei ihrer Produktion oder der Herstellung von Produkten in die Umwelt gelangen. Auch durch den Gebrauch PFC-haltiger Pr</w:t>
      </w:r>
      <w:r w:rsidR="004D4D6E">
        <w:rPr>
          <w:lang w:eastAsia="x-none"/>
        </w:rPr>
        <w:t xml:space="preserve">odukte werden sie freigesetzt. </w:t>
      </w:r>
      <w:r>
        <w:rPr>
          <w:lang w:eastAsia="x-none"/>
        </w:rPr>
        <w:t>Viele lokale Verunreinigungen sind die Folge des Einsatzes bestimmter Feuerlöschschäume, vor allem auf Flughäfen. Aber auch durch illegale Vorgänge wurden PFC in die Umwelt eingetragen, wie durch unzulässiges Mischen von PFC-belasteten Mater</w:t>
      </w:r>
      <w:r w:rsidR="001D59CF">
        <w:rPr>
          <w:lang w:eastAsia="x-none"/>
        </w:rPr>
        <w:t>ialien mit Kompost, di</w:t>
      </w:r>
      <w:r w:rsidR="000C6C8D">
        <w:rPr>
          <w:lang w:eastAsia="x-none"/>
        </w:rPr>
        <w:t>e als „Düngemittel“ und sogenannte „</w:t>
      </w:r>
      <w:r>
        <w:rPr>
          <w:lang w:eastAsia="x-none"/>
        </w:rPr>
        <w:t>Bodenverbesse</w:t>
      </w:r>
      <w:r w:rsidR="000C6C8D">
        <w:rPr>
          <w:lang w:eastAsia="x-none"/>
        </w:rPr>
        <w:t>rer“</w:t>
      </w:r>
      <w:r>
        <w:rPr>
          <w:lang w:eastAsia="x-none"/>
        </w:rPr>
        <w:t xml:space="preserve"> auf Ackerflächen ausgebracht wurden.</w:t>
      </w:r>
    </w:p>
    <w:p w14:paraId="4E505291" w14:textId="77777777" w:rsidR="00D8720A" w:rsidRDefault="00D8720A" w:rsidP="00D8720A">
      <w:pPr>
        <w:rPr>
          <w:lang w:eastAsia="x-none"/>
        </w:rPr>
      </w:pPr>
    </w:p>
    <w:p w14:paraId="7A7C5944" w14:textId="34F31482" w:rsidR="00D8720A" w:rsidRDefault="00D8720A" w:rsidP="00D8720A">
      <w:pPr>
        <w:rPr>
          <w:lang w:eastAsia="x-none"/>
        </w:rPr>
      </w:pPr>
      <w:r>
        <w:rPr>
          <w:lang w:eastAsia="x-none"/>
        </w:rPr>
        <w:t xml:space="preserve">Manche PFC-Verbindungen sind flüchtig, das heißt, sie können schon bei Raumtemperatur verdampfen. So können sich zum Beispiel PFC aus Teppichen in der Luft von Innenräumen ausbereiten. </w:t>
      </w:r>
      <w:r w:rsidR="00A91151" w:rsidRPr="00A91151">
        <w:rPr>
          <w:lang w:eastAsia="x-none"/>
        </w:rPr>
        <w:t>Im Vergleich mit der Außenluft können in Innenräumen weit höhere Konzentrationen auftreten. Aus einer Publikation des Umweltbundesamtes aus dem Jahr 2009 geht beispielsweise hervor, dass in Innenräumen bis zu circa 500-fach höhere Werte von PFC festgestellt wurden.</w:t>
      </w:r>
    </w:p>
    <w:p w14:paraId="0F7988AE" w14:textId="77777777" w:rsidR="00D8720A" w:rsidRDefault="00D8720A" w:rsidP="00D8720A">
      <w:pPr>
        <w:rPr>
          <w:lang w:eastAsia="x-none"/>
        </w:rPr>
      </w:pPr>
    </w:p>
    <w:p w14:paraId="447D422B" w14:textId="77777777" w:rsidR="00D8720A" w:rsidRDefault="00D8720A" w:rsidP="00D8720A">
      <w:pPr>
        <w:rPr>
          <w:lang w:eastAsia="x-none"/>
        </w:rPr>
      </w:pPr>
      <w:r>
        <w:rPr>
          <w:lang w:eastAsia="x-none"/>
        </w:rPr>
        <w:t>Darüber hinaus breiten sich flüchtige PFC-Verbindungen in der Atmosphäre aus. Wenn sie sich mit festen Bestandteilen in der Luft verbinden, können sie mit dem Wind über weite Strecken transportiert werden. Durch den Niederschlag gelangen sie in den Boden und in Flüsse, Seen und Ozeane, wo sie mit den Meeresströmungen weitertransporti</w:t>
      </w:r>
      <w:r w:rsidR="00D85248">
        <w:rPr>
          <w:lang w:eastAsia="x-none"/>
        </w:rPr>
        <w:t xml:space="preserve">ert werden. </w:t>
      </w:r>
    </w:p>
    <w:p w14:paraId="146045FD" w14:textId="77777777" w:rsidR="00D8720A" w:rsidRDefault="00D8720A" w:rsidP="00D8720A">
      <w:pPr>
        <w:rPr>
          <w:lang w:eastAsia="x-none"/>
        </w:rPr>
      </w:pPr>
    </w:p>
    <w:p w14:paraId="4C69B0A2" w14:textId="7D6A3296" w:rsidR="00D8720A" w:rsidRDefault="00D8720A" w:rsidP="00D8720A">
      <w:pPr>
        <w:rPr>
          <w:lang w:eastAsia="x-none"/>
        </w:rPr>
      </w:pPr>
      <w:r>
        <w:rPr>
          <w:lang w:eastAsia="x-none"/>
        </w:rPr>
        <w:t xml:space="preserve">Inzwischen lassen sich PFC </w:t>
      </w:r>
      <w:r w:rsidR="00A91151">
        <w:rPr>
          <w:lang w:eastAsia="x-none"/>
        </w:rPr>
        <w:t xml:space="preserve">auch </w:t>
      </w:r>
      <w:r>
        <w:rPr>
          <w:lang w:eastAsia="x-none"/>
        </w:rPr>
        <w:t xml:space="preserve">in </w:t>
      </w:r>
      <w:r w:rsidR="00A91151">
        <w:rPr>
          <w:lang w:eastAsia="x-none"/>
        </w:rPr>
        <w:t>im W</w:t>
      </w:r>
      <w:r>
        <w:rPr>
          <w:lang w:eastAsia="x-none"/>
        </w:rPr>
        <w:t xml:space="preserve">asser lebenden Tieren nachweisen, so beispielsweise in Fischen und Robben. Erhöhte Gehalte dieser Chemikalien wurden auch in der Leber von Eisbären, Füchsen und Eisvögeln nachgewiesen. </w:t>
      </w:r>
    </w:p>
    <w:p w14:paraId="0DAA19C3" w14:textId="77777777" w:rsidR="000C6C8D" w:rsidRDefault="000C6C8D" w:rsidP="00D8720A">
      <w:pPr>
        <w:rPr>
          <w:lang w:eastAsia="x-none"/>
        </w:rPr>
      </w:pPr>
    </w:p>
    <w:p w14:paraId="0031E7CB" w14:textId="77777777" w:rsidR="00953886" w:rsidRDefault="00953886">
      <w:pPr>
        <w:rPr>
          <w:rFonts w:eastAsia="MS Gothic"/>
          <w:b/>
          <w:bCs/>
          <w:sz w:val="32"/>
          <w:szCs w:val="32"/>
          <w:lang w:val="x-none" w:eastAsia="x-none"/>
        </w:rPr>
      </w:pPr>
      <w:bookmarkStart w:id="53" w:name="_Toc508191068"/>
      <w:r>
        <w:br w:type="page"/>
      </w:r>
    </w:p>
    <w:p w14:paraId="51AAF853" w14:textId="3629E48E" w:rsidR="00D8720A" w:rsidRPr="004C670D" w:rsidRDefault="004C670D" w:rsidP="004C670D">
      <w:pPr>
        <w:pStyle w:val="berschrift2"/>
      </w:pPr>
      <w:r>
        <w:lastRenderedPageBreak/>
        <w:t>PFC im Boden</w:t>
      </w:r>
      <w:bookmarkEnd w:id="53"/>
    </w:p>
    <w:p w14:paraId="2705619E" w14:textId="56B436C2" w:rsidR="00D8720A" w:rsidRDefault="00D8720A" w:rsidP="00D8720A">
      <w:pPr>
        <w:rPr>
          <w:lang w:eastAsia="x-none"/>
        </w:rPr>
      </w:pPr>
      <w:r>
        <w:rPr>
          <w:lang w:eastAsia="x-none"/>
        </w:rPr>
        <w:t>Im Boden können PFC-Verbindungen über die Wurzeln von Pflanzen aufgenommen und gespeichert werden. Das ist beispielsweise bei Gräsern der Fall, abe</w:t>
      </w:r>
      <w:r w:rsidRPr="00DA5EAB">
        <w:rPr>
          <w:lang w:eastAsia="x-none"/>
        </w:rPr>
        <w:t>r auch bei</w:t>
      </w:r>
      <w:r>
        <w:rPr>
          <w:lang w:eastAsia="x-none"/>
        </w:rPr>
        <w:t xml:space="preserve"> Nutzpflanz</w:t>
      </w:r>
      <w:r w:rsidR="00D85248">
        <w:rPr>
          <w:lang w:eastAsia="x-none"/>
        </w:rPr>
        <w:t xml:space="preserve">en wie Kartoffeln oder Weizen. </w:t>
      </w:r>
      <w:r w:rsidR="00F31707">
        <w:rPr>
          <w:lang w:eastAsia="x-none"/>
        </w:rPr>
        <w:t xml:space="preserve">Einige </w:t>
      </w:r>
      <w:r>
        <w:rPr>
          <w:lang w:eastAsia="x-none"/>
        </w:rPr>
        <w:t>Nutztiere wie Rinder, Schweine oder Hühner können die Chemikalien mit der Nahrung aufnehmen</w:t>
      </w:r>
      <w:r w:rsidR="00DA5EAB">
        <w:rPr>
          <w:lang w:eastAsia="x-none"/>
        </w:rPr>
        <w:t xml:space="preserve">. </w:t>
      </w:r>
    </w:p>
    <w:p w14:paraId="147EBF98" w14:textId="77777777" w:rsidR="00D8720A" w:rsidRDefault="00D8720A" w:rsidP="00D8720A">
      <w:pPr>
        <w:rPr>
          <w:lang w:eastAsia="x-none"/>
        </w:rPr>
      </w:pPr>
    </w:p>
    <w:p w14:paraId="5D88F1D9" w14:textId="60011CBB" w:rsidR="00D8720A" w:rsidRDefault="00D8720A" w:rsidP="00D8720A">
      <w:pPr>
        <w:rPr>
          <w:lang w:eastAsia="x-none"/>
        </w:rPr>
      </w:pPr>
      <w:r>
        <w:rPr>
          <w:lang w:eastAsia="x-none"/>
        </w:rPr>
        <w:t>Vom Boden aus gelangen PFC-Verbindungen durch das Sickerwasser in das Grundwasser. Gut wasserlösliche, in der Regel kurzkettige Verbindungen breiten sich im Grundwasser aus. Mit dem Grundwasser gelangen diese Stoffe wiederum in Flüsse, Seen u</w:t>
      </w:r>
      <w:r w:rsidR="00D85248">
        <w:rPr>
          <w:lang w:eastAsia="x-none"/>
        </w:rPr>
        <w:t xml:space="preserve">nd die Ozeane. </w:t>
      </w:r>
      <w:r>
        <w:rPr>
          <w:lang w:eastAsia="x-none"/>
        </w:rPr>
        <w:t>Da vielerorts das Grundwasser als Trinkwasser genutzt wird, kann die Qualität des Trinkwassers leiden.</w:t>
      </w:r>
      <w:r w:rsidR="002C3446">
        <w:rPr>
          <w:lang w:eastAsia="x-none"/>
        </w:rPr>
        <w:t xml:space="preserve"> In derartigen Fällen werden Maßnahmen durchgeführt</w:t>
      </w:r>
      <w:r w:rsidR="00953886">
        <w:rPr>
          <w:lang w:eastAsia="x-none"/>
        </w:rPr>
        <w:t>,</w:t>
      </w:r>
      <w:r w:rsidR="002C3446">
        <w:rPr>
          <w:lang w:eastAsia="x-none"/>
        </w:rPr>
        <w:t xml:space="preserve"> wie beispielsweise die Reinigung des Grundwassers mit speziellen Aufbereitungsanlagen. </w:t>
      </w:r>
    </w:p>
    <w:p w14:paraId="69B3048C" w14:textId="77777777" w:rsidR="00D8720A" w:rsidRDefault="00D8720A" w:rsidP="00D8720A">
      <w:pPr>
        <w:rPr>
          <w:lang w:eastAsia="x-none"/>
        </w:rPr>
      </w:pPr>
    </w:p>
    <w:p w14:paraId="13C24C39" w14:textId="77777777" w:rsidR="00217FE8" w:rsidRDefault="00D8720A" w:rsidP="00D8720A">
      <w:pPr>
        <w:rPr>
          <w:lang w:eastAsia="x-none"/>
        </w:rPr>
      </w:pPr>
      <w:r>
        <w:rPr>
          <w:lang w:eastAsia="x-none"/>
        </w:rPr>
        <w:t xml:space="preserve">Viele PFC-Verbindungen gelangen mit Abwässern in Kläranlagen, wo die meisten von diesen Verbindungen nicht abgebaut werden können. Quellen für PFC-haltige Abwässer sind in Nordrhein-Westfalen insbesondere die Galvanik-Industrie, speziell die Kunststoffgalvanik, sowie die Oberflächenveredelung und die Metallverarbeitung. Aber auch beim Reinigen von Textilien gelangen PFC in das Abwasser. In der Kläranlage reichert sich ein Teil dieser Chemikalien im Klärschlamm an, während ein anderer Teil mit dem gereinigten Abwasser in die Flüsse und Seen fließen kann.  </w:t>
      </w:r>
    </w:p>
    <w:p w14:paraId="1FF2E6A0" w14:textId="77777777" w:rsidR="00746138" w:rsidRDefault="00746138" w:rsidP="00D8720A">
      <w:pPr>
        <w:rPr>
          <w:lang w:eastAsia="x-none"/>
        </w:rPr>
      </w:pPr>
    </w:p>
    <w:p w14:paraId="44863947" w14:textId="77777777" w:rsidR="004C670D" w:rsidRDefault="004C670D">
      <w:pPr>
        <w:rPr>
          <w:rFonts w:eastAsia="MS Gothic"/>
          <w:b/>
          <w:bCs/>
          <w:sz w:val="40"/>
          <w:szCs w:val="32"/>
          <w:lang w:eastAsia="x-none"/>
        </w:rPr>
      </w:pPr>
      <w:r>
        <w:br w:type="page"/>
      </w:r>
    </w:p>
    <w:p w14:paraId="6C5038A0" w14:textId="4230BEB8" w:rsidR="00B71896" w:rsidRDefault="00B71896" w:rsidP="00B71896">
      <w:pPr>
        <w:pStyle w:val="berschrift1"/>
        <w:rPr>
          <w:lang w:val="de-DE"/>
        </w:rPr>
      </w:pPr>
      <w:bookmarkStart w:id="54" w:name="_Toc508191069"/>
      <w:r>
        <w:rPr>
          <w:lang w:val="de-DE"/>
        </w:rPr>
        <w:lastRenderedPageBreak/>
        <w:t>Infotext</w:t>
      </w:r>
      <w:r w:rsidR="004C670D">
        <w:rPr>
          <w:lang w:val="de-DE"/>
        </w:rPr>
        <w:t xml:space="preserve"> 2</w:t>
      </w:r>
      <w:r>
        <w:rPr>
          <w:lang w:val="de-DE"/>
        </w:rPr>
        <w:t xml:space="preserve">: </w:t>
      </w:r>
      <w:r w:rsidR="00746138">
        <w:rPr>
          <w:lang w:val="de-DE"/>
        </w:rPr>
        <w:t>W</w:t>
      </w:r>
      <w:r w:rsidR="00011079">
        <w:rPr>
          <w:lang w:val="de-DE"/>
        </w:rPr>
        <w:t>as sind die Gefahren von PFC für Mensch und Umwelt?</w:t>
      </w:r>
      <w:bookmarkEnd w:id="54"/>
    </w:p>
    <w:p w14:paraId="5C99382D" w14:textId="77777777" w:rsidR="00D85248" w:rsidRPr="00D85248" w:rsidRDefault="00D85248" w:rsidP="00D85248">
      <w:pPr>
        <w:rPr>
          <w:lang w:eastAsia="x-none"/>
        </w:rPr>
      </w:pPr>
    </w:p>
    <w:p w14:paraId="7D0CFF78" w14:textId="4451F3C1" w:rsidR="00746138" w:rsidRDefault="0088247B" w:rsidP="00746138">
      <w:pPr>
        <w:rPr>
          <w:lang w:eastAsia="x-none"/>
        </w:rPr>
      </w:pPr>
      <w:r>
        <w:rPr>
          <w:lang w:eastAsia="x-none"/>
        </w:rPr>
        <w:t xml:space="preserve">PFC </w:t>
      </w:r>
      <w:r w:rsidR="00937523">
        <w:rPr>
          <w:lang w:eastAsia="x-none"/>
        </w:rPr>
        <w:t xml:space="preserve">können auch </w:t>
      </w:r>
      <w:r>
        <w:rPr>
          <w:lang w:eastAsia="x-none"/>
        </w:rPr>
        <w:t xml:space="preserve">in den </w:t>
      </w:r>
      <w:r w:rsidR="00937523">
        <w:rPr>
          <w:lang w:eastAsia="x-none"/>
        </w:rPr>
        <w:t>menschlichen Körper gelangen. Möglich wäre das durch</w:t>
      </w:r>
      <w:r w:rsidR="00746138">
        <w:rPr>
          <w:lang w:eastAsia="x-none"/>
        </w:rPr>
        <w:t xml:space="preserve"> Essen und Trinken, also durch Nahrung</w:t>
      </w:r>
      <w:r w:rsidR="008F74CA" w:rsidRPr="008F74CA">
        <w:rPr>
          <w:lang w:eastAsia="x-none"/>
        </w:rPr>
        <w:t xml:space="preserve"> </w:t>
      </w:r>
      <w:r w:rsidR="008F74CA">
        <w:rPr>
          <w:lang w:eastAsia="x-none"/>
        </w:rPr>
        <w:t>und Wasser</w:t>
      </w:r>
      <w:r w:rsidR="00746138">
        <w:rPr>
          <w:lang w:eastAsia="x-none"/>
        </w:rPr>
        <w:t xml:space="preserve">, </w:t>
      </w:r>
      <w:r w:rsidR="00937523">
        <w:rPr>
          <w:lang w:eastAsia="x-none"/>
        </w:rPr>
        <w:t>sofern diese PFC enthalten</w:t>
      </w:r>
      <w:r w:rsidR="00746138">
        <w:rPr>
          <w:lang w:eastAsia="x-none"/>
        </w:rPr>
        <w:t xml:space="preserve">. Eine weitere </w:t>
      </w:r>
      <w:r w:rsidR="008F74CA">
        <w:rPr>
          <w:lang w:eastAsia="x-none"/>
        </w:rPr>
        <w:t xml:space="preserve">Aufnahmequelle wären </w:t>
      </w:r>
      <w:r w:rsidR="00746138">
        <w:rPr>
          <w:lang w:eastAsia="x-none"/>
        </w:rPr>
        <w:t xml:space="preserve">erhöhte Konzentrationen in der Luft von Innenräumen. </w:t>
      </w:r>
    </w:p>
    <w:p w14:paraId="76B198B9" w14:textId="77777777" w:rsidR="00746138" w:rsidRDefault="00746138" w:rsidP="00746138">
      <w:pPr>
        <w:rPr>
          <w:lang w:eastAsia="x-none"/>
        </w:rPr>
      </w:pPr>
    </w:p>
    <w:p w14:paraId="163CF469" w14:textId="25772A40" w:rsidR="00746138" w:rsidRDefault="00746138" w:rsidP="00746138">
      <w:pPr>
        <w:rPr>
          <w:lang w:eastAsia="x-none"/>
        </w:rPr>
      </w:pPr>
      <w:r>
        <w:rPr>
          <w:lang w:eastAsia="x-none"/>
        </w:rPr>
        <w:t xml:space="preserve">Einige PFC-Verbindungen werden vom menschlichen Körper gut aufgenommen und </w:t>
      </w:r>
      <w:r w:rsidR="0088247B">
        <w:rPr>
          <w:lang w:eastAsia="x-none"/>
        </w:rPr>
        <w:t xml:space="preserve">können </w:t>
      </w:r>
      <w:r>
        <w:rPr>
          <w:lang w:eastAsia="x-none"/>
        </w:rPr>
        <w:t>sich im Blut an</w:t>
      </w:r>
      <w:r w:rsidR="0088247B">
        <w:rPr>
          <w:lang w:eastAsia="x-none"/>
        </w:rPr>
        <w:t>reichern</w:t>
      </w:r>
      <w:r>
        <w:rPr>
          <w:lang w:eastAsia="x-none"/>
        </w:rPr>
        <w:t xml:space="preserve">. Bei einer Schwangerschaft </w:t>
      </w:r>
      <w:r w:rsidR="008F74CA">
        <w:rPr>
          <w:lang w:eastAsia="x-none"/>
        </w:rPr>
        <w:t xml:space="preserve">würden </w:t>
      </w:r>
      <w:r>
        <w:rPr>
          <w:lang w:eastAsia="x-none"/>
        </w:rPr>
        <w:t xml:space="preserve">sie in den Blutkreislauf des ungeborenen Kindes </w:t>
      </w:r>
      <w:r w:rsidR="008F74CA">
        <w:rPr>
          <w:lang w:eastAsia="x-none"/>
        </w:rPr>
        <w:t xml:space="preserve">gelangen </w:t>
      </w:r>
      <w:r>
        <w:rPr>
          <w:lang w:eastAsia="x-none"/>
        </w:rPr>
        <w:t>und an Säuglinge über die Muttermilch weitergegeben</w:t>
      </w:r>
      <w:r w:rsidR="00011079">
        <w:rPr>
          <w:lang w:eastAsia="x-none"/>
        </w:rPr>
        <w:t xml:space="preserve"> werden</w:t>
      </w:r>
      <w:r>
        <w:rPr>
          <w:lang w:eastAsia="x-none"/>
        </w:rPr>
        <w:t>. Einmal in den Körper aufgenommen, können manche Verbindungen dort relativ lange verbleiben</w:t>
      </w:r>
      <w:r w:rsidR="00C2629F">
        <w:rPr>
          <w:lang w:eastAsia="x-none"/>
        </w:rPr>
        <w:t>.</w:t>
      </w:r>
    </w:p>
    <w:p w14:paraId="3B7915B8" w14:textId="77777777" w:rsidR="003033D0" w:rsidRDefault="003033D0" w:rsidP="00746138">
      <w:pPr>
        <w:rPr>
          <w:lang w:eastAsia="x-none"/>
        </w:rPr>
      </w:pPr>
    </w:p>
    <w:p w14:paraId="39B5ECA7" w14:textId="0680D683" w:rsidR="00746138" w:rsidRDefault="00746138" w:rsidP="00746138">
      <w:pPr>
        <w:rPr>
          <w:lang w:eastAsia="x-none"/>
        </w:rPr>
      </w:pPr>
      <w:r>
        <w:rPr>
          <w:lang w:eastAsia="x-none"/>
        </w:rPr>
        <w:t xml:space="preserve">Welche gesundheitlichen Auswirkungen diese Chemikalien auf Menschen und Tiere haben können, wurde bislang vor allem bei </w:t>
      </w:r>
      <w:r w:rsidR="003033D0">
        <w:rPr>
          <w:lang w:eastAsia="x-none"/>
        </w:rPr>
        <w:t xml:space="preserve">zwei </w:t>
      </w:r>
      <w:r>
        <w:rPr>
          <w:lang w:eastAsia="x-none"/>
        </w:rPr>
        <w:t>Verbindungen</w:t>
      </w:r>
      <w:r w:rsidR="006D4606">
        <w:rPr>
          <w:lang w:eastAsia="x-none"/>
        </w:rPr>
        <w:t xml:space="preserve"> untersucht: Perfluoroc</w:t>
      </w:r>
      <w:r w:rsidR="003033D0">
        <w:rPr>
          <w:lang w:eastAsia="x-none"/>
        </w:rPr>
        <w:t>tansäure (</w:t>
      </w:r>
      <w:r>
        <w:rPr>
          <w:lang w:eastAsia="x-none"/>
        </w:rPr>
        <w:t>PFOA</w:t>
      </w:r>
      <w:r w:rsidR="003033D0">
        <w:rPr>
          <w:lang w:eastAsia="x-none"/>
        </w:rPr>
        <w:t>)</w:t>
      </w:r>
      <w:r>
        <w:rPr>
          <w:lang w:eastAsia="x-none"/>
        </w:rPr>
        <w:t xml:space="preserve"> und </w:t>
      </w:r>
      <w:r w:rsidR="00A9363D">
        <w:rPr>
          <w:lang w:eastAsia="x-none"/>
        </w:rPr>
        <w:t>Perfluoroc</w:t>
      </w:r>
      <w:r w:rsidR="003033D0">
        <w:rPr>
          <w:lang w:eastAsia="x-none"/>
        </w:rPr>
        <w:t>tan</w:t>
      </w:r>
      <w:r w:rsidR="00A9363D">
        <w:rPr>
          <w:lang w:eastAsia="x-none"/>
        </w:rPr>
        <w:t>sulfon</w:t>
      </w:r>
      <w:r w:rsidR="003033D0">
        <w:rPr>
          <w:lang w:eastAsia="x-none"/>
        </w:rPr>
        <w:t>säure (</w:t>
      </w:r>
      <w:r>
        <w:rPr>
          <w:lang w:eastAsia="x-none"/>
        </w:rPr>
        <w:t>PFOS</w:t>
      </w:r>
      <w:r w:rsidR="003033D0">
        <w:rPr>
          <w:lang w:eastAsia="x-none"/>
        </w:rPr>
        <w:t>)</w:t>
      </w:r>
      <w:r w:rsidR="007A2710">
        <w:rPr>
          <w:lang w:eastAsia="x-none"/>
        </w:rPr>
        <w:t>.</w:t>
      </w:r>
      <w:r>
        <w:rPr>
          <w:lang w:eastAsia="x-none"/>
        </w:rPr>
        <w:t xml:space="preserve"> Beide Stoffe gelten zwar für den Mensch</w:t>
      </w:r>
      <w:r w:rsidR="0021208C">
        <w:rPr>
          <w:lang w:eastAsia="x-none"/>
        </w:rPr>
        <w:t>en nur als gering akut toxisch –</w:t>
      </w:r>
      <w:r>
        <w:rPr>
          <w:lang w:eastAsia="x-none"/>
        </w:rPr>
        <w:t xml:space="preserve"> das heißt, sie wirken nicht sofort giftig. Allerdings zeigten Langzeitstudien mit Mäusen und Ratten, dass diese Verbindungen die Entstehung von Tumoren wie Leberkrebs fördern. Darüber hinaus wirkten sich die Stoffe negativ auf die Fortpflanzungsfähigkeit und das Immu</w:t>
      </w:r>
      <w:r w:rsidR="00953886">
        <w:rPr>
          <w:lang w:eastAsia="x-none"/>
        </w:rPr>
        <w:t xml:space="preserve">nsystem der Versuchstiere aus. </w:t>
      </w:r>
    </w:p>
    <w:p w14:paraId="771D3495" w14:textId="631165B8" w:rsidR="00746138" w:rsidRDefault="00746138" w:rsidP="00746138">
      <w:pPr>
        <w:rPr>
          <w:lang w:eastAsia="x-none"/>
        </w:rPr>
      </w:pPr>
    </w:p>
    <w:p w14:paraId="36772719" w14:textId="147818D5" w:rsidR="00746138" w:rsidRDefault="00746138" w:rsidP="00746138">
      <w:pPr>
        <w:rPr>
          <w:lang w:eastAsia="x-none"/>
        </w:rPr>
      </w:pPr>
      <w:r>
        <w:rPr>
          <w:lang w:eastAsia="x-none"/>
        </w:rPr>
        <w:t xml:space="preserve">PFC-Verbindungen sind für die Umwelt vor allem deshalb als kritisch einzustufen, da sie eine hohe Persistenz besitzen. Das heißt: Einmal </w:t>
      </w:r>
      <w:r w:rsidR="00370FF9">
        <w:rPr>
          <w:lang w:eastAsia="x-none"/>
        </w:rPr>
        <w:t>freigesetzt ver</w:t>
      </w:r>
      <w:r>
        <w:rPr>
          <w:lang w:eastAsia="x-none"/>
        </w:rPr>
        <w:t xml:space="preserve">bleiben sie sehr lange in der Umwelt. Man geht davon aus, dass fast alle jemals produzierten PFC-Verbindungen sich noch heute in der Umwelt befinden. Stoffe, die derart langlebig und gesundheitlich bedenklich sind und sich in Organismen anreichern, können zu langwierigen Problemen für die Umwelt und die Gesundheit von Menschen und Tieren führen.  </w:t>
      </w:r>
    </w:p>
    <w:p w14:paraId="1423C460" w14:textId="77777777" w:rsidR="00C2629F" w:rsidRDefault="00C2629F">
      <w:pPr>
        <w:rPr>
          <w:lang w:eastAsia="x-none"/>
        </w:rPr>
      </w:pPr>
      <w:r>
        <w:rPr>
          <w:lang w:eastAsia="x-none"/>
        </w:rPr>
        <w:br w:type="page"/>
      </w:r>
    </w:p>
    <w:p w14:paraId="3B3145A2" w14:textId="77777777" w:rsidR="00C2629F" w:rsidRDefault="00C2629F" w:rsidP="00746138">
      <w:pPr>
        <w:rPr>
          <w:lang w:eastAsia="x-none"/>
        </w:rPr>
      </w:pPr>
    </w:p>
    <w:p w14:paraId="6C491883" w14:textId="77777777" w:rsidR="00746138" w:rsidRPr="00746138" w:rsidRDefault="00746138" w:rsidP="004C670D">
      <w:pPr>
        <w:pStyle w:val="berschrift2"/>
      </w:pPr>
      <w:bookmarkStart w:id="55" w:name="_Toc508191071"/>
      <w:r w:rsidRPr="00746138">
        <w:t>Welche Lösungsansätze gibt es?</w:t>
      </w:r>
      <w:bookmarkEnd w:id="55"/>
    </w:p>
    <w:p w14:paraId="4B3E506D" w14:textId="77777777" w:rsidR="00746138" w:rsidRDefault="00746138" w:rsidP="00746138">
      <w:pPr>
        <w:rPr>
          <w:lang w:eastAsia="x-none"/>
        </w:rPr>
      </w:pPr>
      <w:r>
        <w:rPr>
          <w:lang w:eastAsia="x-none"/>
        </w:rPr>
        <w:t xml:space="preserve">An Orten, an denen erhöhte PFC-Konzentrationen festgestellt wurden, wurden Maßnahmen getroffen, um eine weitere Ausbreitung dieser Schadstoffe zu verhindern. Dies betrifft insbesondere das Grund- und Trinkwasser sowie die Versorgung mit Nahrungsmitteln. Beispielsweise wurden Trinkwasserbrunnen geschlossen und spezielle Aufbereitungsanlagen errichtet, die das Grundwasser von PFC-Verbindungen reinigen. Auf belasteten landwirtschaftlichen Anbauflächen werden nur noch bestimmte Pflanzen angepflanzt, die PFC nicht oder nur in sehr geringem Maße aufnehmen.  </w:t>
      </w:r>
    </w:p>
    <w:p w14:paraId="30A042BC" w14:textId="77777777" w:rsidR="00746138" w:rsidRDefault="00746138" w:rsidP="00746138">
      <w:pPr>
        <w:rPr>
          <w:lang w:eastAsia="x-none"/>
        </w:rPr>
      </w:pPr>
    </w:p>
    <w:p w14:paraId="0F2CF7AC" w14:textId="6936A574" w:rsidR="00746138" w:rsidRDefault="00746138" w:rsidP="00746138">
      <w:pPr>
        <w:rPr>
          <w:lang w:eastAsia="x-none"/>
        </w:rPr>
      </w:pPr>
      <w:r>
        <w:rPr>
          <w:lang w:eastAsia="x-none"/>
        </w:rPr>
        <w:t xml:space="preserve">Dringend erforderlich ist eine umfassende Vorsorgepolitik, die den Einsatz von PFC-Verbindungen auf das Nötigste beschränkt. Das Vorsorgeprinzip gehört zu den Leitlinien der Umweltpolitik in Deutschland und in der EU. Die Vorsorge soll verhindern, dass Gefahren überhaupt erst entstehen. Das gilt auch, wenn es Unsicherheit über mögliche Gefahren gibt oder Zusammenhänge zwischen Ursachen und Schäden noch nicht vollständig bekannt sind. In solchen Fällen kann ein Risiko bestehen, dass Schäden eintreten. Risikovorsorge bedeutet, vorbeugend zu handeln, um Schäden von vornherein zu vermeiden. </w:t>
      </w:r>
    </w:p>
    <w:p w14:paraId="4B263F00" w14:textId="77777777" w:rsidR="00746138" w:rsidRDefault="00746138" w:rsidP="00746138">
      <w:pPr>
        <w:rPr>
          <w:lang w:eastAsia="x-none"/>
        </w:rPr>
      </w:pPr>
    </w:p>
    <w:p w14:paraId="154BC1B6" w14:textId="77777777" w:rsidR="00746138" w:rsidRDefault="00746138" w:rsidP="00746138">
      <w:pPr>
        <w:rPr>
          <w:lang w:eastAsia="x-none"/>
        </w:rPr>
      </w:pPr>
      <w:r>
        <w:rPr>
          <w:lang w:eastAsia="x-none"/>
        </w:rPr>
        <w:t>Das Umweltbundesamt setzt sich im Rahmen der Vorsorge für ein weltweites Chemikalien-Management ein. Demnach muss beim Einsatz von Chemikalien immer die Frage beantwortet werden, welcher gesellschaftliche Nutzen und welcher Schaden daraus entsteht.</w:t>
      </w:r>
    </w:p>
    <w:p w14:paraId="16532D60" w14:textId="77777777" w:rsidR="00746138" w:rsidRDefault="00746138" w:rsidP="00746138">
      <w:pPr>
        <w:rPr>
          <w:lang w:eastAsia="x-none"/>
        </w:rPr>
      </w:pPr>
    </w:p>
    <w:p w14:paraId="10006F94" w14:textId="77777777" w:rsidR="00746138" w:rsidRDefault="00746138" w:rsidP="00746138">
      <w:pPr>
        <w:rPr>
          <w:lang w:eastAsia="x-none"/>
        </w:rPr>
      </w:pPr>
      <w:r>
        <w:rPr>
          <w:lang w:eastAsia="x-none"/>
        </w:rPr>
        <w:t xml:space="preserve">Auf EU-Ebene ist seit dem Jahr 2007 die Europäische Chemikalienverordnung in Kraft, die sogenannte REACH-Verordnung. Sie beruht auf dem Grundsatz, dass Hersteller und Anwender von Chemikalien dafür verantwortlich sind, dass von der Verwendung der Chemikalien keine Risiken ausgehen. Ein Ziel von REACH ist, alle besonders besorgniserregenden Chemikalien zu ersetzen und stattdessen andere Stoffe oder Technologien zu verwenden.  </w:t>
      </w:r>
    </w:p>
    <w:p w14:paraId="7BC540FA" w14:textId="77777777" w:rsidR="00746138" w:rsidRDefault="00746138" w:rsidP="00746138">
      <w:pPr>
        <w:rPr>
          <w:lang w:eastAsia="x-none"/>
        </w:rPr>
      </w:pPr>
    </w:p>
    <w:p w14:paraId="595AAA35" w14:textId="77777777" w:rsidR="00746138" w:rsidRDefault="00746138" w:rsidP="00746138">
      <w:pPr>
        <w:rPr>
          <w:lang w:eastAsia="x-none"/>
        </w:rPr>
      </w:pPr>
      <w:r>
        <w:rPr>
          <w:lang w:eastAsia="x-none"/>
        </w:rPr>
        <w:t xml:space="preserve">Der Umgang mit bestimmten PFC-Verbindungen wurde auf diese Weise in der EU bereits geregelt. So ist es seit 2008 bis auf einige Ausnahmen verboten, PFOS zu verwenden. </w:t>
      </w:r>
    </w:p>
    <w:p w14:paraId="0640A8F8" w14:textId="77777777" w:rsidR="00746138" w:rsidRDefault="00746138" w:rsidP="00746138">
      <w:pPr>
        <w:rPr>
          <w:lang w:eastAsia="x-none"/>
        </w:rPr>
      </w:pPr>
    </w:p>
    <w:p w14:paraId="799EF347" w14:textId="77777777" w:rsidR="00746138" w:rsidRDefault="00746138" w:rsidP="00746138">
      <w:pPr>
        <w:rPr>
          <w:lang w:eastAsia="x-none"/>
        </w:rPr>
      </w:pPr>
      <w:r>
        <w:rPr>
          <w:lang w:eastAsia="x-none"/>
        </w:rPr>
        <w:t xml:space="preserve">Darüber hinaus gibt es von einigen Herstellern Bestrebungen, bekannte PFC-Verbindungen durch andere chemische Stoffe zu ersetzen. Insbesondere im Bereich der Outdoor-Bekleidung haben sich einige Firmen freiwillig dazu verpflichtet, in Zukunft auf den Einsatz dieser Stoffe zu verzichten.  Hier haben auch Verbraucherinnen und Verbraucher Einfluss: Sie können gezielt PFC-freie Produkte wählen. </w:t>
      </w:r>
    </w:p>
    <w:p w14:paraId="61E7EC0B" w14:textId="77777777" w:rsidR="00746138" w:rsidRDefault="00746138" w:rsidP="00746138">
      <w:pPr>
        <w:rPr>
          <w:lang w:eastAsia="x-none"/>
        </w:rPr>
      </w:pPr>
    </w:p>
    <w:p w14:paraId="19574893" w14:textId="0981F4BE" w:rsidR="00746138" w:rsidRPr="00746138" w:rsidRDefault="00746138" w:rsidP="00746138">
      <w:pPr>
        <w:rPr>
          <w:lang w:eastAsia="x-none"/>
        </w:rPr>
      </w:pPr>
      <w:r>
        <w:rPr>
          <w:lang w:eastAsia="x-none"/>
        </w:rPr>
        <w:t>Und auch bei fluorhaltigen Feuerlöschschäumen wird versucht, auf PFC-freie Alternativen zurückzugreifen. In den Fällen, in denen dies nicht möglich ist, muss der Einsatz auf unverzichtbare Brandeinsätze beschränkt werden und d</w:t>
      </w:r>
      <w:r w:rsidR="009B31DD">
        <w:rPr>
          <w:lang w:eastAsia="x-none"/>
        </w:rPr>
        <w:t xml:space="preserve">as Löschwasser – </w:t>
      </w:r>
      <w:bookmarkStart w:id="56" w:name="_GoBack"/>
      <w:bookmarkEnd w:id="56"/>
      <w:r w:rsidR="00C2629F">
        <w:rPr>
          <w:lang w:eastAsia="x-none"/>
        </w:rPr>
        <w:t xml:space="preserve">wenn möglich – </w:t>
      </w:r>
      <w:r>
        <w:rPr>
          <w:lang w:eastAsia="x-none"/>
        </w:rPr>
        <w:t xml:space="preserve">aufgefangen und </w:t>
      </w:r>
      <w:r w:rsidR="00C2629F">
        <w:rPr>
          <w:lang w:eastAsia="x-none"/>
        </w:rPr>
        <w:t xml:space="preserve">ordnungsgemäß entsorgt werden. </w:t>
      </w:r>
    </w:p>
    <w:p w14:paraId="4487FC6E" w14:textId="77777777" w:rsidR="00746138" w:rsidRDefault="00746138">
      <w:pPr>
        <w:rPr>
          <w:rFonts w:eastAsia="MS Gothic"/>
          <w:b/>
          <w:bCs/>
          <w:sz w:val="40"/>
          <w:szCs w:val="32"/>
          <w:lang w:eastAsia="x-none"/>
        </w:rPr>
      </w:pPr>
      <w:r>
        <w:br w:type="page"/>
      </w:r>
    </w:p>
    <w:p w14:paraId="2FEBD750" w14:textId="77777777" w:rsidR="00B71896" w:rsidRDefault="004D3B5E" w:rsidP="004C670D">
      <w:pPr>
        <w:pStyle w:val="berschrift1"/>
      </w:pPr>
      <w:bookmarkStart w:id="57" w:name="_Toc508191072"/>
      <w:r>
        <w:rPr>
          <w:lang w:val="de-DE"/>
        </w:rPr>
        <w:lastRenderedPageBreak/>
        <w:t>L</w:t>
      </w:r>
      <w:r w:rsidR="00B71896">
        <w:rPr>
          <w:lang w:val="de-DE"/>
        </w:rPr>
        <w:t>ösung</w:t>
      </w:r>
      <w:r>
        <w:rPr>
          <w:lang w:val="de-DE"/>
        </w:rPr>
        <w:t>sbeispiel</w:t>
      </w:r>
      <w:r w:rsidR="00F3547C">
        <w:rPr>
          <w:lang w:val="de-DE"/>
        </w:rPr>
        <w:t xml:space="preserve"> Strukturskizze</w:t>
      </w:r>
      <w:r w:rsidR="00BC3E73">
        <w:rPr>
          <w:noProof/>
          <w:lang w:val="de-DE" w:eastAsia="de-DE"/>
        </w:rPr>
        <w:drawing>
          <wp:anchor distT="0" distB="0" distL="114300" distR="114300" simplePos="0" relativeHeight="251694080" behindDoc="1" locked="1" layoutInCell="1" allowOverlap="1" wp14:anchorId="5300ADCE" wp14:editId="5C189220">
            <wp:simplePos x="0" y="0"/>
            <wp:positionH relativeFrom="column">
              <wp:posOffset>4412615</wp:posOffset>
            </wp:positionH>
            <wp:positionV relativeFrom="page">
              <wp:posOffset>7350760</wp:posOffset>
            </wp:positionV>
            <wp:extent cx="453390" cy="400685"/>
            <wp:effectExtent l="0" t="0" r="3810" b="5715"/>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UK_traffic_sign_562.svg.png"/>
                    <pic:cNvPicPr/>
                  </pic:nvPicPr>
                  <pic:blipFill>
                    <a:blip r:embed="rId9"/>
                    <a:stretch>
                      <a:fillRect/>
                    </a:stretch>
                  </pic:blipFill>
                  <pic:spPr>
                    <a:xfrm>
                      <a:off x="0" y="0"/>
                      <a:ext cx="453390" cy="400685"/>
                    </a:xfrm>
                    <a:prstGeom prst="rect">
                      <a:avLst/>
                    </a:prstGeom>
                  </pic:spPr>
                </pic:pic>
              </a:graphicData>
            </a:graphic>
            <wp14:sizeRelH relativeFrom="margin">
              <wp14:pctWidth>0</wp14:pctWidth>
            </wp14:sizeRelH>
            <wp14:sizeRelV relativeFrom="margin">
              <wp14:pctHeight>0</wp14:pctHeight>
            </wp14:sizeRelV>
          </wp:anchor>
        </w:drawing>
      </w:r>
      <w:r w:rsidR="00BC3E73">
        <w:rPr>
          <w:noProof/>
          <w:lang w:val="de-DE" w:eastAsia="de-DE"/>
        </w:rPr>
        <w:drawing>
          <wp:anchor distT="0" distB="0" distL="114300" distR="114300" simplePos="0" relativeHeight="251692032" behindDoc="1" locked="1" layoutInCell="1" allowOverlap="1" wp14:anchorId="35AAAABF" wp14:editId="6F65220C">
            <wp:simplePos x="0" y="0"/>
            <wp:positionH relativeFrom="column">
              <wp:posOffset>3928745</wp:posOffset>
            </wp:positionH>
            <wp:positionV relativeFrom="page">
              <wp:posOffset>6195695</wp:posOffset>
            </wp:positionV>
            <wp:extent cx="453390" cy="400685"/>
            <wp:effectExtent l="0" t="0" r="3810" b="5715"/>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UK_traffic_sign_562.svg.png"/>
                    <pic:cNvPicPr/>
                  </pic:nvPicPr>
                  <pic:blipFill>
                    <a:blip r:embed="rId9"/>
                    <a:stretch>
                      <a:fillRect/>
                    </a:stretch>
                  </pic:blipFill>
                  <pic:spPr>
                    <a:xfrm>
                      <a:off x="0" y="0"/>
                      <a:ext cx="453390" cy="400685"/>
                    </a:xfrm>
                    <a:prstGeom prst="rect">
                      <a:avLst/>
                    </a:prstGeom>
                  </pic:spPr>
                </pic:pic>
              </a:graphicData>
            </a:graphic>
            <wp14:sizeRelH relativeFrom="margin">
              <wp14:pctWidth>0</wp14:pctWidth>
            </wp14:sizeRelH>
            <wp14:sizeRelV relativeFrom="margin">
              <wp14:pctHeight>0</wp14:pctHeight>
            </wp14:sizeRelV>
          </wp:anchor>
        </w:drawing>
      </w:r>
      <w:r w:rsidR="00BC3E73">
        <w:rPr>
          <w:noProof/>
          <w:lang w:val="de-DE" w:eastAsia="de-DE"/>
        </w:rPr>
        <w:drawing>
          <wp:anchor distT="0" distB="0" distL="114300" distR="114300" simplePos="0" relativeHeight="251689984" behindDoc="1" locked="1" layoutInCell="1" allowOverlap="1" wp14:anchorId="15D81D33" wp14:editId="1EE4E44D">
            <wp:simplePos x="0" y="0"/>
            <wp:positionH relativeFrom="column">
              <wp:posOffset>4402455</wp:posOffset>
            </wp:positionH>
            <wp:positionV relativeFrom="page">
              <wp:posOffset>3640455</wp:posOffset>
            </wp:positionV>
            <wp:extent cx="453390" cy="400685"/>
            <wp:effectExtent l="0" t="0" r="3810" b="5715"/>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UK_traffic_sign_562.svg.png"/>
                    <pic:cNvPicPr/>
                  </pic:nvPicPr>
                  <pic:blipFill>
                    <a:blip r:embed="rId9"/>
                    <a:stretch>
                      <a:fillRect/>
                    </a:stretch>
                  </pic:blipFill>
                  <pic:spPr>
                    <a:xfrm>
                      <a:off x="0" y="0"/>
                      <a:ext cx="453390" cy="400685"/>
                    </a:xfrm>
                    <a:prstGeom prst="rect">
                      <a:avLst/>
                    </a:prstGeom>
                  </pic:spPr>
                </pic:pic>
              </a:graphicData>
            </a:graphic>
            <wp14:sizeRelH relativeFrom="margin">
              <wp14:pctWidth>0</wp14:pctWidth>
            </wp14:sizeRelH>
            <wp14:sizeRelV relativeFrom="margin">
              <wp14:pctHeight>0</wp14:pctHeight>
            </wp14:sizeRelV>
          </wp:anchor>
        </w:drawing>
      </w:r>
      <w:r w:rsidR="00BC3E73">
        <w:rPr>
          <w:noProof/>
          <w:lang w:val="de-DE" w:eastAsia="de-DE"/>
        </w:rPr>
        <w:drawing>
          <wp:anchor distT="0" distB="0" distL="114300" distR="114300" simplePos="0" relativeHeight="251687936" behindDoc="1" locked="1" layoutInCell="1" allowOverlap="1" wp14:anchorId="4E172F58" wp14:editId="6A8026D9">
            <wp:simplePos x="0" y="0"/>
            <wp:positionH relativeFrom="column">
              <wp:posOffset>-664845</wp:posOffset>
            </wp:positionH>
            <wp:positionV relativeFrom="page">
              <wp:posOffset>2200910</wp:posOffset>
            </wp:positionV>
            <wp:extent cx="453390" cy="400685"/>
            <wp:effectExtent l="0" t="0" r="3810" b="5715"/>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UK_traffic_sign_562.svg.png"/>
                    <pic:cNvPicPr/>
                  </pic:nvPicPr>
                  <pic:blipFill>
                    <a:blip r:embed="rId9"/>
                    <a:stretch>
                      <a:fillRect/>
                    </a:stretch>
                  </pic:blipFill>
                  <pic:spPr>
                    <a:xfrm>
                      <a:off x="0" y="0"/>
                      <a:ext cx="453390" cy="400685"/>
                    </a:xfrm>
                    <a:prstGeom prst="rect">
                      <a:avLst/>
                    </a:prstGeom>
                  </pic:spPr>
                </pic:pic>
              </a:graphicData>
            </a:graphic>
            <wp14:sizeRelH relativeFrom="margin">
              <wp14:pctWidth>0</wp14:pctWidth>
            </wp14:sizeRelH>
            <wp14:sizeRelV relativeFrom="margin">
              <wp14:pctHeight>0</wp14:pctHeight>
            </wp14:sizeRelV>
          </wp:anchor>
        </w:drawing>
      </w:r>
      <w:r w:rsidR="00BC3E73">
        <w:rPr>
          <w:noProof/>
          <w:lang w:val="de-DE" w:eastAsia="de-DE"/>
        </w:rPr>
        <w:drawing>
          <wp:anchor distT="0" distB="0" distL="114300" distR="114300" simplePos="0" relativeHeight="251685888" behindDoc="1" locked="1" layoutInCell="1" allowOverlap="1" wp14:anchorId="515F318A" wp14:editId="4BFC6BC0">
            <wp:simplePos x="0" y="0"/>
            <wp:positionH relativeFrom="column">
              <wp:posOffset>1127760</wp:posOffset>
            </wp:positionH>
            <wp:positionV relativeFrom="page">
              <wp:posOffset>3309620</wp:posOffset>
            </wp:positionV>
            <wp:extent cx="453390" cy="400685"/>
            <wp:effectExtent l="0" t="0" r="3810" b="571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UK_traffic_sign_562.svg.png"/>
                    <pic:cNvPicPr/>
                  </pic:nvPicPr>
                  <pic:blipFill>
                    <a:blip r:embed="rId9"/>
                    <a:stretch>
                      <a:fillRect/>
                    </a:stretch>
                  </pic:blipFill>
                  <pic:spPr>
                    <a:xfrm>
                      <a:off x="0" y="0"/>
                      <a:ext cx="453390" cy="400685"/>
                    </a:xfrm>
                    <a:prstGeom prst="rect">
                      <a:avLst/>
                    </a:prstGeom>
                  </pic:spPr>
                </pic:pic>
              </a:graphicData>
            </a:graphic>
            <wp14:sizeRelH relativeFrom="margin">
              <wp14:pctWidth>0</wp14:pctWidth>
            </wp14:sizeRelH>
            <wp14:sizeRelV relativeFrom="margin">
              <wp14:pctHeight>0</wp14:pctHeight>
            </wp14:sizeRelV>
          </wp:anchor>
        </w:drawing>
      </w:r>
      <w:r w:rsidR="004C670D">
        <w:rPr>
          <w:lang w:val="de-DE"/>
        </w:rPr>
        <w:t xml:space="preserve">: </w:t>
      </w:r>
      <w:r w:rsidR="00B71896">
        <w:t xml:space="preserve">Verbreitungswege von PFC und </w:t>
      </w:r>
      <w:r w:rsidR="00746138">
        <w:t xml:space="preserve">Ansätze der </w:t>
      </w:r>
      <w:r w:rsidR="00B71896">
        <w:t>Vorsorge</w:t>
      </w:r>
      <w:bookmarkEnd w:id="57"/>
    </w:p>
    <w:p w14:paraId="05AFD941" w14:textId="77777777" w:rsidR="004D3B5E" w:rsidRDefault="00337795" w:rsidP="004D3B5E">
      <w:pPr>
        <w:rPr>
          <w:lang w:eastAsia="x-none"/>
        </w:rPr>
      </w:pPr>
      <w:r>
        <w:rPr>
          <w:noProof/>
        </w:rPr>
        <mc:AlternateContent>
          <mc:Choice Requires="wps">
            <w:drawing>
              <wp:anchor distT="0" distB="0" distL="114300" distR="114300" simplePos="0" relativeHeight="251682816" behindDoc="0" locked="0" layoutInCell="1" allowOverlap="1" wp14:anchorId="2DBE7ED1" wp14:editId="0013D825">
                <wp:simplePos x="0" y="0"/>
                <wp:positionH relativeFrom="column">
                  <wp:posOffset>-253081</wp:posOffset>
                </wp:positionH>
                <wp:positionV relativeFrom="paragraph">
                  <wp:posOffset>329193</wp:posOffset>
                </wp:positionV>
                <wp:extent cx="1320800" cy="643467"/>
                <wp:effectExtent l="12700" t="12700" r="12700" b="17145"/>
                <wp:wrapNone/>
                <wp:docPr id="3" name="Oval 3"/>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20B1EE6A" w14:textId="77777777" w:rsidR="00CB5A21" w:rsidRDefault="00CB5A21" w:rsidP="00337795">
                            <w:pPr>
                              <w:jc w:val="center"/>
                            </w:pPr>
                            <w:r>
                              <w:t>Hersteller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9.95pt;margin-top:25.9pt;width:104pt;height:50.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" fillcolor="white [3201]" strokecolor="black [3200]" strokeweight="2pt">
                <v:textbox>
                  <w:txbxContent>
                    <w:p w:rsidR="00CB5A21" w:rsidRDefault="00CB5A21" w:rsidP="00337795">
                      <w:pPr>
                        <w:jc w:val="center"/>
                      </w:pPr>
                      <w:r>
                        <w:t>Hersteller</w:t>
                      </w:r>
                    </w:p>
                  </w:txbxContent>
                </v:textbox>
              </v:oval>
            </w:pict>
          </mc:Fallback>
        </mc:AlternateContent>
      </w:r>
      <w:r w:rsidR="004D3B5E">
        <w:rPr>
          <w:noProof/>
        </w:rPr>
        <mc:AlternateContent>
          <mc:Choice Requires="wps">
            <w:drawing>
              <wp:anchor distT="0" distB="0" distL="114300" distR="114300" simplePos="0" relativeHeight="251674624" behindDoc="0" locked="0" layoutInCell="1" allowOverlap="1" wp14:anchorId="1457AA1B" wp14:editId="02259D2A">
                <wp:simplePos x="0" y="0"/>
                <wp:positionH relativeFrom="column">
                  <wp:posOffset>2521585</wp:posOffset>
                </wp:positionH>
                <wp:positionV relativeFrom="paragraph">
                  <wp:posOffset>421640</wp:posOffset>
                </wp:positionV>
                <wp:extent cx="1320800" cy="626322"/>
                <wp:effectExtent l="12700" t="12700" r="12700" b="8890"/>
                <wp:wrapNone/>
                <wp:docPr id="4" name="Oval 4"/>
                <wp:cNvGraphicFramePr/>
                <a:graphic xmlns:a="http://schemas.openxmlformats.org/drawingml/2006/main">
                  <a:graphicData uri="http://schemas.microsoft.com/office/word/2010/wordprocessingShape">
                    <wps:wsp>
                      <wps:cNvSpPr/>
                      <wps:spPr>
                        <a:xfrm>
                          <a:off x="0" y="0"/>
                          <a:ext cx="1320800" cy="626322"/>
                        </a:xfrm>
                        <a:prstGeom prst="ellipse">
                          <a:avLst/>
                        </a:prstGeom>
                      </wps:spPr>
                      <wps:style>
                        <a:lnRef idx="2">
                          <a:schemeClr val="dk1"/>
                        </a:lnRef>
                        <a:fillRef idx="1">
                          <a:schemeClr val="lt1"/>
                        </a:fillRef>
                        <a:effectRef idx="0">
                          <a:schemeClr val="dk1"/>
                        </a:effectRef>
                        <a:fontRef idx="minor">
                          <a:schemeClr val="dk1"/>
                        </a:fontRef>
                      </wps:style>
                      <wps:txbx>
                        <w:txbxContent>
                          <w:p w14:paraId="4DB20D7E" w14:textId="77777777" w:rsidR="00CB5A21" w:rsidRDefault="00CB5A21" w:rsidP="004D3B5E">
                            <w:pPr>
                              <w:jc w:val="center"/>
                            </w:pPr>
                            <w:r>
                              <w:t>Waschmaschine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 o:spid="_x0000_s1027" style="position:absolute;margin-left:198.55pt;margin-top:33.2pt;width:104pt;height:49.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" fillcolor="white [3201]" strokecolor="black [3200]" strokeweight="2pt">
                <v:textbox>
                  <w:txbxContent>
                    <w:p w:rsidR="00CB5A21" w:rsidRDefault="00CB5A21" w:rsidP="004D3B5E">
                      <w:pPr>
                        <w:jc w:val="center"/>
                      </w:pPr>
                      <w:r>
                        <w:t>Waschm</w:t>
                      </w:r>
                      <w:r>
                        <w:t>a</w:t>
                      </w:r>
                      <w:r>
                        <w:t>schine</w:t>
                      </w:r>
                    </w:p>
                  </w:txbxContent>
                </v:textbox>
              </v:oval>
            </w:pict>
          </mc:Fallback>
        </mc:AlternateContent>
      </w:r>
      <w:r w:rsidR="004D3B5E">
        <w:rPr>
          <w:lang w:eastAsia="x-none"/>
        </w:rPr>
        <w:br/>
      </w:r>
    </w:p>
    <w:p w14:paraId="462E4723" w14:textId="77777777" w:rsidR="00B71896" w:rsidRPr="00B71896" w:rsidRDefault="00D4763C" w:rsidP="00C2629F">
      <w:pPr>
        <w:rPr>
          <w:lang w:eastAsia="x-none"/>
        </w:rPr>
      </w:pPr>
      <w:r>
        <w:rPr>
          <w:noProof/>
        </w:rPr>
        <mc:AlternateContent>
          <mc:Choice Requires="wps">
            <w:drawing>
              <wp:anchor distT="0" distB="0" distL="114300" distR="114300" simplePos="0" relativeHeight="251703296" behindDoc="0" locked="0" layoutInCell="1" allowOverlap="1" wp14:anchorId="276E6D7A" wp14:editId="526AAF78">
                <wp:simplePos x="0" y="0"/>
                <wp:positionH relativeFrom="column">
                  <wp:posOffset>4967605</wp:posOffset>
                </wp:positionH>
                <wp:positionV relativeFrom="paragraph">
                  <wp:posOffset>5538469</wp:posOffset>
                </wp:positionV>
                <wp:extent cx="1324303" cy="1190625"/>
                <wp:effectExtent l="0" t="0" r="9525" b="15875"/>
                <wp:wrapNone/>
                <wp:docPr id="90" name="Textfeld 90"/>
                <wp:cNvGraphicFramePr/>
                <a:graphic xmlns:a="http://schemas.openxmlformats.org/drawingml/2006/main">
                  <a:graphicData uri="http://schemas.microsoft.com/office/word/2010/wordprocessingShape">
                    <wps:wsp>
                      <wps:cNvSpPr txBox="1"/>
                      <wps:spPr>
                        <a:xfrm>
                          <a:off x="0" y="0"/>
                          <a:ext cx="1324303" cy="1190625"/>
                        </a:xfrm>
                        <a:prstGeom prst="rect">
                          <a:avLst/>
                        </a:prstGeom>
                        <a:solidFill>
                          <a:schemeClr val="lt1"/>
                        </a:solidFill>
                        <a:ln w="6350">
                          <a:solidFill>
                            <a:prstClr val="black"/>
                          </a:solidFill>
                        </a:ln>
                      </wps:spPr>
                      <wps:txbx>
                        <w:txbxContent>
                          <w:p w14:paraId="43C5C156" w14:textId="77777777" w:rsidR="00CB5A21" w:rsidRDefault="00CB5A21" w:rsidP="00181E79">
                            <w:r>
                              <w:t>Forschung und Behörden: Messungen und Kontrollen;</w:t>
                            </w:r>
                          </w:p>
                          <w:p w14:paraId="1496CDB9" w14:textId="77777777" w:rsidR="00CB5A21" w:rsidRDefault="00CB5A21" w:rsidP="00181E79">
                            <w:r>
                              <w:t>Festlegung von Grenzwerten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6D7A" id="_x0000_t202" coordsize="21600,21600" o:spt="202" path="m,l,21600r21600,l21600,xe">
                <v:stroke joinstyle="miter"/>
                <v:path gradientshapeok="t" o:connecttype="rect"/>
              </v:shapetype>
              <v:shape id="Textfeld 90" o:spid="_x0000_s1028" type="#_x0000_t202" style="position:absolute;margin-left:391.15pt;margin-top:436.1pt;width:104.3pt;height:9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" fillcolor="white [3201]" strokeweight=".5pt">
                <v:textbox>
                  <w:txbxContent>
                    <w:p w14:paraId="43C5C156" w14:textId="77777777" w:rsidR="00CB5A21" w:rsidRDefault="00CB5A21" w:rsidP="00181E79">
                      <w:r>
                        <w:t>Forschung und Behörden: Messungen und Kontrollen;</w:t>
                      </w:r>
                    </w:p>
                    <w:p w14:paraId="1496CDB9" w14:textId="77777777" w:rsidR="00CB5A21" w:rsidRDefault="00CB5A21" w:rsidP="00181E79">
                      <w:r>
                        <w:t>Festlegung von Grenzwerten</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42B5492E" wp14:editId="3FC542CD">
                <wp:simplePos x="0" y="0"/>
                <wp:positionH relativeFrom="column">
                  <wp:posOffset>4462780</wp:posOffset>
                </wp:positionH>
                <wp:positionV relativeFrom="paragraph">
                  <wp:posOffset>4395469</wp:posOffset>
                </wp:positionV>
                <wp:extent cx="1323975" cy="809625"/>
                <wp:effectExtent l="0" t="0" r="9525" b="15875"/>
                <wp:wrapNone/>
                <wp:docPr id="86" name="Textfeld 86"/>
                <wp:cNvGraphicFramePr/>
                <a:graphic xmlns:a="http://schemas.openxmlformats.org/drawingml/2006/main">
                  <a:graphicData uri="http://schemas.microsoft.com/office/word/2010/wordprocessingShape">
                    <wps:wsp>
                      <wps:cNvSpPr txBox="1"/>
                      <wps:spPr>
                        <a:xfrm>
                          <a:off x="0" y="0"/>
                          <a:ext cx="1323975" cy="809625"/>
                        </a:xfrm>
                        <a:prstGeom prst="rect">
                          <a:avLst/>
                        </a:prstGeom>
                        <a:solidFill>
                          <a:schemeClr val="lt1"/>
                        </a:solidFill>
                        <a:ln w="6350">
                          <a:solidFill>
                            <a:prstClr val="black"/>
                          </a:solidFill>
                        </a:ln>
                      </wps:spPr>
                      <wps:txbx>
                        <w:txbxContent>
                          <w:p w14:paraId="6D770D27" w14:textId="77777777" w:rsidR="00CB5A21" w:rsidRDefault="00CB5A21" w:rsidP="00181E79">
                            <w:r>
                              <w:t>Forschung und Behörden: Messungen und Kontrollen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5492E" id="Textfeld 86" o:spid="_x0000_s1029" type="#_x0000_t202" style="position:absolute;margin-left:351.4pt;margin-top:346.1pt;width:104.25pt;height:6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" fillcolor="white [3201]" strokeweight=".5pt">
                <v:textbox>
                  <w:txbxContent>
                    <w:p w14:paraId="6D770D27" w14:textId="77777777" w:rsidR="00CB5A21" w:rsidRDefault="00CB5A21" w:rsidP="00181E79">
                      <w:r>
                        <w:t>Forschung und Behörden: Messungen und Kontrollen</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0DA08B31" wp14:editId="63088CAC">
                <wp:simplePos x="0" y="0"/>
                <wp:positionH relativeFrom="column">
                  <wp:posOffset>4948555</wp:posOffset>
                </wp:positionH>
                <wp:positionV relativeFrom="paragraph">
                  <wp:posOffset>1471295</wp:posOffset>
                </wp:positionV>
                <wp:extent cx="1324303" cy="800100"/>
                <wp:effectExtent l="0" t="0" r="9525" b="12700"/>
                <wp:wrapNone/>
                <wp:docPr id="85" name="Textfeld 85"/>
                <wp:cNvGraphicFramePr/>
                <a:graphic xmlns:a="http://schemas.openxmlformats.org/drawingml/2006/main">
                  <a:graphicData uri="http://schemas.microsoft.com/office/word/2010/wordprocessingShape">
                    <wps:wsp>
                      <wps:cNvSpPr txBox="1"/>
                      <wps:spPr>
                        <a:xfrm>
                          <a:off x="0" y="0"/>
                          <a:ext cx="1324303" cy="800100"/>
                        </a:xfrm>
                        <a:prstGeom prst="rect">
                          <a:avLst/>
                        </a:prstGeom>
                        <a:solidFill>
                          <a:schemeClr val="lt1"/>
                        </a:solidFill>
                        <a:ln w="6350">
                          <a:solidFill>
                            <a:prstClr val="black"/>
                          </a:solidFill>
                        </a:ln>
                      </wps:spPr>
                      <wps:txbx>
                        <w:txbxContent>
                          <w:p w14:paraId="7FC5B46F" w14:textId="77777777" w:rsidR="00CB5A21" w:rsidRDefault="00CB5A21" w:rsidP="00181E79">
                            <w:r>
                              <w:t>Forschung und Behörden: Messungen und Kontrollen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08B31" id="Textfeld 85" o:spid="_x0000_s1030" type="#_x0000_t202" style="position:absolute;margin-left:389.65pt;margin-top:115.85pt;width:104.3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" fillcolor="white [3201]" strokeweight=".5pt">
                <v:textbox>
                  <w:txbxContent>
                    <w:p w14:paraId="7FC5B46F" w14:textId="77777777" w:rsidR="00CB5A21" w:rsidRDefault="00CB5A21" w:rsidP="00181E79">
                      <w:r>
                        <w:t>Forschung und Behörden: Mes</w:t>
                      </w:r>
                      <w:bookmarkStart w:id="105" w:name="_GoBack"/>
                      <w:r>
                        <w:t>sungen und Kontrollen</w:t>
                      </w:r>
                      <w:bookmarkEnd w:id="105"/>
                    </w:p>
                  </w:txbxContent>
                </v:textbox>
              </v:shape>
            </w:pict>
          </mc:Fallback>
        </mc:AlternateContent>
      </w:r>
      <w:r w:rsidR="004C670D">
        <w:rPr>
          <w:noProof/>
        </w:rPr>
        <mc:AlternateContent>
          <mc:Choice Requires="wps">
            <w:drawing>
              <wp:anchor distT="0" distB="0" distL="114300" distR="114300" simplePos="0" relativeHeight="251695104" behindDoc="0" locked="0" layoutInCell="1" allowOverlap="1" wp14:anchorId="5A099353" wp14:editId="3C65C61F">
                <wp:simplePos x="0" y="0"/>
                <wp:positionH relativeFrom="column">
                  <wp:posOffset>-542290</wp:posOffset>
                </wp:positionH>
                <wp:positionV relativeFrom="paragraph">
                  <wp:posOffset>948405</wp:posOffset>
                </wp:positionV>
                <wp:extent cx="1323975" cy="609600"/>
                <wp:effectExtent l="0" t="0" r="9525" b="12700"/>
                <wp:wrapNone/>
                <wp:docPr id="51" name="Textfeld 51"/>
                <wp:cNvGraphicFramePr/>
                <a:graphic xmlns:a="http://schemas.openxmlformats.org/drawingml/2006/main">
                  <a:graphicData uri="http://schemas.microsoft.com/office/word/2010/wordprocessingShape">
                    <wps:wsp>
                      <wps:cNvSpPr txBox="1"/>
                      <wps:spPr>
                        <a:xfrm>
                          <a:off x="0" y="0"/>
                          <a:ext cx="1323975" cy="609600"/>
                        </a:xfrm>
                        <a:prstGeom prst="rect">
                          <a:avLst/>
                        </a:prstGeom>
                        <a:solidFill>
                          <a:schemeClr val="lt1"/>
                        </a:solidFill>
                        <a:ln w="6350">
                          <a:solidFill>
                            <a:prstClr val="black"/>
                          </a:solidFill>
                        </a:ln>
                      </wps:spPr>
                      <wps:txbx>
                        <w:txbxContent>
                          <w:p w14:paraId="5522A211" w14:textId="77777777" w:rsidR="00CB5A21" w:rsidRDefault="00CB5A21">
                            <w:r>
                              <w:t>Freiwilliger Verzicht auf bedenkliche Stoffe; Verbote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99353" id="Textfeld 51" o:spid="_x0000_s1031" type="#_x0000_t202" style="position:absolute;margin-left:-42.7pt;margin-top:74.7pt;width:104.25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" fillcolor="white [3201]" strokeweight=".5pt">
                <v:textbox>
                  <w:txbxContent>
                    <w:p w14:paraId="5522A211" w14:textId="77777777" w:rsidR="00CB5A21" w:rsidRDefault="00CB5A21">
                      <w:r>
                        <w:t>Freiwilliger Verzicht auf bedenkliche Stoffe; Verbote</w:t>
                      </w:r>
                    </w:p>
                  </w:txbxContent>
                </v:textbox>
              </v:shape>
            </w:pict>
          </mc:Fallback>
        </mc:AlternateContent>
      </w:r>
      <w:r w:rsidR="00181E79">
        <w:rPr>
          <w:noProof/>
        </w:rPr>
        <mc:AlternateContent>
          <mc:Choice Requires="wps">
            <w:drawing>
              <wp:anchor distT="0" distB="0" distL="114300" distR="114300" simplePos="0" relativeHeight="251697152" behindDoc="0" locked="0" layoutInCell="1" allowOverlap="1" wp14:anchorId="46701A4C" wp14:editId="55ADB332">
                <wp:simplePos x="0" y="0"/>
                <wp:positionH relativeFrom="column">
                  <wp:posOffset>1652905</wp:posOffset>
                </wp:positionH>
                <wp:positionV relativeFrom="paragraph">
                  <wp:posOffset>1568735</wp:posOffset>
                </wp:positionV>
                <wp:extent cx="1282262" cy="609600"/>
                <wp:effectExtent l="0" t="0" r="13335" b="12700"/>
                <wp:wrapNone/>
                <wp:docPr id="83" name="Textfeld 83"/>
                <wp:cNvGraphicFramePr/>
                <a:graphic xmlns:a="http://schemas.openxmlformats.org/drawingml/2006/main">
                  <a:graphicData uri="http://schemas.microsoft.com/office/word/2010/wordprocessingShape">
                    <wps:wsp>
                      <wps:cNvSpPr txBox="1"/>
                      <wps:spPr>
                        <a:xfrm>
                          <a:off x="0" y="0"/>
                          <a:ext cx="1282262" cy="609600"/>
                        </a:xfrm>
                        <a:prstGeom prst="rect">
                          <a:avLst/>
                        </a:prstGeom>
                        <a:solidFill>
                          <a:schemeClr val="lt1"/>
                        </a:solidFill>
                        <a:ln w="6350">
                          <a:solidFill>
                            <a:prstClr val="black"/>
                          </a:solidFill>
                        </a:ln>
                      </wps:spPr>
                      <wps:txbx>
                        <w:txbxContent>
                          <w:p w14:paraId="6A900867" w14:textId="77777777" w:rsidR="00CB5A21" w:rsidRDefault="00CB5A21" w:rsidP="00181E79">
                            <w:r>
                              <w:t>Beim Kauf Produkte wählen, die frei von PFC sind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3" o:spid="_x0000_s1032" type="#_x0000_t202" style="position:absolute;margin-left:130.15pt;margin-top:123.5pt;width:100.95pt;height: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" fillcolor="white [3201]" strokeweight=".5pt">
                <v:textbox>
                  <w:txbxContent>
                    <w:p w:rsidR="00CB5A21" w:rsidRDefault="00CB5A21" w:rsidP="00181E79">
                      <w:r>
                        <w:t>Beim Kauf Produ</w:t>
                      </w:r>
                      <w:r>
                        <w:t>k</w:t>
                      </w:r>
                      <w:r>
                        <w:t>te wählen, die frei von PFC sind</w:t>
                      </w:r>
                    </w:p>
                  </w:txbxContent>
                </v:textbox>
              </v:shape>
            </w:pict>
          </mc:Fallback>
        </mc:AlternateContent>
      </w:r>
      <w:r w:rsidR="0080181F">
        <w:rPr>
          <w:noProof/>
        </w:rPr>
        <mc:AlternateContent>
          <mc:Choice Requires="wps">
            <w:drawing>
              <wp:anchor distT="0" distB="0" distL="114300" distR="114300" simplePos="0" relativeHeight="251684864" behindDoc="0" locked="0" layoutInCell="1" allowOverlap="1" wp14:anchorId="03C059FD" wp14:editId="0548E3B4">
                <wp:simplePos x="0" y="0"/>
                <wp:positionH relativeFrom="column">
                  <wp:posOffset>992002</wp:posOffset>
                </wp:positionH>
                <wp:positionV relativeFrom="paragraph">
                  <wp:posOffset>593068</wp:posOffset>
                </wp:positionV>
                <wp:extent cx="273269" cy="252249"/>
                <wp:effectExtent l="0" t="0" r="31750" b="40005"/>
                <wp:wrapNone/>
                <wp:docPr id="5" name="Gerade Verbindung mit Pfeil 5"/>
                <wp:cNvGraphicFramePr/>
                <a:graphic xmlns:a="http://schemas.openxmlformats.org/drawingml/2006/main">
                  <a:graphicData uri="http://schemas.microsoft.com/office/word/2010/wordprocessingShape">
                    <wps:wsp>
                      <wps:cNvCnPr/>
                      <wps:spPr>
                        <a:xfrm>
                          <a:off x="0" y="0"/>
                          <a:ext cx="273269" cy="252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5" o:spid="_x0000_s1026" type="#_x0000_t32" style="position:absolute;margin-left:78.1pt;margin-top:46.7pt;width:21.5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" strokecolor="black [3040]">
                <v:stroke endarrow="block"/>
              </v:shape>
            </w:pict>
          </mc:Fallback>
        </mc:AlternateContent>
      </w:r>
      <w:r w:rsidR="0080181F">
        <w:rPr>
          <w:noProof/>
        </w:rPr>
        <mc:AlternateContent>
          <mc:Choice Requires="wps">
            <w:drawing>
              <wp:anchor distT="0" distB="0" distL="114300" distR="114300" simplePos="0" relativeHeight="251677696" behindDoc="0" locked="0" layoutInCell="1" allowOverlap="1" wp14:anchorId="58542AFC" wp14:editId="3001E109">
                <wp:simplePos x="0" y="0"/>
                <wp:positionH relativeFrom="column">
                  <wp:posOffset>2295350</wp:posOffset>
                </wp:positionH>
                <wp:positionV relativeFrom="paragraph">
                  <wp:posOffset>687770</wp:posOffset>
                </wp:positionV>
                <wp:extent cx="250474" cy="157655"/>
                <wp:effectExtent l="0" t="25400" r="41910" b="20320"/>
                <wp:wrapNone/>
                <wp:docPr id="15" name="Gerade Verbindung mit Pfeil 15"/>
                <wp:cNvGraphicFramePr/>
                <a:graphic xmlns:a="http://schemas.openxmlformats.org/drawingml/2006/main">
                  <a:graphicData uri="http://schemas.microsoft.com/office/word/2010/wordprocessingShape">
                    <wps:wsp>
                      <wps:cNvCnPr/>
                      <wps:spPr>
                        <a:xfrm flipV="1">
                          <a:off x="0" y="0"/>
                          <a:ext cx="250474" cy="15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5" o:spid="_x0000_s1026" type="#_x0000_t32" style="position:absolute;margin-left:180.75pt;margin-top:54.15pt;width:19.7pt;height:12.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" strokecolor="black [3040]">
                <v:stroke endarrow="block"/>
              </v:shape>
            </w:pict>
          </mc:Fallback>
        </mc:AlternateContent>
      </w:r>
      <w:r w:rsidR="0080181F">
        <w:rPr>
          <w:noProof/>
        </w:rPr>
        <mc:AlternateContent>
          <mc:Choice Requires="wps">
            <w:drawing>
              <wp:anchor distT="0" distB="0" distL="114300" distR="114300" simplePos="0" relativeHeight="251659264" behindDoc="0" locked="0" layoutInCell="1" allowOverlap="1" wp14:anchorId="5322E7CA" wp14:editId="7D232232">
                <wp:simplePos x="0" y="0"/>
                <wp:positionH relativeFrom="column">
                  <wp:posOffset>1108645</wp:posOffset>
                </wp:positionH>
                <wp:positionV relativeFrom="paragraph">
                  <wp:posOffset>877154</wp:posOffset>
                </wp:positionV>
                <wp:extent cx="1320800" cy="643467"/>
                <wp:effectExtent l="12700" t="12700" r="12700" b="17145"/>
                <wp:wrapNone/>
                <wp:docPr id="2" name="Oval 2"/>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20AFFCF6" w14:textId="77777777" w:rsidR="00CB5A21" w:rsidRDefault="00CB5A21" w:rsidP="004D3B5E">
                            <w:pPr>
                              <w:jc w:val="center"/>
                            </w:pPr>
                            <w:r>
                              <w:t>Outdoor-Kleidung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33" style="position:absolute;margin-left:87.3pt;margin-top:69.05pt;width:104pt;height:5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" fillcolor="white [3201]" strokecolor="black [3200]" strokeweight="2pt">
                <v:textbox>
                  <w:txbxContent>
                    <w:p w:rsidR="00CB5A21" w:rsidRDefault="00CB5A21" w:rsidP="004D3B5E">
                      <w:pPr>
                        <w:jc w:val="center"/>
                      </w:pPr>
                      <w:r>
                        <w:t>Outdoor-Kleidung</w:t>
                      </w:r>
                    </w:p>
                  </w:txbxContent>
                </v:textbox>
              </v:oval>
            </w:pict>
          </mc:Fallback>
        </mc:AlternateContent>
      </w:r>
      <w:r w:rsidR="0080181F">
        <w:rPr>
          <w:noProof/>
        </w:rPr>
        <mc:AlternateContent>
          <mc:Choice Requires="wps">
            <w:drawing>
              <wp:anchor distT="0" distB="0" distL="114300" distR="114300" simplePos="0" relativeHeight="251678720" behindDoc="0" locked="0" layoutInCell="1" allowOverlap="1" wp14:anchorId="47E3D4FF" wp14:editId="0A6F05CB">
                <wp:simplePos x="0" y="0"/>
                <wp:positionH relativeFrom="column">
                  <wp:posOffset>3728370</wp:posOffset>
                </wp:positionH>
                <wp:positionV relativeFrom="paragraph">
                  <wp:posOffset>695917</wp:posOffset>
                </wp:positionV>
                <wp:extent cx="133350" cy="180975"/>
                <wp:effectExtent l="0" t="0" r="44450" b="34925"/>
                <wp:wrapNone/>
                <wp:docPr id="16" name="Gerade Verbindung mit Pfeil 16"/>
                <wp:cNvGraphicFramePr/>
                <a:graphic xmlns:a="http://schemas.openxmlformats.org/drawingml/2006/main">
                  <a:graphicData uri="http://schemas.microsoft.com/office/word/2010/wordprocessingShape">
                    <wps:wsp>
                      <wps:cNvCnPr/>
                      <wps:spPr>
                        <a:xfrm>
                          <a:off x="0" y="0"/>
                          <a:ext cx="13335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16" o:spid="_x0000_s1026" type="#_x0000_t32" style="position:absolute;margin-left:293.55pt;margin-top:54.8pt;width:10.5pt;height:14.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" strokecolor="black [3040]">
                <v:stroke endarrow="block"/>
              </v:shape>
            </w:pict>
          </mc:Fallback>
        </mc:AlternateContent>
      </w:r>
      <w:r w:rsidR="0080181F">
        <w:rPr>
          <w:noProof/>
        </w:rPr>
        <mc:AlternateContent>
          <mc:Choice Requires="wps">
            <w:drawing>
              <wp:anchor distT="0" distB="0" distL="114300" distR="114300" simplePos="0" relativeHeight="251675648" behindDoc="0" locked="0" layoutInCell="1" allowOverlap="1" wp14:anchorId="603DF757" wp14:editId="4446A018">
                <wp:simplePos x="0" y="0"/>
                <wp:positionH relativeFrom="column">
                  <wp:posOffset>3315029</wp:posOffset>
                </wp:positionH>
                <wp:positionV relativeFrom="paragraph">
                  <wp:posOffset>1042386</wp:posOffset>
                </wp:positionV>
                <wp:extent cx="1320800" cy="643467"/>
                <wp:effectExtent l="12700" t="12700" r="12700" b="17145"/>
                <wp:wrapNone/>
                <wp:docPr id="6" name="Oval 6"/>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74488ACF" w14:textId="77777777" w:rsidR="00CB5A21" w:rsidRDefault="00CB5A21" w:rsidP="004D3B5E">
                            <w:pPr>
                              <w:jc w:val="center"/>
                            </w:pPr>
                            <w:r>
                              <w:t>Kläranlage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34" style="position:absolute;margin-left:261.05pt;margin-top:82.1pt;width:104pt;height:50.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" fillcolor="white [3201]" strokecolor="black [3200]" strokeweight="2pt">
                <v:textbox>
                  <w:txbxContent>
                    <w:p w:rsidR="00CB5A21" w:rsidRDefault="00CB5A21" w:rsidP="004D3B5E">
                      <w:pPr>
                        <w:jc w:val="center"/>
                      </w:pPr>
                      <w:r>
                        <w:t>Kläranlage</w:t>
                      </w:r>
                    </w:p>
                  </w:txbxContent>
                </v:textbox>
              </v:oval>
            </w:pict>
          </mc:Fallback>
        </mc:AlternateContent>
      </w:r>
      <w:r w:rsidR="0080181F">
        <w:rPr>
          <w:noProof/>
        </w:rPr>
        <mc:AlternateContent>
          <mc:Choice Requires="wps">
            <w:drawing>
              <wp:anchor distT="0" distB="0" distL="114300" distR="114300" simplePos="0" relativeHeight="251679744" behindDoc="0" locked="0" layoutInCell="1" allowOverlap="1" wp14:anchorId="64788A3D" wp14:editId="7F5C37F9">
                <wp:simplePos x="0" y="0"/>
                <wp:positionH relativeFrom="column">
                  <wp:posOffset>3792746</wp:posOffset>
                </wp:positionH>
                <wp:positionV relativeFrom="paragraph">
                  <wp:posOffset>1796546</wp:posOffset>
                </wp:positionV>
                <wp:extent cx="57150" cy="200025"/>
                <wp:effectExtent l="38100" t="0" r="31750" b="41275"/>
                <wp:wrapNone/>
                <wp:docPr id="19" name="Gerade Verbindung mit Pfeil 19"/>
                <wp:cNvGraphicFramePr/>
                <a:graphic xmlns:a="http://schemas.openxmlformats.org/drawingml/2006/main">
                  <a:graphicData uri="http://schemas.microsoft.com/office/word/2010/wordprocessingShape">
                    <wps:wsp>
                      <wps:cNvCnPr/>
                      <wps:spPr>
                        <a:xfrm flipH="1">
                          <a:off x="0" y="0"/>
                          <a:ext cx="5715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19" o:spid="_x0000_s1026" type="#_x0000_t32" style="position:absolute;margin-left:298.65pt;margin-top:141.45pt;width:4.5pt;height:15.7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" strokecolor="black [3040]">
                <v:stroke endarrow="block"/>
              </v:shape>
            </w:pict>
          </mc:Fallback>
        </mc:AlternateContent>
      </w:r>
      <w:r w:rsidR="0080181F">
        <w:rPr>
          <w:noProof/>
        </w:rPr>
        <mc:AlternateContent>
          <mc:Choice Requires="wps">
            <w:drawing>
              <wp:anchor distT="0" distB="0" distL="114300" distR="114300" simplePos="0" relativeHeight="251660288" behindDoc="0" locked="0" layoutInCell="1" allowOverlap="1" wp14:anchorId="0FDC484A" wp14:editId="10CE0A0A">
                <wp:simplePos x="0" y="0"/>
                <wp:positionH relativeFrom="column">
                  <wp:posOffset>4739924</wp:posOffset>
                </wp:positionH>
                <wp:positionV relativeFrom="paragraph">
                  <wp:posOffset>2569166</wp:posOffset>
                </wp:positionV>
                <wp:extent cx="1320800" cy="643467"/>
                <wp:effectExtent l="12700" t="12700" r="12700" b="17145"/>
                <wp:wrapNone/>
                <wp:docPr id="7" name="Oval 7"/>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51588710" w14:textId="77777777" w:rsidR="00CB5A21" w:rsidRDefault="00CB5A21" w:rsidP="004D3B5E">
                            <w:pPr>
                              <w:jc w:val="center"/>
                            </w:pPr>
                            <w:r>
                              <w:t>Meer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35" style="position:absolute;margin-left:373.2pt;margin-top:202.3pt;width:104pt;height:5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" fillcolor="white [3201]" strokecolor="black [3200]" strokeweight="2pt">
                <v:textbox>
                  <w:txbxContent>
                    <w:p w:rsidR="00CB5A21" w:rsidRDefault="00CB5A21" w:rsidP="004D3B5E">
                      <w:pPr>
                        <w:jc w:val="center"/>
                      </w:pPr>
                      <w:r>
                        <w:t>Meer</w:t>
                      </w:r>
                    </w:p>
                  </w:txbxContent>
                </v:textbox>
              </v:oval>
            </w:pict>
          </mc:Fallback>
        </mc:AlternateContent>
      </w:r>
      <w:r w:rsidR="0080181F">
        <w:rPr>
          <w:noProof/>
        </w:rPr>
        <mc:AlternateContent>
          <mc:Choice Requires="wps">
            <w:drawing>
              <wp:anchor distT="0" distB="0" distL="114300" distR="114300" simplePos="0" relativeHeight="251670528" behindDoc="0" locked="0" layoutInCell="1" allowOverlap="1" wp14:anchorId="4B63DC3A" wp14:editId="5104788F">
                <wp:simplePos x="0" y="0"/>
                <wp:positionH relativeFrom="column">
                  <wp:posOffset>4548242</wp:posOffset>
                </wp:positionH>
                <wp:positionV relativeFrom="paragraph">
                  <wp:posOffset>3213910</wp:posOffset>
                </wp:positionV>
                <wp:extent cx="262467" cy="550334"/>
                <wp:effectExtent l="25400" t="0" r="17145" b="34290"/>
                <wp:wrapNone/>
                <wp:docPr id="24" name="Gerade Verbindung mit Pfeil 24"/>
                <wp:cNvGraphicFramePr/>
                <a:graphic xmlns:a="http://schemas.openxmlformats.org/drawingml/2006/main">
                  <a:graphicData uri="http://schemas.microsoft.com/office/word/2010/wordprocessingShape">
                    <wps:wsp>
                      <wps:cNvCnPr/>
                      <wps:spPr>
                        <a:xfrm flipH="1">
                          <a:off x="0" y="0"/>
                          <a:ext cx="262467" cy="5503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4" o:spid="_x0000_s1026" type="#_x0000_t32" style="position:absolute;margin-left:358.15pt;margin-top:253.05pt;width:20.65pt;height:43.3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" strokecolor="black [3040]">
                <v:stroke endarrow="block"/>
              </v:shape>
            </w:pict>
          </mc:Fallback>
        </mc:AlternateContent>
      </w:r>
      <w:r w:rsidR="0080181F">
        <w:rPr>
          <w:noProof/>
        </w:rPr>
        <mc:AlternateContent>
          <mc:Choice Requires="wps">
            <w:drawing>
              <wp:anchor distT="0" distB="0" distL="114300" distR="114300" simplePos="0" relativeHeight="251669504" behindDoc="0" locked="0" layoutInCell="1" allowOverlap="1" wp14:anchorId="3391D779" wp14:editId="7D040868">
                <wp:simplePos x="0" y="0"/>
                <wp:positionH relativeFrom="column">
                  <wp:posOffset>3587487</wp:posOffset>
                </wp:positionH>
                <wp:positionV relativeFrom="paragraph">
                  <wp:posOffset>2926474</wp:posOffset>
                </wp:positionV>
                <wp:extent cx="45719" cy="609600"/>
                <wp:effectExtent l="50800" t="0" r="43815" b="38100"/>
                <wp:wrapNone/>
                <wp:docPr id="23" name="Gerade Verbindung mit Pfeil 23"/>
                <wp:cNvGraphicFramePr/>
                <a:graphic xmlns:a="http://schemas.openxmlformats.org/drawingml/2006/main">
                  <a:graphicData uri="http://schemas.microsoft.com/office/word/2010/wordprocessingShape">
                    <wps:wsp>
                      <wps:cNvCnPr/>
                      <wps:spPr>
                        <a:xfrm flipH="1">
                          <a:off x="0" y="0"/>
                          <a:ext cx="45719"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3" o:spid="_x0000_s1026" type="#_x0000_t32" style="position:absolute;margin-left:282.5pt;margin-top:230.45pt;width:3.6pt;height:4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" strokecolor="black [3040]">
                <v:stroke endarrow="block"/>
              </v:shape>
            </w:pict>
          </mc:Fallback>
        </mc:AlternateContent>
      </w:r>
      <w:r w:rsidR="0080181F">
        <w:rPr>
          <w:noProof/>
        </w:rPr>
        <mc:AlternateContent>
          <mc:Choice Requires="wps">
            <w:drawing>
              <wp:anchor distT="0" distB="0" distL="114300" distR="114300" simplePos="0" relativeHeight="251680768" behindDoc="0" locked="0" layoutInCell="1" allowOverlap="1" wp14:anchorId="1EC37A9D" wp14:editId="4C43A430">
                <wp:simplePos x="0" y="0"/>
                <wp:positionH relativeFrom="column">
                  <wp:posOffset>2568356</wp:posOffset>
                </wp:positionH>
                <wp:positionV relativeFrom="paragraph">
                  <wp:posOffset>2421650</wp:posOffset>
                </wp:positionV>
                <wp:extent cx="304800" cy="93608"/>
                <wp:effectExtent l="25400" t="0" r="12700" b="46355"/>
                <wp:wrapNone/>
                <wp:docPr id="28" name="Gerade Verbindung mit Pfeil 28"/>
                <wp:cNvGraphicFramePr/>
                <a:graphic xmlns:a="http://schemas.openxmlformats.org/drawingml/2006/main">
                  <a:graphicData uri="http://schemas.microsoft.com/office/word/2010/wordprocessingShape">
                    <wps:wsp>
                      <wps:cNvCnPr/>
                      <wps:spPr>
                        <a:xfrm flipH="1">
                          <a:off x="0" y="0"/>
                          <a:ext cx="304800" cy="936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8" o:spid="_x0000_s1026" type="#_x0000_t32" style="position:absolute;margin-left:202.25pt;margin-top:190.7pt;width:24pt;height:7.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" strokecolor="black [3040]">
                <v:stroke endarrow="block"/>
              </v:shape>
            </w:pict>
          </mc:Fallback>
        </mc:AlternateContent>
      </w:r>
      <w:r w:rsidR="0080181F">
        <w:rPr>
          <w:noProof/>
        </w:rPr>
        <mc:AlternateContent>
          <mc:Choice Requires="wps">
            <w:drawing>
              <wp:anchor distT="0" distB="0" distL="114300" distR="114300" simplePos="0" relativeHeight="251676672" behindDoc="0" locked="0" layoutInCell="1" allowOverlap="1" wp14:anchorId="59FEA665" wp14:editId="19424C2E">
                <wp:simplePos x="0" y="0"/>
                <wp:positionH relativeFrom="column">
                  <wp:posOffset>1304181</wp:posOffset>
                </wp:positionH>
                <wp:positionV relativeFrom="paragraph">
                  <wp:posOffset>2471530</wp:posOffset>
                </wp:positionV>
                <wp:extent cx="1320800" cy="643467"/>
                <wp:effectExtent l="12700" t="12700" r="12700" b="17145"/>
                <wp:wrapNone/>
                <wp:docPr id="14" name="Oval 14"/>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292AB854" w14:textId="77777777" w:rsidR="00CB5A21" w:rsidRDefault="00CB5A21" w:rsidP="004D3B5E">
                            <w:pPr>
                              <w:jc w:val="center"/>
                            </w:pPr>
                            <w:r>
                              <w:t>Boden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36" style="position:absolute;margin-left:102.7pt;margin-top:194.6pt;width:104pt;height:50.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" fillcolor="white [3201]" strokecolor="black [3200]" strokeweight="2pt">
                <v:textbox>
                  <w:txbxContent>
                    <w:p w:rsidR="00CB5A21" w:rsidRDefault="00CB5A21" w:rsidP="004D3B5E">
                      <w:pPr>
                        <w:jc w:val="center"/>
                      </w:pPr>
                      <w:r>
                        <w:t>Boden</w:t>
                      </w:r>
                    </w:p>
                  </w:txbxContent>
                </v:textbox>
              </v:oval>
            </w:pict>
          </mc:Fallback>
        </mc:AlternateContent>
      </w:r>
      <w:r w:rsidR="0080181F">
        <w:rPr>
          <w:noProof/>
        </w:rPr>
        <mc:AlternateContent>
          <mc:Choice Requires="wps">
            <w:drawing>
              <wp:anchor distT="0" distB="0" distL="114300" distR="114300" simplePos="0" relativeHeight="251667456" behindDoc="0" locked="0" layoutInCell="1" allowOverlap="1" wp14:anchorId="1F71523C" wp14:editId="596C9340">
                <wp:simplePos x="0" y="0"/>
                <wp:positionH relativeFrom="column">
                  <wp:posOffset>1928955</wp:posOffset>
                </wp:positionH>
                <wp:positionV relativeFrom="paragraph">
                  <wp:posOffset>3259696</wp:posOffset>
                </wp:positionV>
                <wp:extent cx="16933" cy="237067"/>
                <wp:effectExtent l="50800" t="0" r="59690" b="42545"/>
                <wp:wrapNone/>
                <wp:docPr id="21" name="Gerade Verbindung mit Pfeil 21"/>
                <wp:cNvGraphicFramePr/>
                <a:graphic xmlns:a="http://schemas.openxmlformats.org/drawingml/2006/main">
                  <a:graphicData uri="http://schemas.microsoft.com/office/word/2010/wordprocessingShape">
                    <wps:wsp>
                      <wps:cNvCnPr/>
                      <wps:spPr>
                        <a:xfrm>
                          <a:off x="0" y="0"/>
                          <a:ext cx="16933" cy="2370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1" o:spid="_x0000_s1026" type="#_x0000_t32" style="position:absolute;margin-left:151.9pt;margin-top:256.65pt;width:1.35pt;height:18.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" strokecolor="black [3040]">
                <v:stroke endarrow="block"/>
              </v:shape>
            </w:pict>
          </mc:Fallback>
        </mc:AlternateContent>
      </w:r>
      <w:r w:rsidR="0080181F">
        <w:rPr>
          <w:noProof/>
        </w:rPr>
        <mc:AlternateContent>
          <mc:Choice Requires="wps">
            <w:drawing>
              <wp:anchor distT="0" distB="0" distL="114300" distR="114300" simplePos="0" relativeHeight="251661312" behindDoc="0" locked="0" layoutInCell="1" allowOverlap="1" wp14:anchorId="3559D4B8" wp14:editId="524261D9">
                <wp:simplePos x="0" y="0"/>
                <wp:positionH relativeFrom="column">
                  <wp:posOffset>3023498</wp:posOffset>
                </wp:positionH>
                <wp:positionV relativeFrom="paragraph">
                  <wp:posOffset>2109054</wp:posOffset>
                </wp:positionV>
                <wp:extent cx="1320800" cy="643467"/>
                <wp:effectExtent l="12700" t="12700" r="12700" b="17145"/>
                <wp:wrapNone/>
                <wp:docPr id="8" name="Oval 8"/>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5CD68E30" w14:textId="77777777" w:rsidR="00CB5A21" w:rsidRDefault="00CB5A21" w:rsidP="004D3B5E">
                            <w:pPr>
                              <w:jc w:val="center"/>
                            </w:pPr>
                            <w:r>
                              <w:t>Natürliche Gewässer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 o:spid="_x0000_s1037" style="position:absolute;margin-left:238.05pt;margin-top:166.05pt;width:104pt;height:50.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" fillcolor="white [3201]" strokecolor="black [3200]" strokeweight="2pt">
                <v:textbox>
                  <w:txbxContent>
                    <w:p w:rsidR="00CB5A21" w:rsidRDefault="00CB5A21" w:rsidP="004D3B5E">
                      <w:pPr>
                        <w:jc w:val="center"/>
                      </w:pPr>
                      <w:r>
                        <w:t>Natürliche Gewässer</w:t>
                      </w:r>
                    </w:p>
                  </w:txbxContent>
                </v:textbox>
              </v:oval>
            </w:pict>
          </mc:Fallback>
        </mc:AlternateContent>
      </w:r>
      <w:r w:rsidR="0080181F">
        <w:rPr>
          <w:noProof/>
        </w:rPr>
        <mc:AlternateContent>
          <mc:Choice Requires="wps">
            <w:drawing>
              <wp:anchor distT="0" distB="0" distL="114300" distR="114300" simplePos="0" relativeHeight="251666432" behindDoc="0" locked="0" layoutInCell="1" allowOverlap="1" wp14:anchorId="57B094DA" wp14:editId="2C4B52ED">
                <wp:simplePos x="0" y="0"/>
                <wp:positionH relativeFrom="column">
                  <wp:posOffset>4344539</wp:posOffset>
                </wp:positionH>
                <wp:positionV relativeFrom="paragraph">
                  <wp:posOffset>2589793</wp:posOffset>
                </wp:positionV>
                <wp:extent cx="272765" cy="76616"/>
                <wp:effectExtent l="0" t="0" r="32385" b="50800"/>
                <wp:wrapNone/>
                <wp:docPr id="20" name="Gerade Verbindung mit Pfeil 20"/>
                <wp:cNvGraphicFramePr/>
                <a:graphic xmlns:a="http://schemas.openxmlformats.org/drawingml/2006/main">
                  <a:graphicData uri="http://schemas.microsoft.com/office/word/2010/wordprocessingShape">
                    <wps:wsp>
                      <wps:cNvCnPr/>
                      <wps:spPr>
                        <a:xfrm>
                          <a:off x="0" y="0"/>
                          <a:ext cx="272765" cy="766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0" o:spid="_x0000_s1026" type="#_x0000_t32" style="position:absolute;margin-left:342.1pt;margin-top:203.9pt;width:21.5pt;height: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" strokecolor="black [3040]">
                <v:stroke endarrow="block"/>
              </v:shape>
            </w:pict>
          </mc:Fallback>
        </mc:AlternateContent>
      </w:r>
      <w:r w:rsidR="0080181F">
        <w:rPr>
          <w:noProof/>
        </w:rPr>
        <mc:AlternateContent>
          <mc:Choice Requires="wps">
            <w:drawing>
              <wp:anchor distT="0" distB="0" distL="114300" distR="114300" simplePos="0" relativeHeight="251668480" behindDoc="0" locked="0" layoutInCell="1" allowOverlap="1" wp14:anchorId="60B91EDE" wp14:editId="38E22382">
                <wp:simplePos x="0" y="0"/>
                <wp:positionH relativeFrom="column">
                  <wp:posOffset>2080435</wp:posOffset>
                </wp:positionH>
                <wp:positionV relativeFrom="paragraph">
                  <wp:posOffset>4554001</wp:posOffset>
                </wp:positionV>
                <wp:extent cx="16934" cy="245533"/>
                <wp:effectExtent l="50800" t="0" r="59690" b="34290"/>
                <wp:wrapNone/>
                <wp:docPr id="22" name="Gerade Verbindung mit Pfeil 22"/>
                <wp:cNvGraphicFramePr/>
                <a:graphic xmlns:a="http://schemas.openxmlformats.org/drawingml/2006/main">
                  <a:graphicData uri="http://schemas.microsoft.com/office/word/2010/wordprocessingShape">
                    <wps:wsp>
                      <wps:cNvCnPr/>
                      <wps:spPr>
                        <a:xfrm>
                          <a:off x="0" y="0"/>
                          <a:ext cx="16934" cy="2455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22" o:spid="_x0000_s1026" type="#_x0000_t32" style="position:absolute;margin-left:163.8pt;margin-top:358.6pt;width:1.35pt;height:19.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" strokecolor="black [3040]">
                <v:stroke endarrow="block"/>
              </v:shape>
            </w:pict>
          </mc:Fallback>
        </mc:AlternateContent>
      </w:r>
      <w:r w:rsidR="0080181F">
        <w:rPr>
          <w:noProof/>
        </w:rPr>
        <mc:AlternateContent>
          <mc:Choice Requires="wps">
            <w:drawing>
              <wp:anchor distT="0" distB="0" distL="114300" distR="114300" simplePos="0" relativeHeight="251663360" behindDoc="0" locked="0" layoutInCell="1" allowOverlap="1" wp14:anchorId="56790B8A" wp14:editId="7CBC9AC0">
                <wp:simplePos x="0" y="0"/>
                <wp:positionH relativeFrom="column">
                  <wp:posOffset>1363893</wp:posOffset>
                </wp:positionH>
                <wp:positionV relativeFrom="paragraph">
                  <wp:posOffset>3632726</wp:posOffset>
                </wp:positionV>
                <wp:extent cx="1320800" cy="643467"/>
                <wp:effectExtent l="12700" t="12700" r="12700" b="17145"/>
                <wp:wrapNone/>
                <wp:docPr id="11" name="Oval 11"/>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2B1E7201" w14:textId="77777777" w:rsidR="00CB5A21" w:rsidRDefault="00CB5A21" w:rsidP="004D3B5E">
                            <w:pPr>
                              <w:jc w:val="center"/>
                            </w:pPr>
                            <w:r>
                              <w:t>Pflanzen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38" style="position:absolute;margin-left:107.4pt;margin-top:286.05pt;width:104pt;height:50.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" fillcolor="white [3201]" strokecolor="black [3200]" strokeweight="2pt">
                <v:textbox>
                  <w:txbxContent>
                    <w:p w:rsidR="00CB5A21" w:rsidRDefault="00CB5A21" w:rsidP="004D3B5E">
                      <w:pPr>
                        <w:jc w:val="center"/>
                      </w:pPr>
                      <w:r>
                        <w:t>Pflanzen</w:t>
                      </w:r>
                    </w:p>
                  </w:txbxContent>
                </v:textbox>
              </v:oval>
            </w:pict>
          </mc:Fallback>
        </mc:AlternateContent>
      </w:r>
      <w:r w:rsidR="0080181F">
        <w:rPr>
          <w:noProof/>
        </w:rPr>
        <mc:AlternateContent>
          <mc:Choice Requires="wps">
            <w:drawing>
              <wp:anchor distT="0" distB="0" distL="114300" distR="114300" simplePos="0" relativeHeight="251673600" behindDoc="0" locked="0" layoutInCell="1" allowOverlap="1" wp14:anchorId="6A89ADFC" wp14:editId="3EE48EAA">
                <wp:simplePos x="0" y="0"/>
                <wp:positionH relativeFrom="column">
                  <wp:posOffset>2473785</wp:posOffset>
                </wp:positionH>
                <wp:positionV relativeFrom="paragraph">
                  <wp:posOffset>4429388</wp:posOffset>
                </wp:positionV>
                <wp:extent cx="977112" cy="1260628"/>
                <wp:effectExtent l="0" t="0" r="39370" b="34925"/>
                <wp:wrapNone/>
                <wp:docPr id="27" name="Gerade Verbindung mit Pfeil 27"/>
                <wp:cNvGraphicFramePr/>
                <a:graphic xmlns:a="http://schemas.openxmlformats.org/drawingml/2006/main">
                  <a:graphicData uri="http://schemas.microsoft.com/office/word/2010/wordprocessingShape">
                    <wps:wsp>
                      <wps:cNvCnPr/>
                      <wps:spPr>
                        <a:xfrm>
                          <a:off x="0" y="0"/>
                          <a:ext cx="977112" cy="12606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7" o:spid="_x0000_s1026" type="#_x0000_t32" style="position:absolute;margin-left:194.8pt;margin-top:348.75pt;width:76.95pt;height:9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" strokecolor="black [3040]">
                <v:stroke endarrow="block"/>
              </v:shape>
            </w:pict>
          </mc:Fallback>
        </mc:AlternateContent>
      </w:r>
      <w:r w:rsidR="0080181F">
        <w:rPr>
          <w:noProof/>
        </w:rPr>
        <mc:AlternateContent>
          <mc:Choice Requires="wps">
            <w:drawing>
              <wp:anchor distT="0" distB="0" distL="114300" distR="114300" simplePos="0" relativeHeight="251664384" behindDoc="0" locked="0" layoutInCell="1" allowOverlap="1" wp14:anchorId="6141DBBC" wp14:editId="36979C2E">
                <wp:simplePos x="0" y="0"/>
                <wp:positionH relativeFrom="column">
                  <wp:posOffset>1542283</wp:posOffset>
                </wp:positionH>
                <wp:positionV relativeFrom="paragraph">
                  <wp:posOffset>5133384</wp:posOffset>
                </wp:positionV>
                <wp:extent cx="1320800" cy="643467"/>
                <wp:effectExtent l="12700" t="12700" r="12700" b="17145"/>
                <wp:wrapNone/>
                <wp:docPr id="12" name="Oval 12"/>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40047CE2" w14:textId="77777777" w:rsidR="00CB5A21" w:rsidRDefault="00CB5A21" w:rsidP="004D3B5E">
                            <w:pPr>
                              <w:jc w:val="center"/>
                            </w:pPr>
                            <w:r>
                              <w:t>Nutztiere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39" style="position:absolute;margin-left:121.45pt;margin-top:404.2pt;width:104pt;height:50.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" fillcolor="white [3201]" strokecolor="black [3200]" strokeweight="2pt">
                <v:textbox>
                  <w:txbxContent>
                    <w:p w:rsidR="00CB5A21" w:rsidRDefault="00CB5A21" w:rsidP="004D3B5E">
                      <w:pPr>
                        <w:jc w:val="center"/>
                      </w:pPr>
                      <w:r>
                        <w:t>Nutztiere</w:t>
                      </w:r>
                    </w:p>
                  </w:txbxContent>
                </v:textbox>
              </v:oval>
            </w:pict>
          </mc:Fallback>
        </mc:AlternateContent>
      </w:r>
      <w:r w:rsidR="0080181F">
        <w:rPr>
          <w:noProof/>
        </w:rPr>
        <mc:AlternateContent>
          <mc:Choice Requires="wps">
            <w:drawing>
              <wp:anchor distT="0" distB="0" distL="114300" distR="114300" simplePos="0" relativeHeight="251671552" behindDoc="0" locked="0" layoutInCell="1" allowOverlap="1" wp14:anchorId="714F653A" wp14:editId="0DEB5E14">
                <wp:simplePos x="0" y="0"/>
                <wp:positionH relativeFrom="column">
                  <wp:posOffset>2778694</wp:posOffset>
                </wp:positionH>
                <wp:positionV relativeFrom="paragraph">
                  <wp:posOffset>5837161</wp:posOffset>
                </wp:positionV>
                <wp:extent cx="168165" cy="210207"/>
                <wp:effectExtent l="0" t="0" r="48260" b="31115"/>
                <wp:wrapNone/>
                <wp:docPr id="25" name="Gerade Verbindung mit Pfeil 25"/>
                <wp:cNvGraphicFramePr/>
                <a:graphic xmlns:a="http://schemas.openxmlformats.org/drawingml/2006/main">
                  <a:graphicData uri="http://schemas.microsoft.com/office/word/2010/wordprocessingShape">
                    <wps:wsp>
                      <wps:cNvCnPr/>
                      <wps:spPr>
                        <a:xfrm>
                          <a:off x="0" y="0"/>
                          <a:ext cx="168165" cy="2102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5" o:spid="_x0000_s1026" type="#_x0000_t32" style="position:absolute;margin-left:218.8pt;margin-top:459.6pt;width:13.25pt;height:1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" strokecolor="black [3040]">
                <v:stroke endarrow="block"/>
              </v:shape>
            </w:pict>
          </mc:Fallback>
        </mc:AlternateContent>
      </w:r>
      <w:r w:rsidR="0080181F">
        <w:rPr>
          <w:noProof/>
        </w:rPr>
        <mc:AlternateContent>
          <mc:Choice Requires="wps">
            <w:drawing>
              <wp:anchor distT="0" distB="0" distL="114300" distR="114300" simplePos="0" relativeHeight="251665408" behindDoc="0" locked="0" layoutInCell="1" allowOverlap="1" wp14:anchorId="1984F06C" wp14:editId="1C0819D5">
                <wp:simplePos x="0" y="0"/>
                <wp:positionH relativeFrom="column">
                  <wp:posOffset>3088246</wp:posOffset>
                </wp:positionH>
                <wp:positionV relativeFrom="paragraph">
                  <wp:posOffset>3713655</wp:posOffset>
                </wp:positionV>
                <wp:extent cx="1320800" cy="643467"/>
                <wp:effectExtent l="12700" t="12700" r="12700" b="17145"/>
                <wp:wrapNone/>
                <wp:docPr id="13" name="Oval 13"/>
                <wp:cNvGraphicFramePr/>
                <a:graphic xmlns:a="http://schemas.openxmlformats.org/drawingml/2006/main">
                  <a:graphicData uri="http://schemas.microsoft.com/office/word/2010/wordprocessingShape">
                    <wps:wsp>
                      <wps:cNvSpPr/>
                      <wps:spPr>
                        <a:xfrm>
                          <a:off x="0" y="0"/>
                          <a:ext cx="1320800" cy="643467"/>
                        </a:xfrm>
                        <a:prstGeom prst="ellipse">
                          <a:avLst/>
                        </a:prstGeom>
                      </wps:spPr>
                      <wps:style>
                        <a:lnRef idx="2">
                          <a:schemeClr val="dk1"/>
                        </a:lnRef>
                        <a:fillRef idx="1">
                          <a:schemeClr val="lt1"/>
                        </a:fillRef>
                        <a:effectRef idx="0">
                          <a:schemeClr val="dk1"/>
                        </a:effectRef>
                        <a:fontRef idx="minor">
                          <a:schemeClr val="dk1"/>
                        </a:fontRef>
                      </wps:style>
                      <wps:txbx>
                        <w:txbxContent>
                          <w:p w14:paraId="7F0C0140" w14:textId="77777777" w:rsidR="00CB5A21" w:rsidRDefault="00CB5A21" w:rsidP="004D3B5E">
                            <w:pPr>
                              <w:jc w:val="center"/>
                            </w:pPr>
                            <w:r>
                              <w:t>Nutztiere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40" style="position:absolute;margin-left:243.15pt;margin-top:292.4pt;width:104pt;height:50.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" fillcolor="white [3201]" strokecolor="black [3200]" strokeweight="2pt">
                <v:textbox>
                  <w:txbxContent>
                    <w:p w:rsidR="00CB5A21" w:rsidRDefault="00CB5A21" w:rsidP="004D3B5E">
                      <w:pPr>
                        <w:jc w:val="center"/>
                      </w:pPr>
                      <w:r>
                        <w:t>Nutztiere</w:t>
                      </w:r>
                    </w:p>
                  </w:txbxContent>
                </v:textbox>
              </v:oval>
            </w:pict>
          </mc:Fallback>
        </mc:AlternateContent>
      </w:r>
      <w:r w:rsidR="0080181F">
        <w:rPr>
          <w:noProof/>
        </w:rPr>
        <mc:AlternateContent>
          <mc:Choice Requires="wps">
            <w:drawing>
              <wp:anchor distT="0" distB="0" distL="114300" distR="114300" simplePos="0" relativeHeight="251672576" behindDoc="0" locked="0" layoutInCell="1" allowOverlap="1" wp14:anchorId="7DD3B580" wp14:editId="3DE6E763">
                <wp:simplePos x="0" y="0"/>
                <wp:positionH relativeFrom="column">
                  <wp:posOffset>3682387</wp:posOffset>
                </wp:positionH>
                <wp:positionV relativeFrom="paragraph">
                  <wp:posOffset>4481874</wp:posOffset>
                </wp:positionV>
                <wp:extent cx="115920" cy="1198180"/>
                <wp:effectExtent l="0" t="0" r="49530" b="34290"/>
                <wp:wrapNone/>
                <wp:docPr id="26" name="Gerade Verbindung mit Pfeil 26"/>
                <wp:cNvGraphicFramePr/>
                <a:graphic xmlns:a="http://schemas.openxmlformats.org/drawingml/2006/main">
                  <a:graphicData uri="http://schemas.microsoft.com/office/word/2010/wordprocessingShape">
                    <wps:wsp>
                      <wps:cNvCnPr/>
                      <wps:spPr>
                        <a:xfrm>
                          <a:off x="0" y="0"/>
                          <a:ext cx="115920" cy="1198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6" o:spid="_x0000_s1026" type="#_x0000_t32" style="position:absolute;margin-left:289.95pt;margin-top:352.9pt;width:9.15pt;height:9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" strokecolor="black [3040]">
                <v:stroke endarrow="block"/>
              </v:shape>
            </w:pict>
          </mc:Fallback>
        </mc:AlternateContent>
      </w:r>
      <w:r w:rsidR="0080181F">
        <w:rPr>
          <w:noProof/>
        </w:rPr>
        <mc:AlternateContent>
          <mc:Choice Requires="wps">
            <w:drawing>
              <wp:anchor distT="0" distB="0" distL="114300" distR="114300" simplePos="0" relativeHeight="251662336" behindDoc="0" locked="0" layoutInCell="1" allowOverlap="1" wp14:anchorId="5E478C6B" wp14:editId="79E2BB56">
                <wp:simplePos x="0" y="0"/>
                <wp:positionH relativeFrom="column">
                  <wp:posOffset>3195013</wp:posOffset>
                </wp:positionH>
                <wp:positionV relativeFrom="paragraph">
                  <wp:posOffset>5934666</wp:posOffset>
                </wp:positionV>
                <wp:extent cx="1320800" cy="668231"/>
                <wp:effectExtent l="12700" t="12700" r="12700" b="17780"/>
                <wp:wrapNone/>
                <wp:docPr id="10" name="Oval 10"/>
                <wp:cNvGraphicFramePr/>
                <a:graphic xmlns:a="http://schemas.openxmlformats.org/drawingml/2006/main">
                  <a:graphicData uri="http://schemas.microsoft.com/office/word/2010/wordprocessingShape">
                    <wps:wsp>
                      <wps:cNvSpPr/>
                      <wps:spPr>
                        <a:xfrm>
                          <a:off x="0" y="0"/>
                          <a:ext cx="1320800" cy="668231"/>
                        </a:xfrm>
                        <a:prstGeom prst="ellipse">
                          <a:avLst/>
                        </a:prstGeom>
                      </wps:spPr>
                      <wps:style>
                        <a:lnRef idx="2">
                          <a:schemeClr val="dk1"/>
                        </a:lnRef>
                        <a:fillRef idx="1">
                          <a:schemeClr val="lt1"/>
                        </a:fillRef>
                        <a:effectRef idx="0">
                          <a:schemeClr val="dk1"/>
                        </a:effectRef>
                        <a:fontRef idx="minor">
                          <a:schemeClr val="dk1"/>
                        </a:fontRef>
                      </wps:style>
                      <wps:txbx>
                        <w:txbxContent>
                          <w:p w14:paraId="25ADDCEE" w14:textId="77777777" w:rsidR="00CB5A21" w:rsidRDefault="00CB5A21" w:rsidP="004D3B5E">
                            <w:pPr>
                              <w:jc w:val="center"/>
                            </w:pPr>
                            <w:r>
                              <w:t>Mensch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0" o:spid="_x0000_s1041" style="position:absolute;margin-left:251.6pt;margin-top:467.3pt;width:104pt;height:52.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" fillcolor="white [3201]" strokecolor="black [3200]" strokeweight="2pt">
                <v:textbox>
                  <w:txbxContent>
                    <w:p w:rsidR="00CB5A21" w:rsidRDefault="00CB5A21" w:rsidP="004D3B5E">
                      <w:pPr>
                        <w:jc w:val="center"/>
                      </w:pPr>
                      <w:r>
                        <w:t>Mensch</w:t>
                      </w:r>
                    </w:p>
                  </w:txbxContent>
                </v:textbox>
              </v:oval>
            </w:pict>
          </mc:Fallback>
        </mc:AlternateContent>
      </w:r>
      <w:r w:rsidR="004D3B5E">
        <w:rPr>
          <w:lang w:eastAsia="x-none"/>
        </w:rPr>
        <w:br w:type="page"/>
      </w:r>
    </w:p>
    <w:p w14:paraId="786BF037" w14:textId="77777777" w:rsidR="00E108D8" w:rsidRDefault="004B6F38" w:rsidP="00E108D8">
      <w:pPr>
        <w:pStyle w:val="berschrift1"/>
        <w:rPr>
          <w:lang w:val="de-DE"/>
        </w:rPr>
      </w:pPr>
      <w:bookmarkStart w:id="58" w:name="_Toc508191073"/>
      <w:r>
        <w:rPr>
          <w:lang w:val="de-DE"/>
        </w:rPr>
        <w:lastRenderedPageBreak/>
        <w:t xml:space="preserve">Quellen und </w:t>
      </w:r>
      <w:bookmarkEnd w:id="49"/>
      <w:bookmarkEnd w:id="50"/>
      <w:r w:rsidR="009E6516">
        <w:rPr>
          <w:lang w:val="de-DE"/>
        </w:rPr>
        <w:t>Recherchehinweise</w:t>
      </w:r>
      <w:bookmarkEnd w:id="58"/>
    </w:p>
    <w:p w14:paraId="5FEB5A66" w14:textId="77777777" w:rsidR="001D0F19" w:rsidRPr="001D0F19" w:rsidRDefault="001D0F19" w:rsidP="001D0F19">
      <w:pPr>
        <w:pStyle w:val="berschrift2"/>
      </w:pPr>
      <w:bookmarkStart w:id="59" w:name="_Toc508191074"/>
      <w:r w:rsidRPr="001D0F19">
        <w:t>Mehr Details im Hintergrundtext</w:t>
      </w:r>
      <w:bookmarkEnd w:id="59"/>
    </w:p>
    <w:p w14:paraId="62F7F4F6" w14:textId="70762F99" w:rsidR="00D737C7" w:rsidRDefault="00D737C7" w:rsidP="00D737C7">
      <w:pPr>
        <w:rPr>
          <w:color w:val="000000" w:themeColor="text1"/>
        </w:rPr>
      </w:pPr>
      <w:r w:rsidRPr="00DF0F69">
        <w:rPr>
          <w:color w:val="000000" w:themeColor="text1"/>
        </w:rPr>
        <w:t xml:space="preserve">Die </w:t>
      </w:r>
      <w:r>
        <w:rPr>
          <w:color w:val="000000" w:themeColor="text1"/>
        </w:rPr>
        <w:t xml:space="preserve">Informationstexte sind Auszüge aus dem </w:t>
      </w:r>
      <w:r w:rsidRPr="00DF0F69">
        <w:rPr>
          <w:color w:val="000000" w:themeColor="text1"/>
        </w:rPr>
        <w:t>Hintergrund</w:t>
      </w:r>
      <w:r>
        <w:rPr>
          <w:color w:val="000000" w:themeColor="text1"/>
        </w:rPr>
        <w:t xml:space="preserve">text </w:t>
      </w:r>
      <w:r w:rsidRPr="00DF0F69">
        <w:rPr>
          <w:color w:val="000000" w:themeColor="text1"/>
        </w:rPr>
        <w:t>zum Thema der Woche „</w:t>
      </w:r>
      <w:r>
        <w:rPr>
          <w:color w:val="000000" w:themeColor="text1"/>
        </w:rPr>
        <w:t>Chemikalien</w:t>
      </w:r>
      <w:r w:rsidR="00F0355D">
        <w:rPr>
          <w:color w:val="000000" w:themeColor="text1"/>
        </w:rPr>
        <w:t xml:space="preserve"> in der Umwelt</w:t>
      </w:r>
      <w:r>
        <w:rPr>
          <w:color w:val="000000" w:themeColor="text1"/>
        </w:rPr>
        <w:t xml:space="preserve">: PFC“ </w:t>
      </w:r>
      <w:r w:rsidRPr="00DF0F69">
        <w:rPr>
          <w:color w:val="000000" w:themeColor="text1"/>
        </w:rPr>
        <w:t xml:space="preserve">von Umwelt im Unterricht. </w:t>
      </w:r>
    </w:p>
    <w:p w14:paraId="5D7D6F83" w14:textId="77777777" w:rsidR="00D737C7" w:rsidRDefault="00D737C7" w:rsidP="00D737C7">
      <w:pPr>
        <w:rPr>
          <w:color w:val="000000" w:themeColor="text1"/>
        </w:rPr>
      </w:pPr>
    </w:p>
    <w:p w14:paraId="302BCEE1" w14:textId="77777777" w:rsidR="00D737C7" w:rsidRPr="00DF0F69" w:rsidRDefault="00D737C7" w:rsidP="00D737C7">
      <w:pPr>
        <w:rPr>
          <w:color w:val="000000" w:themeColor="text1"/>
        </w:rPr>
      </w:pPr>
      <w:r>
        <w:rPr>
          <w:color w:val="000000" w:themeColor="text1"/>
        </w:rPr>
        <w:t>Der vollständige Text ist abrufbar</w:t>
      </w:r>
      <w:r w:rsidRPr="00DF0F69">
        <w:rPr>
          <w:color w:val="000000" w:themeColor="text1"/>
        </w:rPr>
        <w:t xml:space="preserve"> unter: </w:t>
      </w:r>
    </w:p>
    <w:p w14:paraId="1BAC62DC" w14:textId="4C56EDC5" w:rsidR="00D737C7" w:rsidRDefault="00953886" w:rsidP="00D737C7">
      <w:pPr>
        <w:rPr>
          <w:color w:val="000000" w:themeColor="text1"/>
        </w:rPr>
      </w:pPr>
      <w:hyperlink r:id="rId10" w:history="1">
        <w:r w:rsidRPr="00FF7A2D">
          <w:rPr>
            <w:rStyle w:val="Hyperlink"/>
          </w:rPr>
          <w:t>https://www.umwelt-im-unterricht.de/wochenthemen/174/</w:t>
        </w:r>
      </w:hyperlink>
    </w:p>
    <w:p w14:paraId="3F595296" w14:textId="3DEC87FE" w:rsidR="00D737C7" w:rsidRDefault="00D737C7" w:rsidP="00D737C7">
      <w:pPr>
        <w:rPr>
          <w:color w:val="000000" w:themeColor="text1"/>
        </w:rPr>
      </w:pPr>
    </w:p>
    <w:p w14:paraId="60C214F7" w14:textId="77777777" w:rsidR="00D737C7" w:rsidRPr="00D737C7" w:rsidRDefault="00D737C7" w:rsidP="001D0F19">
      <w:pPr>
        <w:pStyle w:val="berschrift2"/>
      </w:pPr>
      <w:bookmarkStart w:id="60" w:name="_Toc508191075"/>
      <w:r w:rsidRPr="00D737C7">
        <w:t>Medienbeiträge</w:t>
      </w:r>
      <w:r>
        <w:t xml:space="preserve"> und NGO</w:t>
      </w:r>
      <w:r w:rsidR="00265544">
        <w:t>-Kampagnen zu</w:t>
      </w:r>
      <w:r w:rsidRPr="00D737C7">
        <w:t xml:space="preserve"> PFC</w:t>
      </w:r>
      <w:bookmarkEnd w:id="60"/>
    </w:p>
    <w:p w14:paraId="10AB24B8" w14:textId="77777777" w:rsidR="00D737C7" w:rsidRDefault="00D737C7" w:rsidP="00D737C7">
      <w:pPr>
        <w:rPr>
          <w:color w:val="000000" w:themeColor="text1"/>
        </w:rPr>
      </w:pPr>
      <w:r w:rsidRPr="00D737C7">
        <w:rPr>
          <w:color w:val="000000" w:themeColor="text1"/>
        </w:rPr>
        <w:t>PFC sind seit einigen Jahren immer wieder Gegenstand von Medienberichten. Häufig geht es dabei um bestimmte Schadensfälle. Zum Beispiel wurden im Norden von Düsseldorf PFC im Grundwasser nachgewiesen. Bereits im Jahr 2006 waren im Hochsauerlandkreis besorgniserregende Verunreinigungen in Was</w:t>
      </w:r>
      <w:r w:rsidR="00C2629F">
        <w:rPr>
          <w:color w:val="000000" w:themeColor="text1"/>
        </w:rPr>
        <w:t xml:space="preserve">serproben nachgewiesen worden. </w:t>
      </w:r>
      <w:r w:rsidRPr="00D737C7">
        <w:rPr>
          <w:color w:val="000000" w:themeColor="text1"/>
        </w:rPr>
        <w:t xml:space="preserve">In den Landkreisen Baden-Baden und Rastatt in Baden-Württemberg sind mehr als 400 Hektar Ackerflächen so belastet, dass bestimmte Kulturpflanzen nicht angebaut werden sollten und das Grundwasser nicht länger zur Trinkwassergewinnung genutzt werden kann. Zudem warnen Umweltorganisationen wie Greenpeace vor PFC in Alltagsprodukten wie Outdoor-Kleidung. </w:t>
      </w:r>
    </w:p>
    <w:p w14:paraId="10AC6A48" w14:textId="77777777" w:rsidR="00D737C7" w:rsidRDefault="00D737C7" w:rsidP="00D737C7">
      <w:pPr>
        <w:rPr>
          <w:color w:val="000000" w:themeColor="text1"/>
        </w:rPr>
      </w:pPr>
    </w:p>
    <w:p w14:paraId="417611EA" w14:textId="010D0655" w:rsidR="00121A62" w:rsidRDefault="00121A62" w:rsidP="00D737C7">
      <w:pPr>
        <w:rPr>
          <w:color w:val="000000" w:themeColor="text1"/>
        </w:rPr>
      </w:pPr>
      <w:r w:rsidRPr="00121A62">
        <w:rPr>
          <w:color w:val="000000" w:themeColor="text1"/>
        </w:rPr>
        <w:t xml:space="preserve">Je nach gewünschtem Schwerpunkt können Medienbeiträge beziehungsweise Zitate aus Medien zu PFC vorgestellt werden. </w:t>
      </w:r>
      <w:r>
        <w:rPr>
          <w:color w:val="000000" w:themeColor="text1"/>
        </w:rPr>
        <w:t>Dafür eignet sich die Gegenüberstellung von alarmierenden Aussagen (</w:t>
      </w:r>
      <w:r w:rsidRPr="00121A62">
        <w:rPr>
          <w:color w:val="000000" w:themeColor="text1"/>
        </w:rPr>
        <w:t xml:space="preserve">Zitate </w:t>
      </w:r>
      <w:r>
        <w:rPr>
          <w:color w:val="000000" w:themeColor="text1"/>
        </w:rPr>
        <w:t xml:space="preserve">wie </w:t>
      </w:r>
      <w:r w:rsidRPr="00121A62">
        <w:rPr>
          <w:color w:val="000000" w:themeColor="text1"/>
        </w:rPr>
        <w:t xml:space="preserve">“Gift in der Jacke”) </w:t>
      </w:r>
      <w:r>
        <w:rPr>
          <w:color w:val="000000" w:themeColor="text1"/>
        </w:rPr>
        <w:t xml:space="preserve">und </w:t>
      </w:r>
      <w:r w:rsidRPr="00121A62">
        <w:rPr>
          <w:color w:val="000000" w:themeColor="text1"/>
        </w:rPr>
        <w:t>ausgewogene</w:t>
      </w:r>
      <w:r>
        <w:rPr>
          <w:color w:val="000000" w:themeColor="text1"/>
        </w:rPr>
        <w:t>n</w:t>
      </w:r>
      <w:r w:rsidR="00FC1998">
        <w:rPr>
          <w:color w:val="000000" w:themeColor="text1"/>
        </w:rPr>
        <w:t xml:space="preserve"> Beiträgen</w:t>
      </w:r>
      <w:r w:rsidRPr="00121A62">
        <w:rPr>
          <w:color w:val="000000" w:themeColor="text1"/>
        </w:rPr>
        <w:t>.</w:t>
      </w:r>
      <w:r w:rsidR="00FC1998">
        <w:rPr>
          <w:color w:val="000000" w:themeColor="text1"/>
        </w:rPr>
        <w:t xml:space="preserve"> </w:t>
      </w:r>
      <w:r w:rsidR="00EA64A5">
        <w:rPr>
          <w:color w:val="000000" w:themeColor="text1"/>
        </w:rPr>
        <w:t>Alle Medienbeiträge können auf Basis der in den Materialien enthaltenen Fakten bewertet werden.</w:t>
      </w:r>
    </w:p>
    <w:p w14:paraId="699A1BF7" w14:textId="77777777" w:rsidR="00121A62" w:rsidRDefault="00121A62" w:rsidP="00D737C7">
      <w:pPr>
        <w:rPr>
          <w:color w:val="000000" w:themeColor="text1"/>
        </w:rPr>
      </w:pPr>
    </w:p>
    <w:p w14:paraId="582FCA64" w14:textId="77777777" w:rsidR="00121A62" w:rsidRPr="00DF0F69" w:rsidRDefault="00121A62" w:rsidP="00D737C7">
      <w:pPr>
        <w:rPr>
          <w:color w:val="000000" w:themeColor="text1"/>
        </w:rPr>
      </w:pPr>
      <w:r>
        <w:rPr>
          <w:color w:val="000000" w:themeColor="text1"/>
        </w:rPr>
        <w:t>Beiträge finden sich mithilfe der News-Suche von Suchmaschinen wie Google oder Ecosia. Geeignete Suchbegriffe sind zum Beispiel die oben genannten Schadensfälle sowie das Kürzel PFC in Verbindung mit Begriffen wie „Gift“, „Skandal“ oder „Verseuchung“.</w:t>
      </w:r>
    </w:p>
    <w:p w14:paraId="3C743B3D" w14:textId="77777777" w:rsidR="00A0267D" w:rsidRDefault="00A0267D" w:rsidP="0037792F"/>
    <w:p w14:paraId="521175FD" w14:textId="77777777" w:rsidR="00D737C7" w:rsidRDefault="00D737C7" w:rsidP="001D0F19">
      <w:pPr>
        <w:pStyle w:val="berschrift2"/>
      </w:pPr>
      <w:bookmarkStart w:id="61" w:name="_Toc508191076"/>
      <w:r w:rsidRPr="00D737C7">
        <w:t>Weiterführende Links</w:t>
      </w:r>
      <w:bookmarkEnd w:id="61"/>
    </w:p>
    <w:p w14:paraId="02E85B28" w14:textId="77777777" w:rsidR="00D737C7" w:rsidRDefault="00D737C7" w:rsidP="00D737C7">
      <w:r>
        <w:t>Umweltbundesamt: Per- und polyfluorierte Chemikalien</w:t>
      </w:r>
    </w:p>
    <w:p w14:paraId="26FDC4C1" w14:textId="77777777" w:rsidR="00D737C7" w:rsidRDefault="006E2DFF" w:rsidP="00D737C7">
      <w:hyperlink r:id="rId11" w:anchor="textpart-1" w:history="1">
        <w:r w:rsidR="00D737C7" w:rsidRPr="00CC3E90">
          <w:rPr>
            <w:rStyle w:val="Hyperlink"/>
          </w:rPr>
          <w:t>https://www.umweltbundesamt.de/themen/chemikalien/chemikalien-reach/stoffgruppen/per-polyfluorierte-chemikalien-pfc#textpart-1</w:t>
        </w:r>
      </w:hyperlink>
      <w:r w:rsidR="00D737C7">
        <w:t xml:space="preserve"> </w:t>
      </w:r>
    </w:p>
    <w:p w14:paraId="7071F4EF" w14:textId="77777777" w:rsidR="00D737C7" w:rsidRDefault="00D737C7" w:rsidP="00D737C7"/>
    <w:p w14:paraId="5ECE56FB" w14:textId="77777777" w:rsidR="00D737C7" w:rsidRDefault="00D737C7" w:rsidP="00D737C7">
      <w:r>
        <w:t>Umweltbundesamt: Per- und polyfluorierte C</w:t>
      </w:r>
      <w:r w:rsidR="00C2629F">
        <w:t>hemikalien: Einträge vermeiden –</w:t>
      </w:r>
      <w:r>
        <w:t xml:space="preserve"> Umwelt schützen</w:t>
      </w:r>
    </w:p>
    <w:p w14:paraId="2CEBB33A" w14:textId="77777777" w:rsidR="00D737C7" w:rsidRDefault="006E2DFF" w:rsidP="00D737C7">
      <w:hyperlink r:id="rId12" w:history="1">
        <w:r w:rsidR="00C2629F" w:rsidRPr="00252F02">
          <w:rPr>
            <w:rStyle w:val="Hyperlink"/>
          </w:rPr>
          <w:t>https://www.umweltbundesamt.de/publikationen/per-polyfluorierte-chemikalien</w:t>
        </w:r>
      </w:hyperlink>
    </w:p>
    <w:p w14:paraId="69477BF4" w14:textId="77777777" w:rsidR="00D737C7" w:rsidRDefault="00D737C7" w:rsidP="00D737C7"/>
    <w:p w14:paraId="766B2F35" w14:textId="78096041" w:rsidR="00D737C7" w:rsidRDefault="00953886" w:rsidP="00D737C7">
      <w:r>
        <w:t xml:space="preserve">Bundesgesundheitsblatt – Gesundheitsforschung – </w:t>
      </w:r>
      <w:r w:rsidR="00D737C7">
        <w:t>Gesundheitsschutz (07/2017):</w:t>
      </w:r>
    </w:p>
    <w:p w14:paraId="08FEEFDB" w14:textId="77777777" w:rsidR="00D737C7" w:rsidRDefault="00D737C7" w:rsidP="00D737C7">
      <w:r>
        <w:t>Persistente organische Kontaminanten in Lebensmitteln. Exposition, Gefährdungspotenzial und gesundheitliche Bewertung</w:t>
      </w:r>
    </w:p>
    <w:p w14:paraId="374451BE" w14:textId="77777777" w:rsidR="00D737C7" w:rsidRPr="00D737C7" w:rsidRDefault="006E2DFF" w:rsidP="00D737C7">
      <w:hyperlink r:id="rId13" w:history="1">
        <w:r w:rsidR="00D737C7" w:rsidRPr="00CC3E90">
          <w:rPr>
            <w:rStyle w:val="Hyperlink"/>
          </w:rPr>
          <w:t>https://www.springermedizin.de/persistente-organische-kontaminanten-in-lebensmitteln/12332162?fulltextView=true</w:t>
        </w:r>
      </w:hyperlink>
      <w:r w:rsidR="00D737C7">
        <w:t xml:space="preserve"> </w:t>
      </w:r>
    </w:p>
    <w:sectPr w:rsidR="00D737C7" w:rsidRPr="00D737C7" w:rsidSect="00F353EA">
      <w:footerReference w:type="even" r:id="rId14"/>
      <w:footerReference w:type="default" r:id="rId15"/>
      <w:footerReference w:type="first" r:id="rId16"/>
      <w:pgSz w:w="11900" w:h="16840"/>
      <w:pgMar w:top="1134"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4932F" w14:textId="77777777" w:rsidR="006E2DFF" w:rsidRDefault="006E2DFF" w:rsidP="003355AA">
      <w:r>
        <w:separator/>
      </w:r>
    </w:p>
  </w:endnote>
  <w:endnote w:type="continuationSeparator" w:id="0">
    <w:p w14:paraId="56038987" w14:textId="77777777" w:rsidR="006E2DFF" w:rsidRDefault="006E2DFF"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006A8" w14:textId="77777777" w:rsidR="00CB5A21" w:rsidRDefault="00CB5A21" w:rsidP="002D5B6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EFC2C1B" w14:textId="77777777" w:rsidR="00CB5A21" w:rsidRDefault="00CB5A21" w:rsidP="00F353E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54DC2" w14:textId="77777777" w:rsidR="00CB5A21" w:rsidRDefault="00CB5A21" w:rsidP="002D5B6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645BE">
      <w:rPr>
        <w:rStyle w:val="Seitenzahl"/>
        <w:noProof/>
      </w:rPr>
      <w:t>6</w:t>
    </w:r>
    <w:r>
      <w:rPr>
        <w:rStyle w:val="Seitenzahl"/>
      </w:rPr>
      <w:fldChar w:fldCharType="end"/>
    </w:r>
  </w:p>
  <w:p w14:paraId="3054D43C" w14:textId="77777777" w:rsidR="00CB5A21" w:rsidRDefault="00CB5A21" w:rsidP="00F353EA">
    <w:pPr>
      <w:pStyle w:val="Fuzeile"/>
      <w:ind w:right="360"/>
      <w:jc w:val="right"/>
    </w:pPr>
    <w:r>
      <w:t xml:space="preserve">Seite </w:t>
    </w:r>
  </w:p>
  <w:p w14:paraId="415EC396" w14:textId="77777777" w:rsidR="00CB5A21" w:rsidRDefault="00CB5A21" w:rsidP="00817AD4">
    <w:pPr>
      <w:pStyle w:val="Fuzeile"/>
      <w:jc w:val="right"/>
    </w:pPr>
  </w:p>
  <w:p w14:paraId="6B821766" w14:textId="77777777" w:rsidR="00CB5A21" w:rsidRDefault="00CB5A21" w:rsidP="00817AD4">
    <w:pPr>
      <w:pBdr>
        <w:top w:val="single" w:sz="4" w:space="1" w:color="auto"/>
      </w:pBdr>
      <w:rPr>
        <w:sz w:val="16"/>
        <w:szCs w:val="16"/>
      </w:rPr>
    </w:pPr>
    <w:r>
      <w:rPr>
        <w:sz w:val="16"/>
        <w:szCs w:val="16"/>
      </w:rPr>
      <w:t>Erschienen bei Umwelt im Unterricht (www.umwelt-im-unterricht.de), Stand: 03/2018</w:t>
    </w:r>
  </w:p>
  <w:p w14:paraId="78C88FF3" w14:textId="77777777" w:rsidR="00CB5A21" w:rsidRDefault="00CB5A21" w:rsidP="00817AD4">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41474CB2" w14:textId="77777777" w:rsidR="00CB5A21" w:rsidRDefault="00CB5A21" w:rsidP="00817AD4">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67562666" w14:textId="77777777" w:rsidR="00CB5A21" w:rsidRPr="00817AD4" w:rsidRDefault="00CB5A21" w:rsidP="00817AD4">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p w14:paraId="6F0BF9CF" w14:textId="77777777" w:rsidR="00CB5A21" w:rsidRDefault="00CB5A21" w:rsidP="005A785E">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FABD" w14:textId="77777777" w:rsidR="00CB5A21" w:rsidRDefault="00CB5A21" w:rsidP="00CC50DD">
    <w:pPr>
      <w:pBdr>
        <w:top w:val="single" w:sz="4" w:space="1" w:color="auto"/>
      </w:pBdr>
      <w:rPr>
        <w:sz w:val="16"/>
        <w:szCs w:val="16"/>
      </w:rPr>
    </w:pPr>
    <w:r>
      <w:rPr>
        <w:sz w:val="16"/>
        <w:szCs w:val="16"/>
      </w:rPr>
      <w:t>Erschienen bei Umwelt im Unterricht (www.umwelt-im-unterricht.de), Stand: 03/2018</w:t>
    </w:r>
  </w:p>
  <w:p w14:paraId="26D70013" w14:textId="77777777" w:rsidR="00CB5A21" w:rsidRDefault="00CB5A21" w:rsidP="00CC50DD">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212AA375" w14:textId="77777777" w:rsidR="00CB5A21" w:rsidRDefault="00CB5A21" w:rsidP="00CC50DD">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7BCD8F13" w14:textId="77777777" w:rsidR="00CB5A21" w:rsidRPr="00CC50DD" w:rsidRDefault="00CB5A21" w:rsidP="00CC50DD">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C80B2" w14:textId="77777777" w:rsidR="006E2DFF" w:rsidRDefault="006E2DFF" w:rsidP="003355AA">
      <w:r>
        <w:separator/>
      </w:r>
    </w:p>
  </w:footnote>
  <w:footnote w:type="continuationSeparator" w:id="0">
    <w:p w14:paraId="002E4C52" w14:textId="77777777" w:rsidR="006E2DFF" w:rsidRDefault="006E2DFF" w:rsidP="0033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3B7D9D"/>
    <w:multiLevelType w:val="hybridMultilevel"/>
    <w:tmpl w:val="F89C01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FC6AF6"/>
    <w:multiLevelType w:val="hybridMultilevel"/>
    <w:tmpl w:val="4ECE8494"/>
    <w:lvl w:ilvl="0" w:tplc="09EA9A4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46340E"/>
    <w:multiLevelType w:val="hybridMultilevel"/>
    <w:tmpl w:val="9050B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1611FB"/>
    <w:multiLevelType w:val="hybridMultilevel"/>
    <w:tmpl w:val="8BDABDF0"/>
    <w:lvl w:ilvl="0" w:tplc="F8D497A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43DE5D9A"/>
    <w:multiLevelType w:val="hybridMultilevel"/>
    <w:tmpl w:val="232A869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2F0EDA"/>
    <w:multiLevelType w:val="hybridMultilevel"/>
    <w:tmpl w:val="8BDABDF0"/>
    <w:lvl w:ilvl="0" w:tplc="F8D497A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F305B3D"/>
    <w:multiLevelType w:val="hybridMultilevel"/>
    <w:tmpl w:val="C81EC3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4275458"/>
    <w:multiLevelType w:val="hybridMultilevel"/>
    <w:tmpl w:val="F89C01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5300B6"/>
    <w:multiLevelType w:val="hybridMultilevel"/>
    <w:tmpl w:val="BFC47734"/>
    <w:lvl w:ilvl="0" w:tplc="F468008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7EFF5813"/>
    <w:multiLevelType w:val="hybridMultilevel"/>
    <w:tmpl w:val="8BDABDF0"/>
    <w:lvl w:ilvl="0" w:tplc="F8D497A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1"/>
  </w:num>
  <w:num w:numId="2">
    <w:abstractNumId w:val="4"/>
  </w:num>
  <w:num w:numId="3">
    <w:abstractNumId w:val="0"/>
  </w:num>
  <w:num w:numId="4">
    <w:abstractNumId w:val="7"/>
  </w:num>
  <w:num w:numId="5">
    <w:abstractNumId w:val="1"/>
  </w:num>
  <w:num w:numId="6">
    <w:abstractNumId w:val="9"/>
  </w:num>
  <w:num w:numId="7">
    <w:abstractNumId w:val="12"/>
  </w:num>
  <w:num w:numId="8">
    <w:abstractNumId w:val="6"/>
  </w:num>
  <w:num w:numId="9">
    <w:abstractNumId w:val="3"/>
  </w:num>
  <w:num w:numId="10">
    <w:abstractNumId w:val="8"/>
  </w:num>
  <w:num w:numId="11">
    <w:abstractNumId w:val="13"/>
  </w:num>
  <w:num w:numId="12">
    <w:abstractNumId w:val="10"/>
  </w:num>
  <w:num w:numId="13">
    <w:abstractNumId w:val="5"/>
  </w:num>
  <w:num w:numId="1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73B4B4DF"/>
  </w:docVars>
  <w:rsids>
    <w:rsidRoot w:val="003355AA"/>
    <w:rsid w:val="000007F8"/>
    <w:rsid w:val="00000DBB"/>
    <w:rsid w:val="00000E3E"/>
    <w:rsid w:val="00001B45"/>
    <w:rsid w:val="00002312"/>
    <w:rsid w:val="000028B2"/>
    <w:rsid w:val="000028B6"/>
    <w:rsid w:val="000039CD"/>
    <w:rsid w:val="00004257"/>
    <w:rsid w:val="00005F9E"/>
    <w:rsid w:val="00006781"/>
    <w:rsid w:val="00006F53"/>
    <w:rsid w:val="00011079"/>
    <w:rsid w:val="000119DE"/>
    <w:rsid w:val="0001256C"/>
    <w:rsid w:val="00012CD8"/>
    <w:rsid w:val="000168E2"/>
    <w:rsid w:val="000170A3"/>
    <w:rsid w:val="00017C05"/>
    <w:rsid w:val="00021B65"/>
    <w:rsid w:val="00022057"/>
    <w:rsid w:val="00023940"/>
    <w:rsid w:val="000247F5"/>
    <w:rsid w:val="000252F7"/>
    <w:rsid w:val="0002546A"/>
    <w:rsid w:val="00025C32"/>
    <w:rsid w:val="00030E6C"/>
    <w:rsid w:val="000320A1"/>
    <w:rsid w:val="00032B25"/>
    <w:rsid w:val="0003497C"/>
    <w:rsid w:val="0003600B"/>
    <w:rsid w:val="00036BC8"/>
    <w:rsid w:val="0004081C"/>
    <w:rsid w:val="00040987"/>
    <w:rsid w:val="000412BC"/>
    <w:rsid w:val="0004166E"/>
    <w:rsid w:val="000416E5"/>
    <w:rsid w:val="00041969"/>
    <w:rsid w:val="00041D39"/>
    <w:rsid w:val="00041F99"/>
    <w:rsid w:val="00042B6A"/>
    <w:rsid w:val="00043A92"/>
    <w:rsid w:val="00044B38"/>
    <w:rsid w:val="00044BF2"/>
    <w:rsid w:val="000467AE"/>
    <w:rsid w:val="0005191F"/>
    <w:rsid w:val="00053DA0"/>
    <w:rsid w:val="00054F93"/>
    <w:rsid w:val="0005544B"/>
    <w:rsid w:val="00055DF4"/>
    <w:rsid w:val="000560D8"/>
    <w:rsid w:val="00056B50"/>
    <w:rsid w:val="00056E93"/>
    <w:rsid w:val="00057DD9"/>
    <w:rsid w:val="00057FA1"/>
    <w:rsid w:val="000624B5"/>
    <w:rsid w:val="0006321D"/>
    <w:rsid w:val="00063ABF"/>
    <w:rsid w:val="00064243"/>
    <w:rsid w:val="000646A5"/>
    <w:rsid w:val="0006492F"/>
    <w:rsid w:val="00064BAB"/>
    <w:rsid w:val="00065A2F"/>
    <w:rsid w:val="000666DB"/>
    <w:rsid w:val="000709B2"/>
    <w:rsid w:val="00070C4B"/>
    <w:rsid w:val="0007329F"/>
    <w:rsid w:val="00073796"/>
    <w:rsid w:val="00074081"/>
    <w:rsid w:val="000747CD"/>
    <w:rsid w:val="000768BA"/>
    <w:rsid w:val="00077EF5"/>
    <w:rsid w:val="00083358"/>
    <w:rsid w:val="000834BB"/>
    <w:rsid w:val="00084200"/>
    <w:rsid w:val="0008504E"/>
    <w:rsid w:val="00085470"/>
    <w:rsid w:val="00085878"/>
    <w:rsid w:val="00086A73"/>
    <w:rsid w:val="000871DC"/>
    <w:rsid w:val="00087B2C"/>
    <w:rsid w:val="00087DB4"/>
    <w:rsid w:val="0009138E"/>
    <w:rsid w:val="00093017"/>
    <w:rsid w:val="00093F42"/>
    <w:rsid w:val="00094EE5"/>
    <w:rsid w:val="00094FA0"/>
    <w:rsid w:val="000959C3"/>
    <w:rsid w:val="00095A5C"/>
    <w:rsid w:val="0009636E"/>
    <w:rsid w:val="0009678D"/>
    <w:rsid w:val="00096AB8"/>
    <w:rsid w:val="000A2AA3"/>
    <w:rsid w:val="000A443F"/>
    <w:rsid w:val="000A49BD"/>
    <w:rsid w:val="000A4FD0"/>
    <w:rsid w:val="000A5B55"/>
    <w:rsid w:val="000A5BB4"/>
    <w:rsid w:val="000A5BCD"/>
    <w:rsid w:val="000A6BF9"/>
    <w:rsid w:val="000A7011"/>
    <w:rsid w:val="000A726E"/>
    <w:rsid w:val="000A7ED5"/>
    <w:rsid w:val="000B0B3A"/>
    <w:rsid w:val="000B36D4"/>
    <w:rsid w:val="000B3F15"/>
    <w:rsid w:val="000B5E3E"/>
    <w:rsid w:val="000B6052"/>
    <w:rsid w:val="000C004C"/>
    <w:rsid w:val="000C219B"/>
    <w:rsid w:val="000C24F6"/>
    <w:rsid w:val="000C394A"/>
    <w:rsid w:val="000C3DD3"/>
    <w:rsid w:val="000C4443"/>
    <w:rsid w:val="000C55E4"/>
    <w:rsid w:val="000C5E59"/>
    <w:rsid w:val="000C6C8D"/>
    <w:rsid w:val="000D01E0"/>
    <w:rsid w:val="000D11DF"/>
    <w:rsid w:val="000D2135"/>
    <w:rsid w:val="000D393B"/>
    <w:rsid w:val="000D5ACF"/>
    <w:rsid w:val="000E1638"/>
    <w:rsid w:val="000E4AB9"/>
    <w:rsid w:val="000E6F42"/>
    <w:rsid w:val="000F0BC5"/>
    <w:rsid w:val="000F12CB"/>
    <w:rsid w:val="000F1D39"/>
    <w:rsid w:val="000F3712"/>
    <w:rsid w:val="000F5DFA"/>
    <w:rsid w:val="00101352"/>
    <w:rsid w:val="00102D85"/>
    <w:rsid w:val="00103223"/>
    <w:rsid w:val="00103D43"/>
    <w:rsid w:val="001114CB"/>
    <w:rsid w:val="00111FED"/>
    <w:rsid w:val="001121A3"/>
    <w:rsid w:val="00112792"/>
    <w:rsid w:val="001131E9"/>
    <w:rsid w:val="00113DB0"/>
    <w:rsid w:val="001141C0"/>
    <w:rsid w:val="001166B8"/>
    <w:rsid w:val="00117E9E"/>
    <w:rsid w:val="00120B3B"/>
    <w:rsid w:val="00121A62"/>
    <w:rsid w:val="001222AE"/>
    <w:rsid w:val="00123211"/>
    <w:rsid w:val="00123260"/>
    <w:rsid w:val="00123C58"/>
    <w:rsid w:val="00124443"/>
    <w:rsid w:val="00124902"/>
    <w:rsid w:val="00125614"/>
    <w:rsid w:val="00126A45"/>
    <w:rsid w:val="00130252"/>
    <w:rsid w:val="0013320E"/>
    <w:rsid w:val="00135901"/>
    <w:rsid w:val="001362C1"/>
    <w:rsid w:val="00136DFA"/>
    <w:rsid w:val="00137EAF"/>
    <w:rsid w:val="001400C9"/>
    <w:rsid w:val="00140BF3"/>
    <w:rsid w:val="001432DF"/>
    <w:rsid w:val="00144AD0"/>
    <w:rsid w:val="00145D09"/>
    <w:rsid w:val="0014686F"/>
    <w:rsid w:val="001502F3"/>
    <w:rsid w:val="00150617"/>
    <w:rsid w:val="0015150A"/>
    <w:rsid w:val="00151641"/>
    <w:rsid w:val="00151DE7"/>
    <w:rsid w:val="00152628"/>
    <w:rsid w:val="0015318F"/>
    <w:rsid w:val="00154037"/>
    <w:rsid w:val="00155952"/>
    <w:rsid w:val="001569F4"/>
    <w:rsid w:val="00156EF5"/>
    <w:rsid w:val="00162F36"/>
    <w:rsid w:val="00164C0E"/>
    <w:rsid w:val="00164EC8"/>
    <w:rsid w:val="00166EDE"/>
    <w:rsid w:val="001728FD"/>
    <w:rsid w:val="00172966"/>
    <w:rsid w:val="00172EEF"/>
    <w:rsid w:val="00173644"/>
    <w:rsid w:val="001738FC"/>
    <w:rsid w:val="00175965"/>
    <w:rsid w:val="001762CF"/>
    <w:rsid w:val="00176BFE"/>
    <w:rsid w:val="001773DB"/>
    <w:rsid w:val="00177B9A"/>
    <w:rsid w:val="00177D73"/>
    <w:rsid w:val="001805D7"/>
    <w:rsid w:val="001813C0"/>
    <w:rsid w:val="00181C93"/>
    <w:rsid w:val="00181DA9"/>
    <w:rsid w:val="00181E79"/>
    <w:rsid w:val="00182C13"/>
    <w:rsid w:val="00184175"/>
    <w:rsid w:val="00184894"/>
    <w:rsid w:val="00184CAA"/>
    <w:rsid w:val="00186054"/>
    <w:rsid w:val="00186BE0"/>
    <w:rsid w:val="00187A54"/>
    <w:rsid w:val="001909B8"/>
    <w:rsid w:val="00192C64"/>
    <w:rsid w:val="001973C6"/>
    <w:rsid w:val="0019746E"/>
    <w:rsid w:val="001A0165"/>
    <w:rsid w:val="001A0213"/>
    <w:rsid w:val="001A1AC5"/>
    <w:rsid w:val="001A23B2"/>
    <w:rsid w:val="001A2B5C"/>
    <w:rsid w:val="001A4456"/>
    <w:rsid w:val="001A4B04"/>
    <w:rsid w:val="001A671F"/>
    <w:rsid w:val="001A7877"/>
    <w:rsid w:val="001B05E7"/>
    <w:rsid w:val="001B0E0A"/>
    <w:rsid w:val="001B2288"/>
    <w:rsid w:val="001B2738"/>
    <w:rsid w:val="001B3EE5"/>
    <w:rsid w:val="001B66D2"/>
    <w:rsid w:val="001B6DAA"/>
    <w:rsid w:val="001C0428"/>
    <w:rsid w:val="001C07B8"/>
    <w:rsid w:val="001C089A"/>
    <w:rsid w:val="001C42E3"/>
    <w:rsid w:val="001C5F15"/>
    <w:rsid w:val="001C6EB5"/>
    <w:rsid w:val="001D0132"/>
    <w:rsid w:val="001D033C"/>
    <w:rsid w:val="001D0413"/>
    <w:rsid w:val="001D0F19"/>
    <w:rsid w:val="001D511D"/>
    <w:rsid w:val="001D59CF"/>
    <w:rsid w:val="001D5FC5"/>
    <w:rsid w:val="001D64E1"/>
    <w:rsid w:val="001E1113"/>
    <w:rsid w:val="001E1CE1"/>
    <w:rsid w:val="001E1F0C"/>
    <w:rsid w:val="001E20EC"/>
    <w:rsid w:val="001E248D"/>
    <w:rsid w:val="001E3A37"/>
    <w:rsid w:val="001E4FCB"/>
    <w:rsid w:val="001E613B"/>
    <w:rsid w:val="001E7D36"/>
    <w:rsid w:val="001F0F1D"/>
    <w:rsid w:val="001F0FEC"/>
    <w:rsid w:val="001F162B"/>
    <w:rsid w:val="001F1E43"/>
    <w:rsid w:val="001F2C1F"/>
    <w:rsid w:val="001F42D0"/>
    <w:rsid w:val="001F5043"/>
    <w:rsid w:val="001F5A26"/>
    <w:rsid w:val="001F65B7"/>
    <w:rsid w:val="001F6BA3"/>
    <w:rsid w:val="001F7360"/>
    <w:rsid w:val="001F74ED"/>
    <w:rsid w:val="002001A4"/>
    <w:rsid w:val="00201A44"/>
    <w:rsid w:val="00201B52"/>
    <w:rsid w:val="00202625"/>
    <w:rsid w:val="00202E01"/>
    <w:rsid w:val="00203C6A"/>
    <w:rsid w:val="0020440D"/>
    <w:rsid w:val="0020500C"/>
    <w:rsid w:val="002108EF"/>
    <w:rsid w:val="00211953"/>
    <w:rsid w:val="00211B32"/>
    <w:rsid w:val="00211C4B"/>
    <w:rsid w:val="0021208C"/>
    <w:rsid w:val="0021286E"/>
    <w:rsid w:val="00214370"/>
    <w:rsid w:val="00214F54"/>
    <w:rsid w:val="00215074"/>
    <w:rsid w:val="0021579F"/>
    <w:rsid w:val="00215B3B"/>
    <w:rsid w:val="00216B32"/>
    <w:rsid w:val="00217DBD"/>
    <w:rsid w:val="00217FE8"/>
    <w:rsid w:val="002200E1"/>
    <w:rsid w:val="002208D8"/>
    <w:rsid w:val="00220F7B"/>
    <w:rsid w:val="0022130D"/>
    <w:rsid w:val="002218D0"/>
    <w:rsid w:val="00221FFB"/>
    <w:rsid w:val="00223494"/>
    <w:rsid w:val="0022352E"/>
    <w:rsid w:val="00223E49"/>
    <w:rsid w:val="002242FD"/>
    <w:rsid w:val="00224A9C"/>
    <w:rsid w:val="00225733"/>
    <w:rsid w:val="002308FE"/>
    <w:rsid w:val="00230D5F"/>
    <w:rsid w:val="00232165"/>
    <w:rsid w:val="00232C73"/>
    <w:rsid w:val="00232DEE"/>
    <w:rsid w:val="00234292"/>
    <w:rsid w:val="002343A7"/>
    <w:rsid w:val="0023498E"/>
    <w:rsid w:val="00234A3B"/>
    <w:rsid w:val="00235025"/>
    <w:rsid w:val="00235480"/>
    <w:rsid w:val="00235D6C"/>
    <w:rsid w:val="002376EF"/>
    <w:rsid w:val="00240CBE"/>
    <w:rsid w:val="00240E97"/>
    <w:rsid w:val="00241687"/>
    <w:rsid w:val="002417D4"/>
    <w:rsid w:val="00242A14"/>
    <w:rsid w:val="0024623B"/>
    <w:rsid w:val="0024788E"/>
    <w:rsid w:val="002508CF"/>
    <w:rsid w:val="00250E34"/>
    <w:rsid w:val="00250F03"/>
    <w:rsid w:val="00252F75"/>
    <w:rsid w:val="00253146"/>
    <w:rsid w:val="0025389D"/>
    <w:rsid w:val="00253BAB"/>
    <w:rsid w:val="00253CEF"/>
    <w:rsid w:val="00256B1C"/>
    <w:rsid w:val="00256DFA"/>
    <w:rsid w:val="00257CE0"/>
    <w:rsid w:val="00260FCB"/>
    <w:rsid w:val="00261BA2"/>
    <w:rsid w:val="00261CEF"/>
    <w:rsid w:val="002647D2"/>
    <w:rsid w:val="00265150"/>
    <w:rsid w:val="00265544"/>
    <w:rsid w:val="002664B0"/>
    <w:rsid w:val="002668DA"/>
    <w:rsid w:val="00266B4C"/>
    <w:rsid w:val="002670C2"/>
    <w:rsid w:val="00270460"/>
    <w:rsid w:val="002711B8"/>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5DF"/>
    <w:rsid w:val="00285DF7"/>
    <w:rsid w:val="0028672A"/>
    <w:rsid w:val="0029066C"/>
    <w:rsid w:val="00292DBE"/>
    <w:rsid w:val="00293024"/>
    <w:rsid w:val="0029461A"/>
    <w:rsid w:val="002958A0"/>
    <w:rsid w:val="00295A9D"/>
    <w:rsid w:val="00296A9D"/>
    <w:rsid w:val="00296C6A"/>
    <w:rsid w:val="0029751A"/>
    <w:rsid w:val="002A027A"/>
    <w:rsid w:val="002A0285"/>
    <w:rsid w:val="002A25D2"/>
    <w:rsid w:val="002A3414"/>
    <w:rsid w:val="002A3483"/>
    <w:rsid w:val="002A401B"/>
    <w:rsid w:val="002A5082"/>
    <w:rsid w:val="002A5E62"/>
    <w:rsid w:val="002A5F58"/>
    <w:rsid w:val="002A6992"/>
    <w:rsid w:val="002A7687"/>
    <w:rsid w:val="002A7E66"/>
    <w:rsid w:val="002B016E"/>
    <w:rsid w:val="002B0997"/>
    <w:rsid w:val="002B1A9E"/>
    <w:rsid w:val="002B33D7"/>
    <w:rsid w:val="002B4172"/>
    <w:rsid w:val="002B6100"/>
    <w:rsid w:val="002B6122"/>
    <w:rsid w:val="002B635A"/>
    <w:rsid w:val="002B6514"/>
    <w:rsid w:val="002B6A96"/>
    <w:rsid w:val="002B79A5"/>
    <w:rsid w:val="002B7AC8"/>
    <w:rsid w:val="002C18A6"/>
    <w:rsid w:val="002C2B38"/>
    <w:rsid w:val="002C2C8E"/>
    <w:rsid w:val="002C3446"/>
    <w:rsid w:val="002C3E4C"/>
    <w:rsid w:val="002C4B23"/>
    <w:rsid w:val="002C5114"/>
    <w:rsid w:val="002C5B1B"/>
    <w:rsid w:val="002D1FBB"/>
    <w:rsid w:val="002D2757"/>
    <w:rsid w:val="002D30AD"/>
    <w:rsid w:val="002D3164"/>
    <w:rsid w:val="002D4466"/>
    <w:rsid w:val="002D587B"/>
    <w:rsid w:val="002D5B62"/>
    <w:rsid w:val="002E087E"/>
    <w:rsid w:val="002E107D"/>
    <w:rsid w:val="002E131A"/>
    <w:rsid w:val="002E2E35"/>
    <w:rsid w:val="002E394A"/>
    <w:rsid w:val="002E3DA7"/>
    <w:rsid w:val="002E451F"/>
    <w:rsid w:val="002E5352"/>
    <w:rsid w:val="002E5387"/>
    <w:rsid w:val="002E552E"/>
    <w:rsid w:val="002E69E0"/>
    <w:rsid w:val="002E6A5D"/>
    <w:rsid w:val="002F0A04"/>
    <w:rsid w:val="002F0B74"/>
    <w:rsid w:val="002F1555"/>
    <w:rsid w:val="002F2546"/>
    <w:rsid w:val="002F590A"/>
    <w:rsid w:val="002F5F04"/>
    <w:rsid w:val="002F74F6"/>
    <w:rsid w:val="002F783D"/>
    <w:rsid w:val="0030134D"/>
    <w:rsid w:val="003016D7"/>
    <w:rsid w:val="00301F69"/>
    <w:rsid w:val="003033D0"/>
    <w:rsid w:val="00303AFE"/>
    <w:rsid w:val="0030475A"/>
    <w:rsid w:val="00306A33"/>
    <w:rsid w:val="0030774E"/>
    <w:rsid w:val="00311A96"/>
    <w:rsid w:val="00313FE5"/>
    <w:rsid w:val="00317834"/>
    <w:rsid w:val="00317F30"/>
    <w:rsid w:val="00320484"/>
    <w:rsid w:val="00320558"/>
    <w:rsid w:val="003209A8"/>
    <w:rsid w:val="00321252"/>
    <w:rsid w:val="0032224F"/>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6AD1"/>
    <w:rsid w:val="00336B53"/>
    <w:rsid w:val="00337795"/>
    <w:rsid w:val="00337C8B"/>
    <w:rsid w:val="00340AB7"/>
    <w:rsid w:val="00341D7B"/>
    <w:rsid w:val="00341EB7"/>
    <w:rsid w:val="00342367"/>
    <w:rsid w:val="003439CE"/>
    <w:rsid w:val="00343CC4"/>
    <w:rsid w:val="00343ED3"/>
    <w:rsid w:val="003450B7"/>
    <w:rsid w:val="003466E1"/>
    <w:rsid w:val="00346BEB"/>
    <w:rsid w:val="003470E9"/>
    <w:rsid w:val="00347B5F"/>
    <w:rsid w:val="003502C7"/>
    <w:rsid w:val="00350502"/>
    <w:rsid w:val="00350F5D"/>
    <w:rsid w:val="00351726"/>
    <w:rsid w:val="00351B72"/>
    <w:rsid w:val="00357F65"/>
    <w:rsid w:val="00357FEF"/>
    <w:rsid w:val="00360C83"/>
    <w:rsid w:val="00361B94"/>
    <w:rsid w:val="00361F4F"/>
    <w:rsid w:val="003624B5"/>
    <w:rsid w:val="00362CC7"/>
    <w:rsid w:val="00363246"/>
    <w:rsid w:val="003645F0"/>
    <w:rsid w:val="00366143"/>
    <w:rsid w:val="0036649A"/>
    <w:rsid w:val="00366B2A"/>
    <w:rsid w:val="00370924"/>
    <w:rsid w:val="00370FF9"/>
    <w:rsid w:val="0037276A"/>
    <w:rsid w:val="00372CC3"/>
    <w:rsid w:val="00375E1D"/>
    <w:rsid w:val="003763E9"/>
    <w:rsid w:val="003764F3"/>
    <w:rsid w:val="0037792F"/>
    <w:rsid w:val="0038026A"/>
    <w:rsid w:val="00380929"/>
    <w:rsid w:val="003833F3"/>
    <w:rsid w:val="00384BF7"/>
    <w:rsid w:val="00386970"/>
    <w:rsid w:val="00387516"/>
    <w:rsid w:val="00387858"/>
    <w:rsid w:val="00387AF1"/>
    <w:rsid w:val="00392515"/>
    <w:rsid w:val="00392F8E"/>
    <w:rsid w:val="003935CD"/>
    <w:rsid w:val="00394318"/>
    <w:rsid w:val="0039465C"/>
    <w:rsid w:val="0039570E"/>
    <w:rsid w:val="00396DEE"/>
    <w:rsid w:val="00397EEC"/>
    <w:rsid w:val="003A0FFD"/>
    <w:rsid w:val="003A24CF"/>
    <w:rsid w:val="003A34D7"/>
    <w:rsid w:val="003A3783"/>
    <w:rsid w:val="003A55E2"/>
    <w:rsid w:val="003A6CDD"/>
    <w:rsid w:val="003A77EB"/>
    <w:rsid w:val="003B0A45"/>
    <w:rsid w:val="003B104C"/>
    <w:rsid w:val="003B1CED"/>
    <w:rsid w:val="003B2281"/>
    <w:rsid w:val="003B46D7"/>
    <w:rsid w:val="003B58CA"/>
    <w:rsid w:val="003B595F"/>
    <w:rsid w:val="003B599F"/>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936"/>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23EC"/>
    <w:rsid w:val="003F41A0"/>
    <w:rsid w:val="003F4476"/>
    <w:rsid w:val="003F7C6B"/>
    <w:rsid w:val="003F7CBC"/>
    <w:rsid w:val="00400539"/>
    <w:rsid w:val="0040066A"/>
    <w:rsid w:val="00401C3D"/>
    <w:rsid w:val="00402AE3"/>
    <w:rsid w:val="004032BB"/>
    <w:rsid w:val="0040381C"/>
    <w:rsid w:val="004049DB"/>
    <w:rsid w:val="0040607B"/>
    <w:rsid w:val="0040711A"/>
    <w:rsid w:val="004074AD"/>
    <w:rsid w:val="00410D54"/>
    <w:rsid w:val="00411DDF"/>
    <w:rsid w:val="00413054"/>
    <w:rsid w:val="004137CB"/>
    <w:rsid w:val="004139F1"/>
    <w:rsid w:val="00413A3A"/>
    <w:rsid w:val="00413F9B"/>
    <w:rsid w:val="0041573E"/>
    <w:rsid w:val="00415E5C"/>
    <w:rsid w:val="00415E8C"/>
    <w:rsid w:val="0041659B"/>
    <w:rsid w:val="00416F83"/>
    <w:rsid w:val="004177E4"/>
    <w:rsid w:val="00421950"/>
    <w:rsid w:val="00421E65"/>
    <w:rsid w:val="00422843"/>
    <w:rsid w:val="0042285F"/>
    <w:rsid w:val="00422B1F"/>
    <w:rsid w:val="0042385E"/>
    <w:rsid w:val="00423F7F"/>
    <w:rsid w:val="004249A1"/>
    <w:rsid w:val="00424DE9"/>
    <w:rsid w:val="00425EC8"/>
    <w:rsid w:val="00427190"/>
    <w:rsid w:val="00427305"/>
    <w:rsid w:val="00430AB5"/>
    <w:rsid w:val="00430C3C"/>
    <w:rsid w:val="0043123A"/>
    <w:rsid w:val="00432201"/>
    <w:rsid w:val="00433037"/>
    <w:rsid w:val="00434457"/>
    <w:rsid w:val="004349FA"/>
    <w:rsid w:val="00436C31"/>
    <w:rsid w:val="00436FEB"/>
    <w:rsid w:val="00437A43"/>
    <w:rsid w:val="00437B6D"/>
    <w:rsid w:val="004407AC"/>
    <w:rsid w:val="004410B4"/>
    <w:rsid w:val="004420BF"/>
    <w:rsid w:val="00442187"/>
    <w:rsid w:val="004425E8"/>
    <w:rsid w:val="004436E3"/>
    <w:rsid w:val="00443B98"/>
    <w:rsid w:val="004444CC"/>
    <w:rsid w:val="00444600"/>
    <w:rsid w:val="00447900"/>
    <w:rsid w:val="00447BB2"/>
    <w:rsid w:val="00447D39"/>
    <w:rsid w:val="004502DC"/>
    <w:rsid w:val="004513BB"/>
    <w:rsid w:val="00451699"/>
    <w:rsid w:val="004516A2"/>
    <w:rsid w:val="004539B0"/>
    <w:rsid w:val="00453B86"/>
    <w:rsid w:val="0045504A"/>
    <w:rsid w:val="00456C8F"/>
    <w:rsid w:val="00457D0E"/>
    <w:rsid w:val="004609E4"/>
    <w:rsid w:val="0046159E"/>
    <w:rsid w:val="00463268"/>
    <w:rsid w:val="0046362E"/>
    <w:rsid w:val="004665FB"/>
    <w:rsid w:val="00467861"/>
    <w:rsid w:val="00471147"/>
    <w:rsid w:val="0047193C"/>
    <w:rsid w:val="004726D7"/>
    <w:rsid w:val="00477B8E"/>
    <w:rsid w:val="00477C13"/>
    <w:rsid w:val="0048230C"/>
    <w:rsid w:val="00483222"/>
    <w:rsid w:val="0048389F"/>
    <w:rsid w:val="00483C16"/>
    <w:rsid w:val="004859FC"/>
    <w:rsid w:val="00485DC4"/>
    <w:rsid w:val="0048681B"/>
    <w:rsid w:val="00486CEB"/>
    <w:rsid w:val="00487CFF"/>
    <w:rsid w:val="00487FD3"/>
    <w:rsid w:val="00491B08"/>
    <w:rsid w:val="00493B2F"/>
    <w:rsid w:val="004947B2"/>
    <w:rsid w:val="004953AB"/>
    <w:rsid w:val="0049578B"/>
    <w:rsid w:val="0049597D"/>
    <w:rsid w:val="00496908"/>
    <w:rsid w:val="004969D6"/>
    <w:rsid w:val="00497F8D"/>
    <w:rsid w:val="004A080B"/>
    <w:rsid w:val="004A1FB6"/>
    <w:rsid w:val="004A3CB4"/>
    <w:rsid w:val="004A4882"/>
    <w:rsid w:val="004A4B8E"/>
    <w:rsid w:val="004B05D7"/>
    <w:rsid w:val="004B0B5F"/>
    <w:rsid w:val="004B18B7"/>
    <w:rsid w:val="004B1CA1"/>
    <w:rsid w:val="004B2150"/>
    <w:rsid w:val="004B2AF8"/>
    <w:rsid w:val="004B4820"/>
    <w:rsid w:val="004B6652"/>
    <w:rsid w:val="004B6F38"/>
    <w:rsid w:val="004B726E"/>
    <w:rsid w:val="004C0A73"/>
    <w:rsid w:val="004C21F3"/>
    <w:rsid w:val="004C3A5C"/>
    <w:rsid w:val="004C470F"/>
    <w:rsid w:val="004C4C66"/>
    <w:rsid w:val="004C5C4D"/>
    <w:rsid w:val="004C5E75"/>
    <w:rsid w:val="004C62EE"/>
    <w:rsid w:val="004C670D"/>
    <w:rsid w:val="004C6ACC"/>
    <w:rsid w:val="004C7498"/>
    <w:rsid w:val="004D0655"/>
    <w:rsid w:val="004D3840"/>
    <w:rsid w:val="004D3B5E"/>
    <w:rsid w:val="004D3B5F"/>
    <w:rsid w:val="004D4D6E"/>
    <w:rsid w:val="004D4FC4"/>
    <w:rsid w:val="004D6F76"/>
    <w:rsid w:val="004E0F7C"/>
    <w:rsid w:val="004E2E7E"/>
    <w:rsid w:val="004E3160"/>
    <w:rsid w:val="004E3974"/>
    <w:rsid w:val="004E3F98"/>
    <w:rsid w:val="004E46C8"/>
    <w:rsid w:val="004E5B60"/>
    <w:rsid w:val="004E6178"/>
    <w:rsid w:val="004E73AC"/>
    <w:rsid w:val="004E743D"/>
    <w:rsid w:val="004E7A5F"/>
    <w:rsid w:val="004F07BC"/>
    <w:rsid w:val="004F08AE"/>
    <w:rsid w:val="004F1B7A"/>
    <w:rsid w:val="004F23C7"/>
    <w:rsid w:val="004F45D4"/>
    <w:rsid w:val="004F490D"/>
    <w:rsid w:val="00500A4D"/>
    <w:rsid w:val="00503F6B"/>
    <w:rsid w:val="00504117"/>
    <w:rsid w:val="00507B9A"/>
    <w:rsid w:val="00510C07"/>
    <w:rsid w:val="00511512"/>
    <w:rsid w:val="005115A2"/>
    <w:rsid w:val="00511E3E"/>
    <w:rsid w:val="005148E8"/>
    <w:rsid w:val="005149E9"/>
    <w:rsid w:val="00516C84"/>
    <w:rsid w:val="005204AD"/>
    <w:rsid w:val="005230ED"/>
    <w:rsid w:val="005253F3"/>
    <w:rsid w:val="005269B9"/>
    <w:rsid w:val="005271B0"/>
    <w:rsid w:val="00530A54"/>
    <w:rsid w:val="00530CEB"/>
    <w:rsid w:val="00530F84"/>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1234"/>
    <w:rsid w:val="0055125F"/>
    <w:rsid w:val="00551C07"/>
    <w:rsid w:val="0055488B"/>
    <w:rsid w:val="00555507"/>
    <w:rsid w:val="00556C99"/>
    <w:rsid w:val="00556CCD"/>
    <w:rsid w:val="005603A2"/>
    <w:rsid w:val="005616C6"/>
    <w:rsid w:val="0056360D"/>
    <w:rsid w:val="00564291"/>
    <w:rsid w:val="005645BE"/>
    <w:rsid w:val="005657AA"/>
    <w:rsid w:val="00565F60"/>
    <w:rsid w:val="005673DB"/>
    <w:rsid w:val="00567E31"/>
    <w:rsid w:val="00570111"/>
    <w:rsid w:val="0057250A"/>
    <w:rsid w:val="00574885"/>
    <w:rsid w:val="00575E8A"/>
    <w:rsid w:val="0058193B"/>
    <w:rsid w:val="00581C41"/>
    <w:rsid w:val="00582237"/>
    <w:rsid w:val="00583736"/>
    <w:rsid w:val="00583A1D"/>
    <w:rsid w:val="00583F42"/>
    <w:rsid w:val="00584416"/>
    <w:rsid w:val="00585262"/>
    <w:rsid w:val="005855BC"/>
    <w:rsid w:val="00585673"/>
    <w:rsid w:val="00587EBA"/>
    <w:rsid w:val="00590AD0"/>
    <w:rsid w:val="00590E9B"/>
    <w:rsid w:val="005920F1"/>
    <w:rsid w:val="0059299A"/>
    <w:rsid w:val="005931F1"/>
    <w:rsid w:val="00593C63"/>
    <w:rsid w:val="005946D1"/>
    <w:rsid w:val="00594FCA"/>
    <w:rsid w:val="0059529C"/>
    <w:rsid w:val="005965F3"/>
    <w:rsid w:val="00596D11"/>
    <w:rsid w:val="00597205"/>
    <w:rsid w:val="0059760A"/>
    <w:rsid w:val="005A0289"/>
    <w:rsid w:val="005A0797"/>
    <w:rsid w:val="005A0BAF"/>
    <w:rsid w:val="005A39A1"/>
    <w:rsid w:val="005A59F2"/>
    <w:rsid w:val="005A5E8A"/>
    <w:rsid w:val="005A6C10"/>
    <w:rsid w:val="005A6E62"/>
    <w:rsid w:val="005A785E"/>
    <w:rsid w:val="005A7AC3"/>
    <w:rsid w:val="005B0AD9"/>
    <w:rsid w:val="005B1E43"/>
    <w:rsid w:val="005B217A"/>
    <w:rsid w:val="005B236B"/>
    <w:rsid w:val="005B2B9B"/>
    <w:rsid w:val="005B538A"/>
    <w:rsid w:val="005B6B92"/>
    <w:rsid w:val="005B7500"/>
    <w:rsid w:val="005C0A0E"/>
    <w:rsid w:val="005C0DDA"/>
    <w:rsid w:val="005C2038"/>
    <w:rsid w:val="005C23D0"/>
    <w:rsid w:val="005C2B62"/>
    <w:rsid w:val="005C2DE4"/>
    <w:rsid w:val="005C2FE9"/>
    <w:rsid w:val="005C3A36"/>
    <w:rsid w:val="005C5782"/>
    <w:rsid w:val="005C642F"/>
    <w:rsid w:val="005C73C1"/>
    <w:rsid w:val="005D14C5"/>
    <w:rsid w:val="005D263E"/>
    <w:rsid w:val="005D2F99"/>
    <w:rsid w:val="005D546F"/>
    <w:rsid w:val="005D5B77"/>
    <w:rsid w:val="005D6250"/>
    <w:rsid w:val="005D74C2"/>
    <w:rsid w:val="005D768B"/>
    <w:rsid w:val="005E1663"/>
    <w:rsid w:val="005E2F0E"/>
    <w:rsid w:val="005E36F3"/>
    <w:rsid w:val="005E4097"/>
    <w:rsid w:val="005E6024"/>
    <w:rsid w:val="005E78B7"/>
    <w:rsid w:val="005F0772"/>
    <w:rsid w:val="005F42DF"/>
    <w:rsid w:val="005F7176"/>
    <w:rsid w:val="005F744B"/>
    <w:rsid w:val="006009F9"/>
    <w:rsid w:val="00600E18"/>
    <w:rsid w:val="00601787"/>
    <w:rsid w:val="00601A1D"/>
    <w:rsid w:val="00601FC4"/>
    <w:rsid w:val="00602F98"/>
    <w:rsid w:val="00604931"/>
    <w:rsid w:val="0060795F"/>
    <w:rsid w:val="00610092"/>
    <w:rsid w:val="00612922"/>
    <w:rsid w:val="00612F65"/>
    <w:rsid w:val="00613974"/>
    <w:rsid w:val="0061405C"/>
    <w:rsid w:val="0061532D"/>
    <w:rsid w:val="00615513"/>
    <w:rsid w:val="00620B4B"/>
    <w:rsid w:val="0062108D"/>
    <w:rsid w:val="00621657"/>
    <w:rsid w:val="00621F98"/>
    <w:rsid w:val="00621FF6"/>
    <w:rsid w:val="0062276E"/>
    <w:rsid w:val="00623384"/>
    <w:rsid w:val="00623DD9"/>
    <w:rsid w:val="00625FF2"/>
    <w:rsid w:val="00626074"/>
    <w:rsid w:val="006302E4"/>
    <w:rsid w:val="0063382A"/>
    <w:rsid w:val="00634C4A"/>
    <w:rsid w:val="00637E3F"/>
    <w:rsid w:val="006407E6"/>
    <w:rsid w:val="00640979"/>
    <w:rsid w:val="00640E58"/>
    <w:rsid w:val="006416DE"/>
    <w:rsid w:val="00641C36"/>
    <w:rsid w:val="00642E28"/>
    <w:rsid w:val="00643632"/>
    <w:rsid w:val="00644F31"/>
    <w:rsid w:val="00645166"/>
    <w:rsid w:val="0064578E"/>
    <w:rsid w:val="00645E4E"/>
    <w:rsid w:val="00646320"/>
    <w:rsid w:val="006478CB"/>
    <w:rsid w:val="0065023B"/>
    <w:rsid w:val="006524F8"/>
    <w:rsid w:val="006547D8"/>
    <w:rsid w:val="00656534"/>
    <w:rsid w:val="006579FB"/>
    <w:rsid w:val="00657BC6"/>
    <w:rsid w:val="00657CE3"/>
    <w:rsid w:val="00660F5A"/>
    <w:rsid w:val="00662A23"/>
    <w:rsid w:val="0066327D"/>
    <w:rsid w:val="00663DEA"/>
    <w:rsid w:val="00664215"/>
    <w:rsid w:val="006654C3"/>
    <w:rsid w:val="00665C0F"/>
    <w:rsid w:val="00666920"/>
    <w:rsid w:val="00670A2D"/>
    <w:rsid w:val="00671A71"/>
    <w:rsid w:val="00675B18"/>
    <w:rsid w:val="006760FB"/>
    <w:rsid w:val="006778AB"/>
    <w:rsid w:val="00681820"/>
    <w:rsid w:val="006825D1"/>
    <w:rsid w:val="0068325F"/>
    <w:rsid w:val="006855B5"/>
    <w:rsid w:val="006860A9"/>
    <w:rsid w:val="0068665A"/>
    <w:rsid w:val="00686E62"/>
    <w:rsid w:val="00687BB6"/>
    <w:rsid w:val="00690295"/>
    <w:rsid w:val="00692849"/>
    <w:rsid w:val="00692EA3"/>
    <w:rsid w:val="006932B5"/>
    <w:rsid w:val="00693377"/>
    <w:rsid w:val="0069439A"/>
    <w:rsid w:val="00694577"/>
    <w:rsid w:val="00695129"/>
    <w:rsid w:val="00696968"/>
    <w:rsid w:val="00696D0B"/>
    <w:rsid w:val="00697456"/>
    <w:rsid w:val="006A1C55"/>
    <w:rsid w:val="006A24FA"/>
    <w:rsid w:val="006A3DA4"/>
    <w:rsid w:val="006A5F15"/>
    <w:rsid w:val="006A5F74"/>
    <w:rsid w:val="006A7B13"/>
    <w:rsid w:val="006B01BD"/>
    <w:rsid w:val="006B1AD1"/>
    <w:rsid w:val="006B2153"/>
    <w:rsid w:val="006B260B"/>
    <w:rsid w:val="006B415D"/>
    <w:rsid w:val="006B5120"/>
    <w:rsid w:val="006C2C1A"/>
    <w:rsid w:val="006C7BA5"/>
    <w:rsid w:val="006D00A4"/>
    <w:rsid w:val="006D06DD"/>
    <w:rsid w:val="006D0937"/>
    <w:rsid w:val="006D2C80"/>
    <w:rsid w:val="006D3D30"/>
    <w:rsid w:val="006D4606"/>
    <w:rsid w:val="006D4B1C"/>
    <w:rsid w:val="006D4CDF"/>
    <w:rsid w:val="006D54F8"/>
    <w:rsid w:val="006D58AB"/>
    <w:rsid w:val="006D6B9C"/>
    <w:rsid w:val="006D746A"/>
    <w:rsid w:val="006E1B5B"/>
    <w:rsid w:val="006E2DFF"/>
    <w:rsid w:val="006E4D28"/>
    <w:rsid w:val="006E569E"/>
    <w:rsid w:val="006E6391"/>
    <w:rsid w:val="006E67B9"/>
    <w:rsid w:val="006E6C01"/>
    <w:rsid w:val="006E6DC9"/>
    <w:rsid w:val="006E76BD"/>
    <w:rsid w:val="006E7E46"/>
    <w:rsid w:val="006F034A"/>
    <w:rsid w:val="006F48A2"/>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B2"/>
    <w:rsid w:val="007201F7"/>
    <w:rsid w:val="00720468"/>
    <w:rsid w:val="00722826"/>
    <w:rsid w:val="00722A72"/>
    <w:rsid w:val="00723690"/>
    <w:rsid w:val="00723AC4"/>
    <w:rsid w:val="00724E0C"/>
    <w:rsid w:val="007258F6"/>
    <w:rsid w:val="007259F5"/>
    <w:rsid w:val="00725AAC"/>
    <w:rsid w:val="007267DC"/>
    <w:rsid w:val="00727158"/>
    <w:rsid w:val="00727527"/>
    <w:rsid w:val="00727E72"/>
    <w:rsid w:val="00727FF0"/>
    <w:rsid w:val="00730AF5"/>
    <w:rsid w:val="00731317"/>
    <w:rsid w:val="0073321D"/>
    <w:rsid w:val="00735672"/>
    <w:rsid w:val="00735ED0"/>
    <w:rsid w:val="00737B21"/>
    <w:rsid w:val="00737D98"/>
    <w:rsid w:val="007404A8"/>
    <w:rsid w:val="00741107"/>
    <w:rsid w:val="007417F2"/>
    <w:rsid w:val="00741900"/>
    <w:rsid w:val="00743079"/>
    <w:rsid w:val="0074311B"/>
    <w:rsid w:val="00743A29"/>
    <w:rsid w:val="00744CF1"/>
    <w:rsid w:val="00746138"/>
    <w:rsid w:val="00746416"/>
    <w:rsid w:val="00747058"/>
    <w:rsid w:val="0075039D"/>
    <w:rsid w:val="0075270B"/>
    <w:rsid w:val="00752A58"/>
    <w:rsid w:val="00753D63"/>
    <w:rsid w:val="00754DC4"/>
    <w:rsid w:val="007550C4"/>
    <w:rsid w:val="00755537"/>
    <w:rsid w:val="007632EF"/>
    <w:rsid w:val="00765DF6"/>
    <w:rsid w:val="00766A4D"/>
    <w:rsid w:val="007671D1"/>
    <w:rsid w:val="00767F3F"/>
    <w:rsid w:val="007715D8"/>
    <w:rsid w:val="00771765"/>
    <w:rsid w:val="00772180"/>
    <w:rsid w:val="00773F41"/>
    <w:rsid w:val="007741FF"/>
    <w:rsid w:val="00776E63"/>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0C60"/>
    <w:rsid w:val="007A2710"/>
    <w:rsid w:val="007A2DEF"/>
    <w:rsid w:val="007A3A67"/>
    <w:rsid w:val="007A403F"/>
    <w:rsid w:val="007A53DD"/>
    <w:rsid w:val="007A6923"/>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5321"/>
    <w:rsid w:val="007C6074"/>
    <w:rsid w:val="007D1242"/>
    <w:rsid w:val="007D1418"/>
    <w:rsid w:val="007D204D"/>
    <w:rsid w:val="007D25B8"/>
    <w:rsid w:val="007D2E23"/>
    <w:rsid w:val="007D4122"/>
    <w:rsid w:val="007D6064"/>
    <w:rsid w:val="007D6740"/>
    <w:rsid w:val="007D77B3"/>
    <w:rsid w:val="007D7CC3"/>
    <w:rsid w:val="007E0F51"/>
    <w:rsid w:val="007E12C4"/>
    <w:rsid w:val="007E1F45"/>
    <w:rsid w:val="007E3ED2"/>
    <w:rsid w:val="007E3F18"/>
    <w:rsid w:val="007E5BEF"/>
    <w:rsid w:val="007E726B"/>
    <w:rsid w:val="007F00E6"/>
    <w:rsid w:val="007F27F8"/>
    <w:rsid w:val="007F5303"/>
    <w:rsid w:val="007F5690"/>
    <w:rsid w:val="007F6554"/>
    <w:rsid w:val="007F789B"/>
    <w:rsid w:val="0080028E"/>
    <w:rsid w:val="00800C48"/>
    <w:rsid w:val="0080170F"/>
    <w:rsid w:val="0080181F"/>
    <w:rsid w:val="00803326"/>
    <w:rsid w:val="008038F4"/>
    <w:rsid w:val="00804859"/>
    <w:rsid w:val="008059D6"/>
    <w:rsid w:val="00806A60"/>
    <w:rsid w:val="00806E69"/>
    <w:rsid w:val="008102C5"/>
    <w:rsid w:val="00810E3C"/>
    <w:rsid w:val="0081179D"/>
    <w:rsid w:val="00811B3B"/>
    <w:rsid w:val="00817AD4"/>
    <w:rsid w:val="0082034B"/>
    <w:rsid w:val="00821B96"/>
    <w:rsid w:val="0082409C"/>
    <w:rsid w:val="00824309"/>
    <w:rsid w:val="008245B4"/>
    <w:rsid w:val="00824E9B"/>
    <w:rsid w:val="008264FC"/>
    <w:rsid w:val="008310F6"/>
    <w:rsid w:val="008326F1"/>
    <w:rsid w:val="008330FD"/>
    <w:rsid w:val="00835A31"/>
    <w:rsid w:val="008364B5"/>
    <w:rsid w:val="00836E78"/>
    <w:rsid w:val="0083732F"/>
    <w:rsid w:val="00837C5E"/>
    <w:rsid w:val="00841405"/>
    <w:rsid w:val="008414FB"/>
    <w:rsid w:val="008419D9"/>
    <w:rsid w:val="00841A63"/>
    <w:rsid w:val="0084264E"/>
    <w:rsid w:val="00842970"/>
    <w:rsid w:val="00844AD5"/>
    <w:rsid w:val="0084531D"/>
    <w:rsid w:val="00845394"/>
    <w:rsid w:val="0084627F"/>
    <w:rsid w:val="0084650A"/>
    <w:rsid w:val="00851AE8"/>
    <w:rsid w:val="00851F84"/>
    <w:rsid w:val="008527F3"/>
    <w:rsid w:val="00852EE2"/>
    <w:rsid w:val="0085348C"/>
    <w:rsid w:val="00854092"/>
    <w:rsid w:val="008555DB"/>
    <w:rsid w:val="00855A96"/>
    <w:rsid w:val="00861502"/>
    <w:rsid w:val="008616E8"/>
    <w:rsid w:val="00862D3E"/>
    <w:rsid w:val="0086348B"/>
    <w:rsid w:val="008635AA"/>
    <w:rsid w:val="00863DD5"/>
    <w:rsid w:val="00866111"/>
    <w:rsid w:val="00866B81"/>
    <w:rsid w:val="00866DC3"/>
    <w:rsid w:val="00867EDF"/>
    <w:rsid w:val="00870FDC"/>
    <w:rsid w:val="00872751"/>
    <w:rsid w:val="00873B71"/>
    <w:rsid w:val="00874EAB"/>
    <w:rsid w:val="00875A1F"/>
    <w:rsid w:val="008775AD"/>
    <w:rsid w:val="0088247B"/>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6CAA"/>
    <w:rsid w:val="008974DD"/>
    <w:rsid w:val="008A2121"/>
    <w:rsid w:val="008A37E8"/>
    <w:rsid w:val="008A3C65"/>
    <w:rsid w:val="008A449E"/>
    <w:rsid w:val="008A6AF9"/>
    <w:rsid w:val="008A6E8D"/>
    <w:rsid w:val="008B470F"/>
    <w:rsid w:val="008B4D2B"/>
    <w:rsid w:val="008B4E12"/>
    <w:rsid w:val="008B54BB"/>
    <w:rsid w:val="008B6CAB"/>
    <w:rsid w:val="008B7B2A"/>
    <w:rsid w:val="008C0437"/>
    <w:rsid w:val="008C1529"/>
    <w:rsid w:val="008C2C3B"/>
    <w:rsid w:val="008C3297"/>
    <w:rsid w:val="008C42CC"/>
    <w:rsid w:val="008C5CFB"/>
    <w:rsid w:val="008C7A77"/>
    <w:rsid w:val="008D176F"/>
    <w:rsid w:val="008D1EB4"/>
    <w:rsid w:val="008D1F76"/>
    <w:rsid w:val="008D2315"/>
    <w:rsid w:val="008D2660"/>
    <w:rsid w:val="008D2692"/>
    <w:rsid w:val="008D2BF6"/>
    <w:rsid w:val="008D2F00"/>
    <w:rsid w:val="008D4434"/>
    <w:rsid w:val="008D4A2A"/>
    <w:rsid w:val="008D4E9D"/>
    <w:rsid w:val="008D4F47"/>
    <w:rsid w:val="008D5A98"/>
    <w:rsid w:val="008E089B"/>
    <w:rsid w:val="008E1F92"/>
    <w:rsid w:val="008E2213"/>
    <w:rsid w:val="008E2FED"/>
    <w:rsid w:val="008E3003"/>
    <w:rsid w:val="008E366B"/>
    <w:rsid w:val="008E3B35"/>
    <w:rsid w:val="008E4F7E"/>
    <w:rsid w:val="008E54C5"/>
    <w:rsid w:val="008E566C"/>
    <w:rsid w:val="008E5F49"/>
    <w:rsid w:val="008F04A4"/>
    <w:rsid w:val="008F0CBD"/>
    <w:rsid w:val="008F196F"/>
    <w:rsid w:val="008F2A93"/>
    <w:rsid w:val="008F328B"/>
    <w:rsid w:val="008F3918"/>
    <w:rsid w:val="008F3A54"/>
    <w:rsid w:val="008F51DB"/>
    <w:rsid w:val="008F6436"/>
    <w:rsid w:val="008F74CA"/>
    <w:rsid w:val="00900DD1"/>
    <w:rsid w:val="00900E9E"/>
    <w:rsid w:val="00901019"/>
    <w:rsid w:val="00903413"/>
    <w:rsid w:val="0090410F"/>
    <w:rsid w:val="0090671B"/>
    <w:rsid w:val="00906EA3"/>
    <w:rsid w:val="00906F27"/>
    <w:rsid w:val="0091047E"/>
    <w:rsid w:val="00911EFF"/>
    <w:rsid w:val="009122D0"/>
    <w:rsid w:val="009137DF"/>
    <w:rsid w:val="00913BA0"/>
    <w:rsid w:val="00914074"/>
    <w:rsid w:val="0091514E"/>
    <w:rsid w:val="0091536B"/>
    <w:rsid w:val="0091549A"/>
    <w:rsid w:val="009162B2"/>
    <w:rsid w:val="00916D10"/>
    <w:rsid w:val="0091730E"/>
    <w:rsid w:val="00917AD8"/>
    <w:rsid w:val="0092369D"/>
    <w:rsid w:val="00923823"/>
    <w:rsid w:val="0092434B"/>
    <w:rsid w:val="0092485D"/>
    <w:rsid w:val="009249B4"/>
    <w:rsid w:val="009250EE"/>
    <w:rsid w:val="009260FC"/>
    <w:rsid w:val="009278E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37523"/>
    <w:rsid w:val="009416F1"/>
    <w:rsid w:val="00943FB6"/>
    <w:rsid w:val="00953886"/>
    <w:rsid w:val="00953D01"/>
    <w:rsid w:val="00953E1E"/>
    <w:rsid w:val="00953EB2"/>
    <w:rsid w:val="00955873"/>
    <w:rsid w:val="00956A4F"/>
    <w:rsid w:val="0095747D"/>
    <w:rsid w:val="0095783B"/>
    <w:rsid w:val="00960CB3"/>
    <w:rsid w:val="00961691"/>
    <w:rsid w:val="00963B72"/>
    <w:rsid w:val="009644F4"/>
    <w:rsid w:val="009650EC"/>
    <w:rsid w:val="00965E62"/>
    <w:rsid w:val="00965FCE"/>
    <w:rsid w:val="009666DF"/>
    <w:rsid w:val="00966EB5"/>
    <w:rsid w:val="009671EE"/>
    <w:rsid w:val="00970095"/>
    <w:rsid w:val="00970247"/>
    <w:rsid w:val="00970B34"/>
    <w:rsid w:val="009726AA"/>
    <w:rsid w:val="00973305"/>
    <w:rsid w:val="0097331B"/>
    <w:rsid w:val="0097439C"/>
    <w:rsid w:val="00975176"/>
    <w:rsid w:val="00980896"/>
    <w:rsid w:val="00980932"/>
    <w:rsid w:val="00981740"/>
    <w:rsid w:val="00984C29"/>
    <w:rsid w:val="00984E06"/>
    <w:rsid w:val="009859D4"/>
    <w:rsid w:val="00986F0C"/>
    <w:rsid w:val="00991A87"/>
    <w:rsid w:val="00992924"/>
    <w:rsid w:val="00994B78"/>
    <w:rsid w:val="00994CD1"/>
    <w:rsid w:val="009973C0"/>
    <w:rsid w:val="009A01DC"/>
    <w:rsid w:val="009A04D2"/>
    <w:rsid w:val="009A0AF8"/>
    <w:rsid w:val="009A0BF1"/>
    <w:rsid w:val="009A13B8"/>
    <w:rsid w:val="009A4462"/>
    <w:rsid w:val="009A46D0"/>
    <w:rsid w:val="009A4FEE"/>
    <w:rsid w:val="009A562C"/>
    <w:rsid w:val="009A5674"/>
    <w:rsid w:val="009A5EB9"/>
    <w:rsid w:val="009A7405"/>
    <w:rsid w:val="009B01F5"/>
    <w:rsid w:val="009B03A0"/>
    <w:rsid w:val="009B15E0"/>
    <w:rsid w:val="009B2DAD"/>
    <w:rsid w:val="009B31DD"/>
    <w:rsid w:val="009B4090"/>
    <w:rsid w:val="009B4AB4"/>
    <w:rsid w:val="009B7CE7"/>
    <w:rsid w:val="009B7EEC"/>
    <w:rsid w:val="009C07C5"/>
    <w:rsid w:val="009C145D"/>
    <w:rsid w:val="009C3A8E"/>
    <w:rsid w:val="009C4E96"/>
    <w:rsid w:val="009C7DD9"/>
    <w:rsid w:val="009D0352"/>
    <w:rsid w:val="009D1A8E"/>
    <w:rsid w:val="009D218C"/>
    <w:rsid w:val="009D2205"/>
    <w:rsid w:val="009D3231"/>
    <w:rsid w:val="009D5A8D"/>
    <w:rsid w:val="009D5B6C"/>
    <w:rsid w:val="009D7DD5"/>
    <w:rsid w:val="009E078C"/>
    <w:rsid w:val="009E07C2"/>
    <w:rsid w:val="009E0CD3"/>
    <w:rsid w:val="009E0F3C"/>
    <w:rsid w:val="009E111F"/>
    <w:rsid w:val="009E17A8"/>
    <w:rsid w:val="009E2793"/>
    <w:rsid w:val="009E2B42"/>
    <w:rsid w:val="009E2CC0"/>
    <w:rsid w:val="009E3A8D"/>
    <w:rsid w:val="009E4150"/>
    <w:rsid w:val="009E4C00"/>
    <w:rsid w:val="009E4CA8"/>
    <w:rsid w:val="009E5FA6"/>
    <w:rsid w:val="009E6516"/>
    <w:rsid w:val="009E6743"/>
    <w:rsid w:val="009E7E2F"/>
    <w:rsid w:val="009F03A1"/>
    <w:rsid w:val="009F047B"/>
    <w:rsid w:val="009F0499"/>
    <w:rsid w:val="009F1AC3"/>
    <w:rsid w:val="009F53F7"/>
    <w:rsid w:val="009F6861"/>
    <w:rsid w:val="009F6A4A"/>
    <w:rsid w:val="009F6A74"/>
    <w:rsid w:val="009F762C"/>
    <w:rsid w:val="009F7775"/>
    <w:rsid w:val="00A0043C"/>
    <w:rsid w:val="00A011D6"/>
    <w:rsid w:val="00A02054"/>
    <w:rsid w:val="00A0267D"/>
    <w:rsid w:val="00A04ADB"/>
    <w:rsid w:val="00A05EE1"/>
    <w:rsid w:val="00A0617D"/>
    <w:rsid w:val="00A12017"/>
    <w:rsid w:val="00A12B2F"/>
    <w:rsid w:val="00A21542"/>
    <w:rsid w:val="00A21658"/>
    <w:rsid w:val="00A22027"/>
    <w:rsid w:val="00A25BA3"/>
    <w:rsid w:val="00A26AD2"/>
    <w:rsid w:val="00A30396"/>
    <w:rsid w:val="00A3214C"/>
    <w:rsid w:val="00A32662"/>
    <w:rsid w:val="00A32F7E"/>
    <w:rsid w:val="00A334D0"/>
    <w:rsid w:val="00A362BF"/>
    <w:rsid w:val="00A371BF"/>
    <w:rsid w:val="00A373A7"/>
    <w:rsid w:val="00A41A97"/>
    <w:rsid w:val="00A45A5A"/>
    <w:rsid w:val="00A461AB"/>
    <w:rsid w:val="00A53730"/>
    <w:rsid w:val="00A53C73"/>
    <w:rsid w:val="00A55B5A"/>
    <w:rsid w:val="00A56021"/>
    <w:rsid w:val="00A56A4D"/>
    <w:rsid w:val="00A60B72"/>
    <w:rsid w:val="00A6188B"/>
    <w:rsid w:val="00A62B55"/>
    <w:rsid w:val="00A62EEA"/>
    <w:rsid w:val="00A63704"/>
    <w:rsid w:val="00A65566"/>
    <w:rsid w:val="00A70BA7"/>
    <w:rsid w:val="00A71781"/>
    <w:rsid w:val="00A71D1F"/>
    <w:rsid w:val="00A72048"/>
    <w:rsid w:val="00A72A21"/>
    <w:rsid w:val="00A72BF4"/>
    <w:rsid w:val="00A72D3F"/>
    <w:rsid w:val="00A75159"/>
    <w:rsid w:val="00A75C5A"/>
    <w:rsid w:val="00A77C2A"/>
    <w:rsid w:val="00A81CE4"/>
    <w:rsid w:val="00A82059"/>
    <w:rsid w:val="00A8336D"/>
    <w:rsid w:val="00A833DF"/>
    <w:rsid w:val="00A85E60"/>
    <w:rsid w:val="00A87199"/>
    <w:rsid w:val="00A872E5"/>
    <w:rsid w:val="00A87A9E"/>
    <w:rsid w:val="00A910E2"/>
    <w:rsid w:val="00A91151"/>
    <w:rsid w:val="00A92544"/>
    <w:rsid w:val="00A92621"/>
    <w:rsid w:val="00A9337B"/>
    <w:rsid w:val="00A9363D"/>
    <w:rsid w:val="00A93B6F"/>
    <w:rsid w:val="00A943C1"/>
    <w:rsid w:val="00A95CD3"/>
    <w:rsid w:val="00A95D35"/>
    <w:rsid w:val="00A9705F"/>
    <w:rsid w:val="00AA293A"/>
    <w:rsid w:val="00AA2B30"/>
    <w:rsid w:val="00AA6364"/>
    <w:rsid w:val="00AA73B3"/>
    <w:rsid w:val="00AB2481"/>
    <w:rsid w:val="00AB4E9D"/>
    <w:rsid w:val="00AB5757"/>
    <w:rsid w:val="00AB5D8E"/>
    <w:rsid w:val="00AC27F8"/>
    <w:rsid w:val="00AC6E2E"/>
    <w:rsid w:val="00AC760A"/>
    <w:rsid w:val="00AC7E53"/>
    <w:rsid w:val="00AD0DAC"/>
    <w:rsid w:val="00AD2675"/>
    <w:rsid w:val="00AD2D34"/>
    <w:rsid w:val="00AD3BD6"/>
    <w:rsid w:val="00AD629C"/>
    <w:rsid w:val="00AD7027"/>
    <w:rsid w:val="00AE14F2"/>
    <w:rsid w:val="00AE17A3"/>
    <w:rsid w:val="00AE5294"/>
    <w:rsid w:val="00AE5321"/>
    <w:rsid w:val="00AE5489"/>
    <w:rsid w:val="00AE6A21"/>
    <w:rsid w:val="00AE7868"/>
    <w:rsid w:val="00AE7946"/>
    <w:rsid w:val="00AF1144"/>
    <w:rsid w:val="00AF129F"/>
    <w:rsid w:val="00AF2142"/>
    <w:rsid w:val="00AF2ACF"/>
    <w:rsid w:val="00AF4BAE"/>
    <w:rsid w:val="00AF5BDA"/>
    <w:rsid w:val="00AF633D"/>
    <w:rsid w:val="00B00619"/>
    <w:rsid w:val="00B00908"/>
    <w:rsid w:val="00B00DB9"/>
    <w:rsid w:val="00B00E33"/>
    <w:rsid w:val="00B044C7"/>
    <w:rsid w:val="00B05527"/>
    <w:rsid w:val="00B05698"/>
    <w:rsid w:val="00B058F0"/>
    <w:rsid w:val="00B0596A"/>
    <w:rsid w:val="00B060CC"/>
    <w:rsid w:val="00B063AC"/>
    <w:rsid w:val="00B066E4"/>
    <w:rsid w:val="00B07E5C"/>
    <w:rsid w:val="00B10FF4"/>
    <w:rsid w:val="00B1283F"/>
    <w:rsid w:val="00B14581"/>
    <w:rsid w:val="00B2068E"/>
    <w:rsid w:val="00B209BC"/>
    <w:rsid w:val="00B226C2"/>
    <w:rsid w:val="00B22A2B"/>
    <w:rsid w:val="00B238C8"/>
    <w:rsid w:val="00B24108"/>
    <w:rsid w:val="00B24B99"/>
    <w:rsid w:val="00B24EB9"/>
    <w:rsid w:val="00B25EE7"/>
    <w:rsid w:val="00B25F18"/>
    <w:rsid w:val="00B313A3"/>
    <w:rsid w:val="00B337D0"/>
    <w:rsid w:val="00B3495E"/>
    <w:rsid w:val="00B3570E"/>
    <w:rsid w:val="00B363F4"/>
    <w:rsid w:val="00B36917"/>
    <w:rsid w:val="00B36AB5"/>
    <w:rsid w:val="00B3730E"/>
    <w:rsid w:val="00B40E5A"/>
    <w:rsid w:val="00B41D52"/>
    <w:rsid w:val="00B430E0"/>
    <w:rsid w:val="00B44A24"/>
    <w:rsid w:val="00B44A7B"/>
    <w:rsid w:val="00B45BDF"/>
    <w:rsid w:val="00B4780A"/>
    <w:rsid w:val="00B51B61"/>
    <w:rsid w:val="00B5260D"/>
    <w:rsid w:val="00B530B8"/>
    <w:rsid w:val="00B53BF6"/>
    <w:rsid w:val="00B54384"/>
    <w:rsid w:val="00B55096"/>
    <w:rsid w:val="00B554F2"/>
    <w:rsid w:val="00B57477"/>
    <w:rsid w:val="00B62845"/>
    <w:rsid w:val="00B62A8F"/>
    <w:rsid w:val="00B62FFA"/>
    <w:rsid w:val="00B6327B"/>
    <w:rsid w:val="00B63B87"/>
    <w:rsid w:val="00B6489C"/>
    <w:rsid w:val="00B64C36"/>
    <w:rsid w:val="00B64DD4"/>
    <w:rsid w:val="00B65F4B"/>
    <w:rsid w:val="00B667DB"/>
    <w:rsid w:val="00B66E23"/>
    <w:rsid w:val="00B6704E"/>
    <w:rsid w:val="00B67244"/>
    <w:rsid w:val="00B677F8"/>
    <w:rsid w:val="00B67EB8"/>
    <w:rsid w:val="00B7058E"/>
    <w:rsid w:val="00B70962"/>
    <w:rsid w:val="00B713B2"/>
    <w:rsid w:val="00B71896"/>
    <w:rsid w:val="00B73377"/>
    <w:rsid w:val="00B7352C"/>
    <w:rsid w:val="00B745E5"/>
    <w:rsid w:val="00B750A4"/>
    <w:rsid w:val="00B77826"/>
    <w:rsid w:val="00B7790F"/>
    <w:rsid w:val="00B80C82"/>
    <w:rsid w:val="00B812A4"/>
    <w:rsid w:val="00B812AC"/>
    <w:rsid w:val="00B81A53"/>
    <w:rsid w:val="00B82C87"/>
    <w:rsid w:val="00B835FF"/>
    <w:rsid w:val="00B855DB"/>
    <w:rsid w:val="00B857A8"/>
    <w:rsid w:val="00B873D8"/>
    <w:rsid w:val="00B8757F"/>
    <w:rsid w:val="00B91351"/>
    <w:rsid w:val="00B92A81"/>
    <w:rsid w:val="00B93EA1"/>
    <w:rsid w:val="00B94364"/>
    <w:rsid w:val="00B94B84"/>
    <w:rsid w:val="00B94E98"/>
    <w:rsid w:val="00B973E1"/>
    <w:rsid w:val="00B977CE"/>
    <w:rsid w:val="00BA2A92"/>
    <w:rsid w:val="00BA359F"/>
    <w:rsid w:val="00BA3E2E"/>
    <w:rsid w:val="00BA41DD"/>
    <w:rsid w:val="00BA4FEC"/>
    <w:rsid w:val="00BA5E96"/>
    <w:rsid w:val="00BA6927"/>
    <w:rsid w:val="00BA6A15"/>
    <w:rsid w:val="00BA7559"/>
    <w:rsid w:val="00BA79B2"/>
    <w:rsid w:val="00BB06A2"/>
    <w:rsid w:val="00BB0B58"/>
    <w:rsid w:val="00BB2E9C"/>
    <w:rsid w:val="00BB3007"/>
    <w:rsid w:val="00BB3D18"/>
    <w:rsid w:val="00BB4203"/>
    <w:rsid w:val="00BB4B75"/>
    <w:rsid w:val="00BB56DE"/>
    <w:rsid w:val="00BB6F07"/>
    <w:rsid w:val="00BC14E5"/>
    <w:rsid w:val="00BC15C8"/>
    <w:rsid w:val="00BC24A3"/>
    <w:rsid w:val="00BC3E73"/>
    <w:rsid w:val="00BC540D"/>
    <w:rsid w:val="00BC6301"/>
    <w:rsid w:val="00BD0F73"/>
    <w:rsid w:val="00BD2FFB"/>
    <w:rsid w:val="00BD38AD"/>
    <w:rsid w:val="00BD469A"/>
    <w:rsid w:val="00BD4C45"/>
    <w:rsid w:val="00BD4FC3"/>
    <w:rsid w:val="00BD61BB"/>
    <w:rsid w:val="00BD665F"/>
    <w:rsid w:val="00BD696E"/>
    <w:rsid w:val="00BD71C8"/>
    <w:rsid w:val="00BE0BA7"/>
    <w:rsid w:val="00BE27BA"/>
    <w:rsid w:val="00BE3EF9"/>
    <w:rsid w:val="00BE4019"/>
    <w:rsid w:val="00BE56C0"/>
    <w:rsid w:val="00BE7346"/>
    <w:rsid w:val="00BF0CA1"/>
    <w:rsid w:val="00BF0F94"/>
    <w:rsid w:val="00BF1324"/>
    <w:rsid w:val="00BF19BE"/>
    <w:rsid w:val="00BF262B"/>
    <w:rsid w:val="00BF3C17"/>
    <w:rsid w:val="00BF59C9"/>
    <w:rsid w:val="00BF5F22"/>
    <w:rsid w:val="00BF623C"/>
    <w:rsid w:val="00BF67B8"/>
    <w:rsid w:val="00BF70B0"/>
    <w:rsid w:val="00BF7EE3"/>
    <w:rsid w:val="00C02B4D"/>
    <w:rsid w:val="00C051E7"/>
    <w:rsid w:val="00C052D3"/>
    <w:rsid w:val="00C05D43"/>
    <w:rsid w:val="00C070F7"/>
    <w:rsid w:val="00C11CAC"/>
    <w:rsid w:val="00C11D3A"/>
    <w:rsid w:val="00C1261A"/>
    <w:rsid w:val="00C13A40"/>
    <w:rsid w:val="00C16416"/>
    <w:rsid w:val="00C2110D"/>
    <w:rsid w:val="00C2181E"/>
    <w:rsid w:val="00C2392D"/>
    <w:rsid w:val="00C25518"/>
    <w:rsid w:val="00C2629F"/>
    <w:rsid w:val="00C2751E"/>
    <w:rsid w:val="00C3104A"/>
    <w:rsid w:val="00C31847"/>
    <w:rsid w:val="00C34273"/>
    <w:rsid w:val="00C36E27"/>
    <w:rsid w:val="00C4075F"/>
    <w:rsid w:val="00C41C06"/>
    <w:rsid w:val="00C433F7"/>
    <w:rsid w:val="00C43DDE"/>
    <w:rsid w:val="00C440AA"/>
    <w:rsid w:val="00C45C19"/>
    <w:rsid w:val="00C47CE0"/>
    <w:rsid w:val="00C50CD1"/>
    <w:rsid w:val="00C513FF"/>
    <w:rsid w:val="00C51F40"/>
    <w:rsid w:val="00C52F8B"/>
    <w:rsid w:val="00C550A4"/>
    <w:rsid w:val="00C55BE1"/>
    <w:rsid w:val="00C56935"/>
    <w:rsid w:val="00C56BE9"/>
    <w:rsid w:val="00C5735A"/>
    <w:rsid w:val="00C574CB"/>
    <w:rsid w:val="00C611A8"/>
    <w:rsid w:val="00C612D4"/>
    <w:rsid w:val="00C616D9"/>
    <w:rsid w:val="00C63579"/>
    <w:rsid w:val="00C63915"/>
    <w:rsid w:val="00C64A01"/>
    <w:rsid w:val="00C65334"/>
    <w:rsid w:val="00C66447"/>
    <w:rsid w:val="00C673B5"/>
    <w:rsid w:val="00C713DA"/>
    <w:rsid w:val="00C719A1"/>
    <w:rsid w:val="00C720BC"/>
    <w:rsid w:val="00C724AD"/>
    <w:rsid w:val="00C7391E"/>
    <w:rsid w:val="00C74E86"/>
    <w:rsid w:val="00C8058D"/>
    <w:rsid w:val="00C82BED"/>
    <w:rsid w:val="00C83C66"/>
    <w:rsid w:val="00C83D8A"/>
    <w:rsid w:val="00C86163"/>
    <w:rsid w:val="00C86DA5"/>
    <w:rsid w:val="00C91699"/>
    <w:rsid w:val="00C93CD0"/>
    <w:rsid w:val="00C9776C"/>
    <w:rsid w:val="00C97CF5"/>
    <w:rsid w:val="00C97F5D"/>
    <w:rsid w:val="00CA0E2D"/>
    <w:rsid w:val="00CA1D0C"/>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8D9"/>
    <w:rsid w:val="00CB4978"/>
    <w:rsid w:val="00CB5015"/>
    <w:rsid w:val="00CB5A21"/>
    <w:rsid w:val="00CB7340"/>
    <w:rsid w:val="00CC0CD8"/>
    <w:rsid w:val="00CC0FC2"/>
    <w:rsid w:val="00CC2A37"/>
    <w:rsid w:val="00CC2ABF"/>
    <w:rsid w:val="00CC2B89"/>
    <w:rsid w:val="00CC47B3"/>
    <w:rsid w:val="00CC50DD"/>
    <w:rsid w:val="00CC5EE6"/>
    <w:rsid w:val="00CC682C"/>
    <w:rsid w:val="00CC749C"/>
    <w:rsid w:val="00CD071E"/>
    <w:rsid w:val="00CD1518"/>
    <w:rsid w:val="00CD1FD0"/>
    <w:rsid w:val="00CD290C"/>
    <w:rsid w:val="00CD4383"/>
    <w:rsid w:val="00CD661A"/>
    <w:rsid w:val="00CE03B2"/>
    <w:rsid w:val="00CE03CA"/>
    <w:rsid w:val="00CE183E"/>
    <w:rsid w:val="00CE40AE"/>
    <w:rsid w:val="00CE412F"/>
    <w:rsid w:val="00CE4A7E"/>
    <w:rsid w:val="00CE4CA4"/>
    <w:rsid w:val="00CE73D0"/>
    <w:rsid w:val="00CE7D6C"/>
    <w:rsid w:val="00CF0079"/>
    <w:rsid w:val="00CF05DB"/>
    <w:rsid w:val="00CF072A"/>
    <w:rsid w:val="00CF0F43"/>
    <w:rsid w:val="00CF3F27"/>
    <w:rsid w:val="00CF491C"/>
    <w:rsid w:val="00CF4EBF"/>
    <w:rsid w:val="00CF6438"/>
    <w:rsid w:val="00CF79F9"/>
    <w:rsid w:val="00D037E7"/>
    <w:rsid w:val="00D03870"/>
    <w:rsid w:val="00D0402F"/>
    <w:rsid w:val="00D073AC"/>
    <w:rsid w:val="00D07E3B"/>
    <w:rsid w:val="00D106F6"/>
    <w:rsid w:val="00D113B5"/>
    <w:rsid w:val="00D127AB"/>
    <w:rsid w:val="00D12D94"/>
    <w:rsid w:val="00D14544"/>
    <w:rsid w:val="00D14BE9"/>
    <w:rsid w:val="00D1572B"/>
    <w:rsid w:val="00D1763C"/>
    <w:rsid w:val="00D17F28"/>
    <w:rsid w:val="00D2052E"/>
    <w:rsid w:val="00D20A51"/>
    <w:rsid w:val="00D20D87"/>
    <w:rsid w:val="00D227A7"/>
    <w:rsid w:val="00D24BE0"/>
    <w:rsid w:val="00D25A82"/>
    <w:rsid w:val="00D25FC9"/>
    <w:rsid w:val="00D2636B"/>
    <w:rsid w:val="00D2693B"/>
    <w:rsid w:val="00D26AEA"/>
    <w:rsid w:val="00D26D29"/>
    <w:rsid w:val="00D31B9F"/>
    <w:rsid w:val="00D33344"/>
    <w:rsid w:val="00D33E13"/>
    <w:rsid w:val="00D34AF0"/>
    <w:rsid w:val="00D35E31"/>
    <w:rsid w:val="00D3650D"/>
    <w:rsid w:val="00D40B53"/>
    <w:rsid w:val="00D42D8B"/>
    <w:rsid w:val="00D4335C"/>
    <w:rsid w:val="00D44782"/>
    <w:rsid w:val="00D45EC4"/>
    <w:rsid w:val="00D4763C"/>
    <w:rsid w:val="00D50907"/>
    <w:rsid w:val="00D51486"/>
    <w:rsid w:val="00D52D12"/>
    <w:rsid w:val="00D52FFD"/>
    <w:rsid w:val="00D534C5"/>
    <w:rsid w:val="00D56873"/>
    <w:rsid w:val="00D57530"/>
    <w:rsid w:val="00D57980"/>
    <w:rsid w:val="00D57BEE"/>
    <w:rsid w:val="00D57CB8"/>
    <w:rsid w:val="00D60D4B"/>
    <w:rsid w:val="00D6158B"/>
    <w:rsid w:val="00D61D8B"/>
    <w:rsid w:val="00D62ACA"/>
    <w:rsid w:val="00D62C3B"/>
    <w:rsid w:val="00D6464E"/>
    <w:rsid w:val="00D64E65"/>
    <w:rsid w:val="00D66951"/>
    <w:rsid w:val="00D669A8"/>
    <w:rsid w:val="00D67148"/>
    <w:rsid w:val="00D6792E"/>
    <w:rsid w:val="00D71067"/>
    <w:rsid w:val="00D7312A"/>
    <w:rsid w:val="00D737C7"/>
    <w:rsid w:val="00D73B29"/>
    <w:rsid w:val="00D73F3A"/>
    <w:rsid w:val="00D740C7"/>
    <w:rsid w:val="00D752E4"/>
    <w:rsid w:val="00D75F8D"/>
    <w:rsid w:val="00D76E94"/>
    <w:rsid w:val="00D772B9"/>
    <w:rsid w:val="00D80093"/>
    <w:rsid w:val="00D80FC1"/>
    <w:rsid w:val="00D814D7"/>
    <w:rsid w:val="00D83BD3"/>
    <w:rsid w:val="00D83FF1"/>
    <w:rsid w:val="00D84054"/>
    <w:rsid w:val="00D846B3"/>
    <w:rsid w:val="00D847FC"/>
    <w:rsid w:val="00D85248"/>
    <w:rsid w:val="00D8720A"/>
    <w:rsid w:val="00D9011C"/>
    <w:rsid w:val="00D90480"/>
    <w:rsid w:val="00D9114C"/>
    <w:rsid w:val="00D91D3F"/>
    <w:rsid w:val="00D93069"/>
    <w:rsid w:val="00D949EE"/>
    <w:rsid w:val="00D953E9"/>
    <w:rsid w:val="00D9630C"/>
    <w:rsid w:val="00D97C80"/>
    <w:rsid w:val="00DA341B"/>
    <w:rsid w:val="00DA3A12"/>
    <w:rsid w:val="00DA4D1E"/>
    <w:rsid w:val="00DA5EAB"/>
    <w:rsid w:val="00DA652D"/>
    <w:rsid w:val="00DA7029"/>
    <w:rsid w:val="00DB09AE"/>
    <w:rsid w:val="00DB1156"/>
    <w:rsid w:val="00DB2883"/>
    <w:rsid w:val="00DB3384"/>
    <w:rsid w:val="00DB349F"/>
    <w:rsid w:val="00DB5068"/>
    <w:rsid w:val="00DB625E"/>
    <w:rsid w:val="00DB67D4"/>
    <w:rsid w:val="00DC094A"/>
    <w:rsid w:val="00DC131D"/>
    <w:rsid w:val="00DC219C"/>
    <w:rsid w:val="00DC3066"/>
    <w:rsid w:val="00DC312D"/>
    <w:rsid w:val="00DC3FF8"/>
    <w:rsid w:val="00DC533A"/>
    <w:rsid w:val="00DC68DA"/>
    <w:rsid w:val="00DC76ED"/>
    <w:rsid w:val="00DC7A00"/>
    <w:rsid w:val="00DD09C3"/>
    <w:rsid w:val="00DD128A"/>
    <w:rsid w:val="00DD47DC"/>
    <w:rsid w:val="00DD515A"/>
    <w:rsid w:val="00DD6D1E"/>
    <w:rsid w:val="00DD73BC"/>
    <w:rsid w:val="00DE1802"/>
    <w:rsid w:val="00DE1913"/>
    <w:rsid w:val="00DE1CE6"/>
    <w:rsid w:val="00DE3049"/>
    <w:rsid w:val="00DE42CB"/>
    <w:rsid w:val="00DE55F8"/>
    <w:rsid w:val="00DE59F9"/>
    <w:rsid w:val="00DE6D43"/>
    <w:rsid w:val="00DE6F83"/>
    <w:rsid w:val="00DF0238"/>
    <w:rsid w:val="00DF0CA6"/>
    <w:rsid w:val="00DF0F69"/>
    <w:rsid w:val="00DF2A46"/>
    <w:rsid w:val="00DF2AB5"/>
    <w:rsid w:val="00DF3A05"/>
    <w:rsid w:val="00DF4777"/>
    <w:rsid w:val="00DF4B85"/>
    <w:rsid w:val="00DF4D76"/>
    <w:rsid w:val="00DF7E54"/>
    <w:rsid w:val="00E00899"/>
    <w:rsid w:val="00E00A8A"/>
    <w:rsid w:val="00E010F7"/>
    <w:rsid w:val="00E01341"/>
    <w:rsid w:val="00E01379"/>
    <w:rsid w:val="00E0308B"/>
    <w:rsid w:val="00E04546"/>
    <w:rsid w:val="00E052F2"/>
    <w:rsid w:val="00E07391"/>
    <w:rsid w:val="00E0762E"/>
    <w:rsid w:val="00E108D8"/>
    <w:rsid w:val="00E111CD"/>
    <w:rsid w:val="00E11531"/>
    <w:rsid w:val="00E11CF7"/>
    <w:rsid w:val="00E1210F"/>
    <w:rsid w:val="00E1244C"/>
    <w:rsid w:val="00E12F84"/>
    <w:rsid w:val="00E13646"/>
    <w:rsid w:val="00E156C5"/>
    <w:rsid w:val="00E159E5"/>
    <w:rsid w:val="00E16168"/>
    <w:rsid w:val="00E169B4"/>
    <w:rsid w:val="00E22C20"/>
    <w:rsid w:val="00E23E8B"/>
    <w:rsid w:val="00E31EEB"/>
    <w:rsid w:val="00E337A8"/>
    <w:rsid w:val="00E33CF9"/>
    <w:rsid w:val="00E3427F"/>
    <w:rsid w:val="00E36822"/>
    <w:rsid w:val="00E37E20"/>
    <w:rsid w:val="00E37F10"/>
    <w:rsid w:val="00E40496"/>
    <w:rsid w:val="00E40F21"/>
    <w:rsid w:val="00E40F72"/>
    <w:rsid w:val="00E42D86"/>
    <w:rsid w:val="00E433BB"/>
    <w:rsid w:val="00E44413"/>
    <w:rsid w:val="00E4763F"/>
    <w:rsid w:val="00E47D62"/>
    <w:rsid w:val="00E47DBD"/>
    <w:rsid w:val="00E50B85"/>
    <w:rsid w:val="00E5126F"/>
    <w:rsid w:val="00E5254B"/>
    <w:rsid w:val="00E535F3"/>
    <w:rsid w:val="00E53B5D"/>
    <w:rsid w:val="00E53C60"/>
    <w:rsid w:val="00E54E51"/>
    <w:rsid w:val="00E560DB"/>
    <w:rsid w:val="00E5628B"/>
    <w:rsid w:val="00E565B5"/>
    <w:rsid w:val="00E635CE"/>
    <w:rsid w:val="00E6430A"/>
    <w:rsid w:val="00E670E8"/>
    <w:rsid w:val="00E7016C"/>
    <w:rsid w:val="00E705E6"/>
    <w:rsid w:val="00E719FF"/>
    <w:rsid w:val="00E71D5E"/>
    <w:rsid w:val="00E72A8F"/>
    <w:rsid w:val="00E74294"/>
    <w:rsid w:val="00E74503"/>
    <w:rsid w:val="00E745EB"/>
    <w:rsid w:val="00E7492C"/>
    <w:rsid w:val="00E75DB4"/>
    <w:rsid w:val="00E76896"/>
    <w:rsid w:val="00E777E5"/>
    <w:rsid w:val="00E77C65"/>
    <w:rsid w:val="00E80363"/>
    <w:rsid w:val="00E8039C"/>
    <w:rsid w:val="00E8376F"/>
    <w:rsid w:val="00E84386"/>
    <w:rsid w:val="00E85663"/>
    <w:rsid w:val="00E86964"/>
    <w:rsid w:val="00E86D3C"/>
    <w:rsid w:val="00E8775B"/>
    <w:rsid w:val="00E8787D"/>
    <w:rsid w:val="00E9104C"/>
    <w:rsid w:val="00E912E7"/>
    <w:rsid w:val="00E92872"/>
    <w:rsid w:val="00E9345B"/>
    <w:rsid w:val="00E93AF1"/>
    <w:rsid w:val="00E945AF"/>
    <w:rsid w:val="00E9512A"/>
    <w:rsid w:val="00E97F9C"/>
    <w:rsid w:val="00EA2E14"/>
    <w:rsid w:val="00EA37A8"/>
    <w:rsid w:val="00EA4595"/>
    <w:rsid w:val="00EA552B"/>
    <w:rsid w:val="00EA5B4B"/>
    <w:rsid w:val="00EA64A5"/>
    <w:rsid w:val="00EA65CF"/>
    <w:rsid w:val="00EA6959"/>
    <w:rsid w:val="00EB05A3"/>
    <w:rsid w:val="00EB067B"/>
    <w:rsid w:val="00EB0BEA"/>
    <w:rsid w:val="00EB1305"/>
    <w:rsid w:val="00EB3011"/>
    <w:rsid w:val="00EB398B"/>
    <w:rsid w:val="00EB40A0"/>
    <w:rsid w:val="00EB486B"/>
    <w:rsid w:val="00EB499D"/>
    <w:rsid w:val="00EB55BD"/>
    <w:rsid w:val="00EB6153"/>
    <w:rsid w:val="00EB73ED"/>
    <w:rsid w:val="00EB7740"/>
    <w:rsid w:val="00EC0121"/>
    <w:rsid w:val="00EC0914"/>
    <w:rsid w:val="00EC114A"/>
    <w:rsid w:val="00EC1F3F"/>
    <w:rsid w:val="00EC2514"/>
    <w:rsid w:val="00EC33EE"/>
    <w:rsid w:val="00EC3C1C"/>
    <w:rsid w:val="00EC3E9A"/>
    <w:rsid w:val="00EC486B"/>
    <w:rsid w:val="00EC6BCB"/>
    <w:rsid w:val="00ED006C"/>
    <w:rsid w:val="00ED043C"/>
    <w:rsid w:val="00ED15F2"/>
    <w:rsid w:val="00ED35DC"/>
    <w:rsid w:val="00ED505E"/>
    <w:rsid w:val="00ED53AD"/>
    <w:rsid w:val="00ED58F1"/>
    <w:rsid w:val="00ED59AC"/>
    <w:rsid w:val="00ED59BC"/>
    <w:rsid w:val="00ED5E77"/>
    <w:rsid w:val="00ED6717"/>
    <w:rsid w:val="00ED71C5"/>
    <w:rsid w:val="00EE016D"/>
    <w:rsid w:val="00EE252A"/>
    <w:rsid w:val="00EE2D0B"/>
    <w:rsid w:val="00EE4423"/>
    <w:rsid w:val="00EE45C7"/>
    <w:rsid w:val="00EE76A8"/>
    <w:rsid w:val="00EF234D"/>
    <w:rsid w:val="00EF3ADB"/>
    <w:rsid w:val="00EF3C9B"/>
    <w:rsid w:val="00EF54B3"/>
    <w:rsid w:val="00EF601E"/>
    <w:rsid w:val="00EF69CD"/>
    <w:rsid w:val="00EF6C62"/>
    <w:rsid w:val="00EF6F02"/>
    <w:rsid w:val="00F029F0"/>
    <w:rsid w:val="00F0355D"/>
    <w:rsid w:val="00F038B6"/>
    <w:rsid w:val="00F0488F"/>
    <w:rsid w:val="00F04FEE"/>
    <w:rsid w:val="00F05E6C"/>
    <w:rsid w:val="00F07096"/>
    <w:rsid w:val="00F10C4D"/>
    <w:rsid w:val="00F11B15"/>
    <w:rsid w:val="00F123AB"/>
    <w:rsid w:val="00F12757"/>
    <w:rsid w:val="00F13508"/>
    <w:rsid w:val="00F138B4"/>
    <w:rsid w:val="00F155AD"/>
    <w:rsid w:val="00F162A7"/>
    <w:rsid w:val="00F17F77"/>
    <w:rsid w:val="00F207B7"/>
    <w:rsid w:val="00F209FD"/>
    <w:rsid w:val="00F21515"/>
    <w:rsid w:val="00F223FA"/>
    <w:rsid w:val="00F22660"/>
    <w:rsid w:val="00F259EB"/>
    <w:rsid w:val="00F2778F"/>
    <w:rsid w:val="00F277C3"/>
    <w:rsid w:val="00F3008F"/>
    <w:rsid w:val="00F30AC5"/>
    <w:rsid w:val="00F31707"/>
    <w:rsid w:val="00F31AEA"/>
    <w:rsid w:val="00F31BE8"/>
    <w:rsid w:val="00F32219"/>
    <w:rsid w:val="00F324C8"/>
    <w:rsid w:val="00F32D3D"/>
    <w:rsid w:val="00F335EB"/>
    <w:rsid w:val="00F34129"/>
    <w:rsid w:val="00F353EA"/>
    <w:rsid w:val="00F3547C"/>
    <w:rsid w:val="00F40620"/>
    <w:rsid w:val="00F4200B"/>
    <w:rsid w:val="00F42490"/>
    <w:rsid w:val="00F441EE"/>
    <w:rsid w:val="00F45A91"/>
    <w:rsid w:val="00F51141"/>
    <w:rsid w:val="00F5170C"/>
    <w:rsid w:val="00F52DEE"/>
    <w:rsid w:val="00F533DE"/>
    <w:rsid w:val="00F548A3"/>
    <w:rsid w:val="00F54CDE"/>
    <w:rsid w:val="00F55E5B"/>
    <w:rsid w:val="00F6027C"/>
    <w:rsid w:val="00F610F3"/>
    <w:rsid w:val="00F6193B"/>
    <w:rsid w:val="00F6215A"/>
    <w:rsid w:val="00F63DF8"/>
    <w:rsid w:val="00F63EDF"/>
    <w:rsid w:val="00F66F46"/>
    <w:rsid w:val="00F67992"/>
    <w:rsid w:val="00F714FC"/>
    <w:rsid w:val="00F725F2"/>
    <w:rsid w:val="00F75B78"/>
    <w:rsid w:val="00F768D6"/>
    <w:rsid w:val="00F774F6"/>
    <w:rsid w:val="00F7788A"/>
    <w:rsid w:val="00F80C72"/>
    <w:rsid w:val="00F813C4"/>
    <w:rsid w:val="00F838EC"/>
    <w:rsid w:val="00F84C11"/>
    <w:rsid w:val="00F84D9D"/>
    <w:rsid w:val="00F853E5"/>
    <w:rsid w:val="00F85DAF"/>
    <w:rsid w:val="00F85EB7"/>
    <w:rsid w:val="00F86C31"/>
    <w:rsid w:val="00F87FDD"/>
    <w:rsid w:val="00F91267"/>
    <w:rsid w:val="00F94550"/>
    <w:rsid w:val="00F957CD"/>
    <w:rsid w:val="00F958D3"/>
    <w:rsid w:val="00F96CFA"/>
    <w:rsid w:val="00F9773E"/>
    <w:rsid w:val="00F97A31"/>
    <w:rsid w:val="00FA070C"/>
    <w:rsid w:val="00FA0F69"/>
    <w:rsid w:val="00FA1791"/>
    <w:rsid w:val="00FA196F"/>
    <w:rsid w:val="00FA1D9D"/>
    <w:rsid w:val="00FA2648"/>
    <w:rsid w:val="00FA32F4"/>
    <w:rsid w:val="00FA39AE"/>
    <w:rsid w:val="00FA3CB5"/>
    <w:rsid w:val="00FA3FE6"/>
    <w:rsid w:val="00FA582E"/>
    <w:rsid w:val="00FA78E8"/>
    <w:rsid w:val="00FB1144"/>
    <w:rsid w:val="00FB1F2A"/>
    <w:rsid w:val="00FB265D"/>
    <w:rsid w:val="00FB49E9"/>
    <w:rsid w:val="00FB52B8"/>
    <w:rsid w:val="00FB6005"/>
    <w:rsid w:val="00FB66E4"/>
    <w:rsid w:val="00FB70C5"/>
    <w:rsid w:val="00FB7B3F"/>
    <w:rsid w:val="00FC0090"/>
    <w:rsid w:val="00FC1998"/>
    <w:rsid w:val="00FC1D2E"/>
    <w:rsid w:val="00FC39C0"/>
    <w:rsid w:val="00FC4C5F"/>
    <w:rsid w:val="00FC65CB"/>
    <w:rsid w:val="00FC661A"/>
    <w:rsid w:val="00FC66C6"/>
    <w:rsid w:val="00FD0750"/>
    <w:rsid w:val="00FD1C4C"/>
    <w:rsid w:val="00FD1E63"/>
    <w:rsid w:val="00FD30CE"/>
    <w:rsid w:val="00FD3839"/>
    <w:rsid w:val="00FD3E70"/>
    <w:rsid w:val="00FD42B3"/>
    <w:rsid w:val="00FD4401"/>
    <w:rsid w:val="00FD5F9E"/>
    <w:rsid w:val="00FD63E7"/>
    <w:rsid w:val="00FD661E"/>
    <w:rsid w:val="00FD67EE"/>
    <w:rsid w:val="00FD7931"/>
    <w:rsid w:val="00FD7E40"/>
    <w:rsid w:val="00FE10A4"/>
    <w:rsid w:val="00FE4D8D"/>
    <w:rsid w:val="00FE4F7B"/>
    <w:rsid w:val="00FE5938"/>
    <w:rsid w:val="00FE5AF8"/>
    <w:rsid w:val="00FE5F5C"/>
    <w:rsid w:val="00FE6765"/>
    <w:rsid w:val="00FE6830"/>
    <w:rsid w:val="00FE6D3E"/>
    <w:rsid w:val="00FE7A08"/>
    <w:rsid w:val="00FF0A79"/>
    <w:rsid w:val="00FF1A1E"/>
    <w:rsid w:val="00FF2474"/>
    <w:rsid w:val="00FF40AC"/>
    <w:rsid w:val="00FF50D5"/>
    <w:rsid w:val="00FF5C3D"/>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9D302A"/>
  <w15:docId w15:val="{6242E570-5080-1F46-9658-9178133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F22660"/>
    <w:pPr>
      <w:keepNext/>
      <w:keepLines/>
      <w:outlineLvl w:val="0"/>
    </w:pPr>
    <w:rPr>
      <w:rFonts w:eastAsia="MS Gothic"/>
      <w:b/>
      <w:bCs/>
      <w:sz w:val="40"/>
      <w:szCs w:val="32"/>
      <w:lang w:val="x-none" w:eastAsia="x-none"/>
    </w:rPr>
  </w:style>
  <w:style w:type="paragraph" w:styleId="berschrift2">
    <w:name w:val="heading 2"/>
    <w:basedOn w:val="Standard"/>
    <w:next w:val="Standard"/>
    <w:link w:val="berschrift2Zchn"/>
    <w:uiPriority w:val="9"/>
    <w:qFormat/>
    <w:rsid w:val="005946D1"/>
    <w:pPr>
      <w:keepNext/>
      <w:keepLines/>
      <w:spacing w:before="120" w:after="120"/>
      <w:outlineLvl w:val="1"/>
    </w:pPr>
    <w:rPr>
      <w:rFonts w:eastAsia="MS Gothic"/>
      <w:b/>
      <w:bCs/>
      <w:sz w:val="32"/>
      <w:szCs w:val="32"/>
      <w:lang w:val="x-none" w:eastAsia="x-none"/>
    </w:rPr>
  </w:style>
  <w:style w:type="paragraph" w:styleId="berschrift3">
    <w:name w:val="heading 3"/>
    <w:basedOn w:val="Standard"/>
    <w:next w:val="Standard"/>
    <w:link w:val="berschrift3Zchn"/>
    <w:uiPriority w:val="9"/>
    <w:qFormat/>
    <w:rsid w:val="00723690"/>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F353EA"/>
    <w:pPr>
      <w:keepNext/>
      <w:spacing w:before="240" w:after="60"/>
      <w:outlineLvl w:val="3"/>
    </w:pPr>
    <w:rPr>
      <w:b/>
      <w:bCs/>
      <w:szCs w:val="28"/>
    </w:rPr>
  </w:style>
  <w:style w:type="paragraph" w:styleId="berschrift5">
    <w:name w:val="heading 5"/>
    <w:basedOn w:val="Standard"/>
    <w:next w:val="Standard"/>
    <w:link w:val="berschrift5Zchn"/>
    <w:uiPriority w:val="9"/>
    <w:unhideWhenUsed/>
    <w:qFormat/>
    <w:rsid w:val="00F353E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rsid w:val="00F22660"/>
    <w:rPr>
      <w:rFonts w:asciiTheme="minorHAnsi" w:eastAsia="MS Gothic" w:hAnsiTheme="minorHAnsi"/>
      <w:b/>
      <w:bCs/>
      <w:sz w:val="40"/>
      <w:szCs w:val="32"/>
      <w:lang w:val="x-none" w:eastAsia="x-none"/>
    </w:rPr>
  </w:style>
  <w:style w:type="character" w:customStyle="1" w:styleId="berschrift2Zchn">
    <w:name w:val="Überschrift 2 Zchn"/>
    <w:link w:val="berschrift2"/>
    <w:uiPriority w:val="9"/>
    <w:rsid w:val="005946D1"/>
    <w:rPr>
      <w:rFonts w:asciiTheme="minorHAnsi" w:eastAsia="MS Gothic" w:hAnsiTheme="minorHAnsi"/>
      <w:b/>
      <w:bCs/>
      <w:sz w:val="32"/>
      <w:szCs w:val="32"/>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unhideWhenUsed/>
    <w:rsid w:val="009E4C00"/>
    <w:rPr>
      <w:sz w:val="24"/>
    </w:rPr>
  </w:style>
  <w:style w:type="character" w:customStyle="1" w:styleId="KommentartextZchn">
    <w:name w:val="Kommentartext Zchn"/>
    <w:basedOn w:val="Absatz-Standardschriftart"/>
    <w:link w:val="Kommentartext"/>
    <w:uiPriority w:val="99"/>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5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E54E51"/>
    <w:rPr>
      <w:sz w:val="24"/>
    </w:rPr>
  </w:style>
  <w:style w:type="character" w:customStyle="1" w:styleId="FunotentextZchn">
    <w:name w:val="Fußnotentext Zch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723690"/>
    <w:rPr>
      <w:rFonts w:ascii="Calibri" w:eastAsia="MS Gothic" w:hAnsi="Calibri"/>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F353EA"/>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customStyle="1" w:styleId="berschrift5Zchn">
    <w:name w:val="Überschrift 5 Zchn"/>
    <w:basedOn w:val="Absatz-Standardschriftart"/>
    <w:link w:val="berschrift5"/>
    <w:uiPriority w:val="9"/>
    <w:rsid w:val="00F353EA"/>
    <w:rPr>
      <w:rFonts w:asciiTheme="majorHAnsi" w:eastAsiaTheme="majorEastAsia" w:hAnsiTheme="majorHAnsi" w:cstheme="majorBidi"/>
      <w:color w:val="243F60" w:themeColor="accent1" w:themeShade="7F"/>
      <w:sz w:val="22"/>
      <w:szCs w:val="24"/>
    </w:rPr>
  </w:style>
  <w:style w:type="character" w:styleId="Seitenzahl">
    <w:name w:val="page number"/>
    <w:basedOn w:val="Absatz-Standardschriftart"/>
    <w:uiPriority w:val="99"/>
    <w:semiHidden/>
    <w:unhideWhenUsed/>
    <w:rsid w:val="00F353EA"/>
  </w:style>
  <w:style w:type="character" w:customStyle="1" w:styleId="berschrift1Zeichen">
    <w:name w:val="Überschrift 1 Zeichen"/>
    <w:uiPriority w:val="9"/>
    <w:rsid w:val="00E108D8"/>
    <w:rPr>
      <w:rFonts w:ascii="Arial" w:eastAsia="MS Gothic" w:hAnsi="Arial"/>
      <w:b/>
      <w:caps/>
      <w:w w:val="90"/>
      <w:sz w:val="40"/>
      <w:szCs w:val="40"/>
    </w:rPr>
  </w:style>
  <w:style w:type="character" w:customStyle="1" w:styleId="FunotentextZeichen1">
    <w:name w:val="Fußnotentext Zeichen1"/>
    <w:uiPriority w:val="99"/>
    <w:rsid w:val="00E108D8"/>
    <w:rPr>
      <w:rFonts w:eastAsia="Cambria"/>
      <w:lang w:eastAsia="en-US"/>
    </w:rPr>
  </w:style>
  <w:style w:type="character" w:customStyle="1" w:styleId="description">
    <w:name w:val="description"/>
    <w:rsid w:val="00E108D8"/>
  </w:style>
  <w:style w:type="character" w:customStyle="1" w:styleId="NichtaufgelsteErwhnung1">
    <w:name w:val="Nicht aufgelöste Erwähnung1"/>
    <w:basedOn w:val="Absatz-Standardschriftart"/>
    <w:uiPriority w:val="99"/>
    <w:rsid w:val="00917AD8"/>
    <w:rPr>
      <w:color w:val="808080"/>
      <w:shd w:val="clear" w:color="auto" w:fill="E6E6E6"/>
    </w:rPr>
  </w:style>
  <w:style w:type="paragraph" w:styleId="berarbeitung">
    <w:name w:val="Revision"/>
    <w:hidden/>
    <w:uiPriority w:val="71"/>
    <w:rsid w:val="007F789B"/>
    <w:rPr>
      <w:rFonts w:asciiTheme="minorHAnsi" w:hAnsiTheme="minorHAnsi"/>
      <w:sz w:val="22"/>
      <w:szCs w:val="24"/>
    </w:rPr>
  </w:style>
  <w:style w:type="character" w:styleId="NichtaufgelsteErwhnung">
    <w:name w:val="Unresolved Mention"/>
    <w:basedOn w:val="Absatz-Standardschriftart"/>
    <w:uiPriority w:val="99"/>
    <w:semiHidden/>
    <w:unhideWhenUsed/>
    <w:rsid w:val="009538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5512">
      <w:bodyDiv w:val="1"/>
      <w:marLeft w:val="0"/>
      <w:marRight w:val="0"/>
      <w:marTop w:val="0"/>
      <w:marBottom w:val="0"/>
      <w:divBdr>
        <w:top w:val="none" w:sz="0" w:space="0" w:color="auto"/>
        <w:left w:val="none" w:sz="0" w:space="0" w:color="auto"/>
        <w:bottom w:val="none" w:sz="0" w:space="0" w:color="auto"/>
        <w:right w:val="none" w:sz="0" w:space="0" w:color="auto"/>
      </w:divBdr>
    </w:div>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63755015">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88286191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13690588">
      <w:bodyDiv w:val="1"/>
      <w:marLeft w:val="0"/>
      <w:marRight w:val="0"/>
      <w:marTop w:val="0"/>
      <w:marBottom w:val="0"/>
      <w:divBdr>
        <w:top w:val="none" w:sz="0" w:space="0" w:color="auto"/>
        <w:left w:val="none" w:sz="0" w:space="0" w:color="auto"/>
        <w:bottom w:val="none" w:sz="0" w:space="0" w:color="auto"/>
        <w:right w:val="none" w:sz="0" w:space="0" w:color="auto"/>
      </w:divBdr>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01482742">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s://www.springermedizin.de/persistente-organische-kontaminanten-in-lebensmitteln/12332162?fulltextView=tr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mweltbundesamt.de/publikationen/per-polyfluorierte-chemikali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weltbundesamt.de/themen/chemikalien/chemikalien-reach/stoffgruppen/per-polyfluorierte-chemikalien-pf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mwelt-im-unterricht.de/wochenthemen/17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EDB7-C2ED-4B4C-84D0-A00A507E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1896</Words>
  <Characters>11949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13818</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Teresa Zabori</cp:lastModifiedBy>
  <cp:revision>7</cp:revision>
  <cp:lastPrinted>2016-02-11T12:49:00Z</cp:lastPrinted>
  <dcterms:created xsi:type="dcterms:W3CDTF">2018-03-08T15:27:00Z</dcterms:created>
  <dcterms:modified xsi:type="dcterms:W3CDTF">2018-03-08T15:36:00Z</dcterms:modified>
</cp:coreProperties>
</file>