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AE34" w14:textId="140EC7A7" w:rsidR="002B4172" w:rsidRDefault="00D3193C" w:rsidP="00C16416">
      <w:pPr>
        <w:pStyle w:val="Dachzeile"/>
      </w:pPr>
      <w:r>
        <w:t>Arbeitsmaterial (Sekundarstufe)</w:t>
      </w:r>
    </w:p>
    <w:p w14:paraId="44E0D722" w14:textId="6CAB8A19" w:rsidR="00C16416" w:rsidRDefault="00F435F3" w:rsidP="00EB1305">
      <w:pPr>
        <w:pStyle w:val="berschrift1"/>
      </w:pPr>
      <w:r>
        <w:t>Zukunftsfähige Stadtentwicklung: Fallbeispiele, Akteure und Interessen</w:t>
      </w:r>
    </w:p>
    <w:p w14:paraId="0ACC2484" w14:textId="77777777" w:rsidR="00F435F3" w:rsidRPr="00455D4C" w:rsidRDefault="00F435F3" w:rsidP="00975DBF">
      <w:pPr>
        <w:pStyle w:val="Vorspann"/>
      </w:pPr>
      <w:r w:rsidRPr="00455D4C">
        <w:t xml:space="preserve">Viele große Bauprojekte und Vorhaben der Stadtentwicklung sind umstritten. Die Materialien enthalten Links zu sehr unterschiedlichen Fallbeispielen in Hamburg, Köln, London und Rio de Janeiro. Die Quellen </w:t>
      </w:r>
      <w:r>
        <w:t>umfassen offizielles Informationsmaterial der jeweiligen Projektträger sowie Medienberichte, welche die zum Teil kontroverse Diskussion über die Vorhaben widerspiegeln.</w:t>
      </w:r>
    </w:p>
    <w:p w14:paraId="6B3CB708" w14:textId="77777777" w:rsidR="00F435F3" w:rsidRPr="00F435F3" w:rsidRDefault="00F435F3" w:rsidP="00F435F3">
      <w:pPr>
        <w:rPr>
          <w:rFonts w:asciiTheme="majorHAnsi" w:hAnsiTheme="majorHAnsi"/>
          <w:szCs w:val="22"/>
        </w:rPr>
      </w:pPr>
      <w:bookmarkStart w:id="0" w:name="_GoBack"/>
      <w:bookmarkEnd w:id="0"/>
    </w:p>
    <w:p w14:paraId="1346AFC3" w14:textId="77777777" w:rsidR="00F435F3" w:rsidRPr="00F435F3" w:rsidRDefault="00F435F3" w:rsidP="00F435F3">
      <w:pPr>
        <w:rPr>
          <w:rFonts w:asciiTheme="majorHAnsi" w:hAnsiTheme="majorHAnsi"/>
          <w:szCs w:val="22"/>
        </w:rPr>
      </w:pPr>
      <w:r w:rsidRPr="00F435F3">
        <w:rPr>
          <w:rFonts w:asciiTheme="majorHAnsi" w:hAnsiTheme="majorHAnsi"/>
          <w:szCs w:val="22"/>
        </w:rPr>
        <w:t>Die Olympischen Spiele in Rio de Janeiro sind nur eines von zahlreichen Beispielen für Stadtentwicklungsprojekte, die Kontroversen auslösen. Sie sind ein spezielles Beispiel, da die Dimensionen der Bauprojekte besonders groß sind. Zudem geht es um ein Event, das international beachtet wird. Dementsprechend findet auch die Diskussion darüber sowohl innerhalb als auch außerhalb Brasiliens Beachtung. Ähnliche Kontroversen finden sich auch bei Stadtentwicklungsprojekten mit kleineren Dimensionen.</w:t>
      </w:r>
    </w:p>
    <w:p w14:paraId="19D17713" w14:textId="77777777" w:rsidR="00F435F3" w:rsidRPr="00F435F3" w:rsidRDefault="00F435F3" w:rsidP="00F435F3">
      <w:pPr>
        <w:rPr>
          <w:rFonts w:asciiTheme="majorHAnsi" w:hAnsiTheme="majorHAnsi"/>
          <w:szCs w:val="22"/>
        </w:rPr>
      </w:pPr>
    </w:p>
    <w:p w14:paraId="13D1E654" w14:textId="77777777" w:rsidR="00F435F3" w:rsidRPr="00F435F3" w:rsidRDefault="00F435F3" w:rsidP="00F435F3">
      <w:pPr>
        <w:rPr>
          <w:rFonts w:asciiTheme="majorHAnsi" w:hAnsiTheme="majorHAnsi"/>
          <w:szCs w:val="22"/>
        </w:rPr>
      </w:pPr>
      <w:r w:rsidRPr="00F435F3">
        <w:rPr>
          <w:rFonts w:asciiTheme="majorHAnsi" w:hAnsiTheme="majorHAnsi"/>
          <w:szCs w:val="22"/>
        </w:rPr>
        <w:t>Das Arbeitsmaterial enthält Recherchetipps zu folgenden Fallbeispielen für Stadtentwicklungsprojekte:</w:t>
      </w:r>
    </w:p>
    <w:p w14:paraId="767DD07F" w14:textId="77777777" w:rsidR="00F435F3" w:rsidRPr="00F435F3" w:rsidRDefault="00F435F3" w:rsidP="00F435F3">
      <w:pPr>
        <w:rPr>
          <w:rFonts w:asciiTheme="majorHAnsi" w:hAnsiTheme="majorHAnsi"/>
          <w:szCs w:val="22"/>
        </w:rPr>
      </w:pPr>
    </w:p>
    <w:p w14:paraId="53B489E1" w14:textId="3A8E70F9" w:rsidR="00F435F3" w:rsidRPr="00F435F3" w:rsidRDefault="00F435F3" w:rsidP="00F435F3">
      <w:pPr>
        <w:ind w:left="708"/>
        <w:rPr>
          <w:rFonts w:asciiTheme="majorHAnsi" w:hAnsiTheme="majorHAnsi"/>
          <w:szCs w:val="22"/>
        </w:rPr>
      </w:pPr>
      <w:r w:rsidRPr="00F435F3">
        <w:rPr>
          <w:rFonts w:asciiTheme="majorHAnsi" w:hAnsiTheme="majorHAnsi"/>
          <w:szCs w:val="22"/>
        </w:rPr>
        <w:t>1.)</w:t>
      </w:r>
      <w:r>
        <w:rPr>
          <w:rFonts w:asciiTheme="majorHAnsi" w:hAnsiTheme="majorHAnsi"/>
          <w:szCs w:val="22"/>
        </w:rPr>
        <w:t xml:space="preserve"> </w:t>
      </w:r>
      <w:r w:rsidRPr="00F435F3">
        <w:rPr>
          <w:rFonts w:asciiTheme="majorHAnsi" w:hAnsiTheme="majorHAnsi"/>
          <w:szCs w:val="22"/>
        </w:rPr>
        <w:t>Rio de Janeiro: Olympische Spiele 2016</w:t>
      </w:r>
    </w:p>
    <w:p w14:paraId="501A4C63" w14:textId="4C8273D2" w:rsidR="00F435F3" w:rsidRPr="00F435F3" w:rsidRDefault="00F435F3" w:rsidP="00F435F3">
      <w:pPr>
        <w:ind w:left="708"/>
        <w:rPr>
          <w:rFonts w:asciiTheme="majorHAnsi" w:hAnsiTheme="majorHAnsi"/>
          <w:szCs w:val="22"/>
        </w:rPr>
      </w:pPr>
      <w:r w:rsidRPr="00F435F3">
        <w:rPr>
          <w:rFonts w:asciiTheme="majorHAnsi" w:hAnsiTheme="majorHAnsi"/>
          <w:szCs w:val="22"/>
        </w:rPr>
        <w:t>2.)</w:t>
      </w:r>
      <w:r>
        <w:rPr>
          <w:rFonts w:asciiTheme="majorHAnsi" w:hAnsiTheme="majorHAnsi"/>
          <w:szCs w:val="22"/>
        </w:rPr>
        <w:t xml:space="preserve"> </w:t>
      </w:r>
      <w:r w:rsidRPr="00F435F3">
        <w:rPr>
          <w:rFonts w:asciiTheme="majorHAnsi" w:hAnsiTheme="majorHAnsi"/>
          <w:szCs w:val="22"/>
        </w:rPr>
        <w:t xml:space="preserve">London: Olympische Spiele 2012 </w:t>
      </w:r>
    </w:p>
    <w:p w14:paraId="1BF14F07" w14:textId="56D80424" w:rsidR="00F435F3" w:rsidRPr="00F435F3" w:rsidRDefault="00F435F3" w:rsidP="00F435F3">
      <w:pPr>
        <w:ind w:left="708"/>
        <w:rPr>
          <w:rFonts w:asciiTheme="majorHAnsi" w:hAnsiTheme="majorHAnsi"/>
          <w:szCs w:val="22"/>
        </w:rPr>
      </w:pPr>
      <w:r w:rsidRPr="00F435F3">
        <w:rPr>
          <w:rFonts w:asciiTheme="majorHAnsi" w:hAnsiTheme="majorHAnsi"/>
          <w:szCs w:val="22"/>
        </w:rPr>
        <w:t>3.)</w:t>
      </w:r>
      <w:r>
        <w:rPr>
          <w:rFonts w:asciiTheme="majorHAnsi" w:hAnsiTheme="majorHAnsi"/>
          <w:szCs w:val="22"/>
        </w:rPr>
        <w:t xml:space="preserve"> </w:t>
      </w:r>
      <w:r w:rsidRPr="00F435F3">
        <w:rPr>
          <w:rFonts w:asciiTheme="majorHAnsi" w:hAnsiTheme="majorHAnsi"/>
          <w:szCs w:val="22"/>
        </w:rPr>
        <w:t>Hamburg: HafenCity</w:t>
      </w:r>
    </w:p>
    <w:p w14:paraId="137189F3" w14:textId="576F64F5" w:rsidR="00F435F3" w:rsidRPr="00F435F3" w:rsidRDefault="00F435F3" w:rsidP="00F435F3">
      <w:pPr>
        <w:ind w:left="708"/>
        <w:rPr>
          <w:rFonts w:asciiTheme="majorHAnsi" w:hAnsiTheme="majorHAnsi"/>
          <w:szCs w:val="22"/>
        </w:rPr>
      </w:pPr>
      <w:r w:rsidRPr="00F435F3">
        <w:rPr>
          <w:rFonts w:asciiTheme="majorHAnsi" w:hAnsiTheme="majorHAnsi"/>
          <w:szCs w:val="22"/>
        </w:rPr>
        <w:t>4.)</w:t>
      </w:r>
      <w:r>
        <w:rPr>
          <w:rFonts w:asciiTheme="majorHAnsi" w:hAnsiTheme="majorHAnsi"/>
          <w:szCs w:val="22"/>
        </w:rPr>
        <w:t xml:space="preserve"> </w:t>
      </w:r>
      <w:r w:rsidRPr="00F435F3">
        <w:rPr>
          <w:rFonts w:asciiTheme="majorHAnsi" w:hAnsiTheme="majorHAnsi"/>
          <w:szCs w:val="22"/>
        </w:rPr>
        <w:t>Köln: Parkstadt Süd</w:t>
      </w:r>
    </w:p>
    <w:p w14:paraId="05C5F0EB" w14:textId="77777777" w:rsidR="00F435F3" w:rsidRPr="00F435F3" w:rsidRDefault="00F435F3" w:rsidP="00F435F3">
      <w:pPr>
        <w:rPr>
          <w:rFonts w:asciiTheme="majorHAnsi" w:hAnsiTheme="majorHAnsi"/>
          <w:szCs w:val="22"/>
        </w:rPr>
      </w:pPr>
    </w:p>
    <w:p w14:paraId="15B81F58" w14:textId="77777777" w:rsidR="00F435F3" w:rsidRPr="00F435F3" w:rsidRDefault="00F435F3" w:rsidP="00F435F3">
      <w:pPr>
        <w:rPr>
          <w:rFonts w:asciiTheme="majorHAnsi" w:hAnsiTheme="majorHAnsi"/>
          <w:szCs w:val="22"/>
        </w:rPr>
      </w:pPr>
      <w:r w:rsidRPr="00F435F3">
        <w:rPr>
          <w:rFonts w:asciiTheme="majorHAnsi" w:hAnsiTheme="majorHAnsi"/>
          <w:szCs w:val="22"/>
        </w:rPr>
        <w:t> </w:t>
      </w:r>
    </w:p>
    <w:p w14:paraId="539740BE" w14:textId="6B1DE9BD" w:rsidR="00F435F3" w:rsidRDefault="00975DBF" w:rsidP="00975DBF">
      <w:pPr>
        <w:pStyle w:val="berschrift2"/>
      </w:pPr>
      <w:r>
        <w:br w:type="column"/>
      </w:r>
      <w:r w:rsidR="00F435F3" w:rsidRPr="00F435F3">
        <w:lastRenderedPageBreak/>
        <w:t>Rio de Janeiro: Olympische Spiele 2016</w:t>
      </w:r>
    </w:p>
    <w:p w14:paraId="759CF610" w14:textId="77777777" w:rsidR="00975DBF" w:rsidRPr="00975DBF" w:rsidRDefault="00975DBF" w:rsidP="00975DBF"/>
    <w:p w14:paraId="6C9BA7B1" w14:textId="77777777" w:rsidR="00F435F3" w:rsidRPr="00F435F3" w:rsidRDefault="00F435F3" w:rsidP="00F435F3">
      <w:pPr>
        <w:rPr>
          <w:rFonts w:asciiTheme="majorHAnsi" w:hAnsiTheme="majorHAnsi"/>
          <w:szCs w:val="22"/>
        </w:rPr>
      </w:pPr>
      <w:r w:rsidRPr="00F435F3">
        <w:rPr>
          <w:rFonts w:asciiTheme="majorHAnsi" w:hAnsiTheme="majorHAnsi"/>
          <w:szCs w:val="22"/>
        </w:rPr>
        <w:t>Im Jahr 2009 hat das Internationale Olympische Komitee entschieden, dass Rio de Janeiro Gastgeber der Olympischen Spiele 2016 sein wird. In den nachfolgenden Jahren sorgten die Vorbereitungen in der Stadt für Kritik. Bei der Auseinandersetzung geht es um den großen finanziellen und logistischen Aufwand, der für die Spiele betrieben wird und die langfristigen Folgen für die Stadt. Unter anderem werden Sportstätten neu gebaut, renoviert oder erweitert, und der öffentliche Nahverkehr wird ausgebaut.</w:t>
      </w:r>
    </w:p>
    <w:p w14:paraId="2A7D1602" w14:textId="77777777" w:rsidR="00F435F3" w:rsidRPr="00F435F3" w:rsidRDefault="00F435F3" w:rsidP="00F435F3">
      <w:pPr>
        <w:rPr>
          <w:rFonts w:asciiTheme="majorHAnsi" w:hAnsiTheme="majorHAnsi"/>
          <w:szCs w:val="22"/>
        </w:rPr>
      </w:pPr>
    </w:p>
    <w:p w14:paraId="1BC20300" w14:textId="77777777" w:rsidR="00F435F3" w:rsidRPr="00F435F3" w:rsidRDefault="00F435F3" w:rsidP="00F435F3">
      <w:pPr>
        <w:rPr>
          <w:rFonts w:asciiTheme="majorHAnsi" w:hAnsiTheme="majorHAnsi"/>
          <w:szCs w:val="22"/>
        </w:rPr>
      </w:pPr>
      <w:r w:rsidRPr="00F435F3">
        <w:rPr>
          <w:rFonts w:asciiTheme="majorHAnsi" w:hAnsiTheme="majorHAnsi"/>
          <w:szCs w:val="22"/>
        </w:rPr>
        <w:t xml:space="preserve">Befürworter und Befürworterinnen sehen darin eine Chance für die Entwicklung der gesamten Stadt. Die Spiele würden eine Vielzahl von Verbesserungen in der Stadt bringen und seien eine treibende Kraft für die nachhaltige Transformation, heißt es in offiziellen Dokumenten wie dem Sustainability Management Plan. Auf der anderen Seite warnen Kritiker und Kritikerinnen, dass bei den Bauprojekten anlässlich der Spiele die Interessen der Einwohnerinnen und Einwohner vernachlässigt würden. </w:t>
      </w:r>
    </w:p>
    <w:p w14:paraId="7CF9DA48" w14:textId="7D823D36" w:rsidR="00F435F3" w:rsidRPr="00F435F3" w:rsidRDefault="00F435F3" w:rsidP="00F435F3">
      <w:pPr>
        <w:rPr>
          <w:rFonts w:asciiTheme="majorHAnsi" w:hAnsiTheme="majorHAnsi"/>
          <w:szCs w:val="22"/>
        </w:rPr>
      </w:pPr>
    </w:p>
    <w:p w14:paraId="605B7E8D" w14:textId="77777777" w:rsidR="00F435F3" w:rsidRDefault="00F435F3" w:rsidP="00F435F3">
      <w:pPr>
        <w:rPr>
          <w:rFonts w:asciiTheme="majorHAnsi" w:hAnsiTheme="majorHAnsi"/>
          <w:szCs w:val="22"/>
        </w:rPr>
      </w:pPr>
      <w:r w:rsidRPr="00F435F3">
        <w:rPr>
          <w:noProof/>
          <w:szCs w:val="22"/>
        </w:rPr>
        <w:drawing>
          <wp:anchor distT="0" distB="0" distL="114300" distR="114300" simplePos="0" relativeHeight="251657216" behindDoc="0" locked="0" layoutInCell="1" allowOverlap="1" wp14:anchorId="6E1AFB7B" wp14:editId="7545E9A7">
            <wp:simplePos x="0" y="0"/>
            <wp:positionH relativeFrom="column">
              <wp:posOffset>2540</wp:posOffset>
            </wp:positionH>
            <wp:positionV relativeFrom="paragraph">
              <wp:posOffset>6350</wp:posOffset>
            </wp:positionV>
            <wp:extent cx="2849880" cy="2132330"/>
            <wp:effectExtent l="0" t="0" r="7620" b="1270"/>
            <wp:wrapSquare wrapText="bothSides"/>
            <wp:docPr id="13"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849880" cy="2132330"/>
                    </a:xfrm>
                    <a:prstGeom prst="rect">
                      <a:avLst/>
                    </a:prstGeom>
                    <a:ln/>
                  </pic:spPr>
                </pic:pic>
              </a:graphicData>
            </a:graphic>
            <wp14:sizeRelH relativeFrom="margin">
              <wp14:pctWidth>0</wp14:pctWidth>
            </wp14:sizeRelH>
            <wp14:sizeRelV relativeFrom="margin">
              <wp14:pctHeight>0</wp14:pctHeight>
            </wp14:sizeRelV>
          </wp:anchor>
        </w:drawing>
      </w:r>
      <w:r w:rsidRPr="00F435F3">
        <w:rPr>
          <w:rFonts w:asciiTheme="majorHAnsi" w:hAnsiTheme="majorHAnsi"/>
          <w:szCs w:val="22"/>
        </w:rPr>
        <w:t xml:space="preserve">Das Foto zeigt Bauarbeiten im Olympiapark „Barra da Tijuca” in Rio de Janeiro im Jahr 2015. </w:t>
      </w:r>
    </w:p>
    <w:p w14:paraId="39400092" w14:textId="77777777" w:rsidR="00F435F3" w:rsidRDefault="00F435F3" w:rsidP="00F435F3">
      <w:pPr>
        <w:rPr>
          <w:rFonts w:asciiTheme="majorHAnsi" w:hAnsiTheme="majorHAnsi"/>
          <w:szCs w:val="22"/>
        </w:rPr>
      </w:pPr>
    </w:p>
    <w:p w14:paraId="183800B5" w14:textId="3112CC9A" w:rsidR="00F435F3" w:rsidRPr="00F435F3" w:rsidRDefault="00F435F3" w:rsidP="00F435F3">
      <w:pPr>
        <w:rPr>
          <w:rFonts w:asciiTheme="majorHAnsi" w:hAnsiTheme="majorHAnsi"/>
          <w:szCs w:val="22"/>
          <w:lang w:val="en-US"/>
        </w:rPr>
      </w:pPr>
      <w:r w:rsidRPr="00F435F3">
        <w:rPr>
          <w:rFonts w:asciiTheme="majorHAnsi" w:hAnsiTheme="majorHAnsi"/>
          <w:sz w:val="18"/>
          <w:szCs w:val="18"/>
          <w:lang w:val="en-US"/>
        </w:rPr>
        <w:t>(Foto: Tânia Rêgo/Agência Brasil/commons.wikimedia.org/CC BY 3.0 br)</w:t>
      </w:r>
    </w:p>
    <w:p w14:paraId="377FDFAB" w14:textId="6ACCEC19" w:rsidR="00F435F3" w:rsidRDefault="00F435F3" w:rsidP="00F435F3">
      <w:pPr>
        <w:rPr>
          <w:rFonts w:asciiTheme="majorHAnsi" w:hAnsiTheme="majorHAnsi"/>
          <w:sz w:val="18"/>
          <w:szCs w:val="18"/>
          <w:lang w:val="en-US"/>
        </w:rPr>
      </w:pPr>
    </w:p>
    <w:p w14:paraId="6762A599" w14:textId="77777777" w:rsidR="00F435F3" w:rsidRDefault="00F435F3" w:rsidP="00F435F3">
      <w:pPr>
        <w:rPr>
          <w:rFonts w:asciiTheme="majorHAnsi" w:hAnsiTheme="majorHAnsi"/>
          <w:sz w:val="18"/>
          <w:szCs w:val="18"/>
          <w:lang w:val="en-US"/>
        </w:rPr>
      </w:pPr>
    </w:p>
    <w:p w14:paraId="4E77C023" w14:textId="77777777" w:rsidR="00F435F3" w:rsidRDefault="00F435F3" w:rsidP="00F435F3">
      <w:pPr>
        <w:rPr>
          <w:rFonts w:asciiTheme="majorHAnsi" w:hAnsiTheme="majorHAnsi"/>
          <w:sz w:val="18"/>
          <w:szCs w:val="18"/>
          <w:lang w:val="en-US"/>
        </w:rPr>
      </w:pPr>
    </w:p>
    <w:p w14:paraId="6312EB95" w14:textId="77777777" w:rsidR="00F435F3" w:rsidRDefault="00F435F3" w:rsidP="00F435F3">
      <w:pPr>
        <w:rPr>
          <w:rFonts w:asciiTheme="majorHAnsi" w:hAnsiTheme="majorHAnsi"/>
          <w:sz w:val="18"/>
          <w:szCs w:val="18"/>
          <w:lang w:val="en-US"/>
        </w:rPr>
      </w:pPr>
    </w:p>
    <w:p w14:paraId="67E4B068" w14:textId="77777777" w:rsidR="00F435F3" w:rsidRPr="00F435F3" w:rsidRDefault="00F435F3" w:rsidP="00F435F3">
      <w:pPr>
        <w:rPr>
          <w:rFonts w:asciiTheme="majorHAnsi" w:hAnsiTheme="majorHAnsi"/>
          <w:sz w:val="18"/>
          <w:szCs w:val="18"/>
          <w:lang w:val="en-US"/>
        </w:rPr>
      </w:pPr>
    </w:p>
    <w:p w14:paraId="09D19F0D" w14:textId="7B5754C2" w:rsidR="00F435F3" w:rsidRPr="00F435F3" w:rsidRDefault="00F435F3" w:rsidP="00F435F3">
      <w:pPr>
        <w:rPr>
          <w:rFonts w:asciiTheme="majorHAnsi" w:hAnsiTheme="majorHAnsi"/>
          <w:sz w:val="18"/>
          <w:szCs w:val="18"/>
          <w:lang w:val="en-US"/>
        </w:rPr>
      </w:pPr>
      <w:r w:rsidRPr="00F435F3">
        <w:rPr>
          <w:rFonts w:asciiTheme="majorHAnsi" w:hAnsiTheme="majorHAnsi"/>
          <w:sz w:val="18"/>
          <w:szCs w:val="18"/>
          <w:lang w:val="en-US"/>
        </w:rPr>
        <w:t xml:space="preserve"> </w:t>
      </w:r>
    </w:p>
    <w:p w14:paraId="0693A31D" w14:textId="77777777" w:rsidR="00F435F3" w:rsidRPr="00F435F3" w:rsidRDefault="00F435F3" w:rsidP="00F435F3">
      <w:pPr>
        <w:rPr>
          <w:rFonts w:asciiTheme="majorHAnsi" w:hAnsiTheme="majorHAnsi"/>
          <w:szCs w:val="22"/>
          <w:lang w:val="en-US"/>
        </w:rPr>
      </w:pPr>
    </w:p>
    <w:p w14:paraId="68E5560A" w14:textId="77777777" w:rsidR="00F435F3" w:rsidRPr="00F435F3" w:rsidRDefault="00F435F3" w:rsidP="00F435F3">
      <w:pPr>
        <w:rPr>
          <w:rFonts w:asciiTheme="majorHAnsi" w:hAnsiTheme="majorHAnsi"/>
          <w:szCs w:val="22"/>
          <w:lang w:val="en-US"/>
        </w:rPr>
      </w:pPr>
    </w:p>
    <w:p w14:paraId="2198AE23" w14:textId="77777777" w:rsidR="00975DBF" w:rsidRPr="00BF37C2" w:rsidRDefault="00975DBF" w:rsidP="00F435F3">
      <w:pPr>
        <w:pStyle w:val="berschrift3"/>
        <w:rPr>
          <w:lang w:val="en-US"/>
        </w:rPr>
      </w:pPr>
    </w:p>
    <w:p w14:paraId="49CF7569" w14:textId="77777777" w:rsidR="00F435F3" w:rsidRPr="00F435F3" w:rsidRDefault="00F435F3" w:rsidP="00F435F3">
      <w:pPr>
        <w:pStyle w:val="berschrift3"/>
      </w:pPr>
      <w:r w:rsidRPr="00F435F3">
        <w:t>Daten, Fakten und offizielle Informationen</w:t>
      </w:r>
    </w:p>
    <w:p w14:paraId="2B4FEEDA" w14:textId="77777777" w:rsidR="00F435F3" w:rsidRPr="00BF37C2" w:rsidRDefault="00F435F3" w:rsidP="00F435F3">
      <w:pPr>
        <w:rPr>
          <w:rFonts w:asciiTheme="majorHAnsi" w:hAnsiTheme="majorHAnsi"/>
          <w:b/>
          <w:szCs w:val="22"/>
        </w:rPr>
      </w:pPr>
    </w:p>
    <w:p w14:paraId="36D8261F" w14:textId="77777777" w:rsidR="00F435F3" w:rsidRPr="00BF37C2" w:rsidRDefault="00F435F3" w:rsidP="00F435F3">
      <w:pPr>
        <w:rPr>
          <w:rFonts w:asciiTheme="majorHAnsi" w:hAnsiTheme="majorHAnsi"/>
          <w:b/>
          <w:szCs w:val="22"/>
        </w:rPr>
      </w:pPr>
      <w:r w:rsidRPr="00BF37C2">
        <w:rPr>
          <w:rFonts w:asciiTheme="majorHAnsi" w:hAnsiTheme="majorHAnsi"/>
          <w:b/>
          <w:szCs w:val="22"/>
        </w:rPr>
        <w:t xml:space="preserve">Rio2016: Medals, Athlets, Venues etc. </w:t>
      </w:r>
    </w:p>
    <w:p w14:paraId="1D3B3919" w14:textId="60F60FE0" w:rsidR="00F435F3" w:rsidRPr="00F435F3" w:rsidRDefault="0008773A" w:rsidP="00F435F3">
      <w:pPr>
        <w:rPr>
          <w:rFonts w:asciiTheme="majorHAnsi" w:hAnsiTheme="majorHAnsi"/>
          <w:szCs w:val="22"/>
        </w:rPr>
      </w:pPr>
      <w:hyperlink r:id="rId9" w:history="1">
        <w:r w:rsidR="00975DBF" w:rsidRPr="00D52D8D">
          <w:rPr>
            <w:rStyle w:val="Hyperlink"/>
            <w:rFonts w:asciiTheme="majorHAnsi" w:hAnsiTheme="majorHAnsi"/>
            <w:szCs w:val="22"/>
          </w:rPr>
          <w:t>https://www.rio2016.com/en</w:t>
        </w:r>
      </w:hyperlink>
      <w:r w:rsidR="00975DBF">
        <w:rPr>
          <w:rFonts w:asciiTheme="majorHAnsi" w:hAnsiTheme="majorHAnsi"/>
          <w:szCs w:val="22"/>
        </w:rPr>
        <w:t xml:space="preserve"> </w:t>
      </w:r>
    </w:p>
    <w:p w14:paraId="040A32A7" w14:textId="77777777" w:rsidR="00F435F3" w:rsidRPr="00F435F3" w:rsidRDefault="00F435F3" w:rsidP="00F435F3">
      <w:pPr>
        <w:rPr>
          <w:rFonts w:asciiTheme="majorHAnsi" w:hAnsiTheme="majorHAnsi"/>
          <w:szCs w:val="22"/>
        </w:rPr>
      </w:pPr>
      <w:r w:rsidRPr="00F435F3">
        <w:rPr>
          <w:rFonts w:asciiTheme="majorHAnsi" w:hAnsiTheme="majorHAnsi"/>
          <w:szCs w:val="22"/>
        </w:rPr>
        <w:t>Informationen zur Zahl der Besucher/-innen, Athleten und den 32 Sportstätten der Olympischen Spiele in Rio und den Nebenstätten (in englischer Sprache, zu finden am unteren Ende der Startseite)</w:t>
      </w:r>
    </w:p>
    <w:p w14:paraId="1645D77C" w14:textId="77777777" w:rsidR="00F435F3" w:rsidRPr="00F435F3" w:rsidRDefault="00F435F3" w:rsidP="00F435F3">
      <w:pPr>
        <w:rPr>
          <w:rFonts w:asciiTheme="majorHAnsi" w:hAnsiTheme="majorHAnsi"/>
          <w:szCs w:val="22"/>
        </w:rPr>
      </w:pPr>
    </w:p>
    <w:p w14:paraId="106866F9" w14:textId="77777777" w:rsidR="00F435F3" w:rsidRPr="00F435F3" w:rsidRDefault="00F435F3" w:rsidP="00F435F3">
      <w:pPr>
        <w:rPr>
          <w:rFonts w:asciiTheme="majorHAnsi" w:hAnsiTheme="majorHAnsi"/>
          <w:b/>
          <w:szCs w:val="22"/>
          <w:lang w:val="en-US"/>
        </w:rPr>
      </w:pPr>
      <w:r w:rsidRPr="00F435F3">
        <w:rPr>
          <w:rFonts w:asciiTheme="majorHAnsi" w:hAnsiTheme="majorHAnsi"/>
          <w:b/>
          <w:szCs w:val="22"/>
          <w:lang w:val="en-US"/>
        </w:rPr>
        <w:t>Rio2016: Sustainability Challenges for the Rio 2016 Games:</w:t>
      </w:r>
    </w:p>
    <w:p w14:paraId="10431768" w14:textId="412A6E65" w:rsidR="00F435F3" w:rsidRPr="00F435F3" w:rsidRDefault="0008773A" w:rsidP="00F435F3">
      <w:pPr>
        <w:rPr>
          <w:rFonts w:asciiTheme="majorHAnsi" w:hAnsiTheme="majorHAnsi"/>
          <w:szCs w:val="22"/>
          <w:lang w:val="en-US"/>
        </w:rPr>
      </w:pPr>
      <w:hyperlink r:id="rId10" w:history="1">
        <w:r w:rsidR="00975DBF" w:rsidRPr="00D52D8D">
          <w:rPr>
            <w:rStyle w:val="Hyperlink"/>
            <w:rFonts w:asciiTheme="majorHAnsi" w:hAnsiTheme="majorHAnsi"/>
            <w:szCs w:val="22"/>
            <w:lang w:val="en-US"/>
          </w:rPr>
          <w:t>https://www.rio2016.com/sustentabilidade/en/challenges-solutions/</w:t>
        </w:r>
      </w:hyperlink>
      <w:r w:rsidR="00975DBF">
        <w:rPr>
          <w:rFonts w:asciiTheme="majorHAnsi" w:hAnsiTheme="majorHAnsi"/>
          <w:szCs w:val="22"/>
          <w:lang w:val="en-US"/>
        </w:rPr>
        <w:t xml:space="preserve"> </w:t>
      </w:r>
      <w:r w:rsidR="00F435F3" w:rsidRPr="00F435F3">
        <w:rPr>
          <w:rFonts w:asciiTheme="majorHAnsi" w:hAnsiTheme="majorHAnsi"/>
          <w:szCs w:val="22"/>
          <w:lang w:val="en-US"/>
        </w:rPr>
        <w:t xml:space="preserve">   </w:t>
      </w:r>
    </w:p>
    <w:p w14:paraId="78E5A60D" w14:textId="77777777" w:rsidR="00F435F3" w:rsidRPr="00F435F3" w:rsidRDefault="00F435F3" w:rsidP="00F435F3">
      <w:pPr>
        <w:rPr>
          <w:rFonts w:asciiTheme="majorHAnsi" w:hAnsiTheme="majorHAnsi"/>
          <w:szCs w:val="22"/>
        </w:rPr>
      </w:pPr>
      <w:r w:rsidRPr="00F435F3">
        <w:rPr>
          <w:rFonts w:asciiTheme="majorHAnsi" w:hAnsiTheme="majorHAnsi"/>
          <w:szCs w:val="22"/>
        </w:rPr>
        <w:t>Factsheet zu Herausforderungen im Bereich Nachhaltigkeit</w:t>
      </w:r>
    </w:p>
    <w:p w14:paraId="1D20468C" w14:textId="77777777" w:rsidR="00F435F3" w:rsidRPr="00F435F3" w:rsidRDefault="00F435F3" w:rsidP="00F435F3">
      <w:pPr>
        <w:rPr>
          <w:rFonts w:asciiTheme="majorHAnsi" w:hAnsiTheme="majorHAnsi"/>
          <w:szCs w:val="22"/>
        </w:rPr>
      </w:pPr>
    </w:p>
    <w:p w14:paraId="7A3F2C37" w14:textId="34FDB72E" w:rsidR="00F435F3" w:rsidRPr="00BF37C2" w:rsidRDefault="00975DBF" w:rsidP="00F435F3">
      <w:pPr>
        <w:rPr>
          <w:rFonts w:asciiTheme="majorHAnsi" w:hAnsiTheme="majorHAnsi"/>
          <w:b/>
          <w:szCs w:val="22"/>
          <w:lang w:val="en-US"/>
        </w:rPr>
      </w:pPr>
      <w:r w:rsidRPr="00BF37C2">
        <w:rPr>
          <w:rFonts w:asciiTheme="majorHAnsi" w:hAnsiTheme="majorHAnsi"/>
          <w:b/>
          <w:szCs w:val="22"/>
          <w:lang w:val="en-US"/>
        </w:rPr>
        <w:t>Rio 2016</w:t>
      </w:r>
      <w:r w:rsidR="00F435F3" w:rsidRPr="00BF37C2">
        <w:rPr>
          <w:rFonts w:asciiTheme="majorHAnsi" w:hAnsiTheme="majorHAnsi"/>
          <w:b/>
          <w:szCs w:val="22"/>
          <w:lang w:val="en-US"/>
        </w:rPr>
        <w:t>: Embracing Change Rio 2016 Sustainability Report (2014)</w:t>
      </w:r>
    </w:p>
    <w:p w14:paraId="6490457F" w14:textId="42AFA1FB" w:rsidR="00F435F3" w:rsidRPr="00BF37C2" w:rsidRDefault="0008773A" w:rsidP="00F435F3">
      <w:pPr>
        <w:rPr>
          <w:rFonts w:asciiTheme="majorHAnsi" w:hAnsiTheme="majorHAnsi"/>
          <w:szCs w:val="22"/>
          <w:lang w:val="en-US"/>
        </w:rPr>
      </w:pPr>
      <w:hyperlink r:id="rId11" w:history="1">
        <w:r w:rsidR="00975DBF" w:rsidRPr="00BF37C2">
          <w:rPr>
            <w:rStyle w:val="Hyperlink"/>
            <w:rFonts w:asciiTheme="majorHAnsi" w:hAnsiTheme="majorHAnsi"/>
            <w:szCs w:val="22"/>
            <w:lang w:val="en-US"/>
          </w:rPr>
          <w:t>https://www.rio2016.com/transparencia/sites/default/files/rio_2016_sustainability_report_sept2014.pdf</w:t>
        </w:r>
      </w:hyperlink>
      <w:r w:rsidR="00975DBF" w:rsidRPr="00BF37C2">
        <w:rPr>
          <w:rFonts w:asciiTheme="majorHAnsi" w:hAnsiTheme="majorHAnsi"/>
          <w:szCs w:val="22"/>
          <w:lang w:val="en-US"/>
        </w:rPr>
        <w:t xml:space="preserve"> </w:t>
      </w:r>
      <w:r w:rsidR="00F435F3" w:rsidRPr="00BF37C2">
        <w:rPr>
          <w:rFonts w:asciiTheme="majorHAnsi" w:hAnsiTheme="majorHAnsi"/>
          <w:szCs w:val="22"/>
          <w:lang w:val="en-US"/>
        </w:rPr>
        <w:t xml:space="preserve"> </w:t>
      </w:r>
    </w:p>
    <w:p w14:paraId="0DC6FB5F" w14:textId="451595EA" w:rsidR="00F435F3" w:rsidRPr="00975DBF" w:rsidRDefault="00F435F3" w:rsidP="00F435F3">
      <w:pPr>
        <w:rPr>
          <w:rFonts w:asciiTheme="majorHAnsi" w:hAnsiTheme="majorHAnsi"/>
          <w:szCs w:val="22"/>
        </w:rPr>
      </w:pPr>
      <w:r w:rsidRPr="00975DBF">
        <w:rPr>
          <w:rFonts w:asciiTheme="majorHAnsi" w:hAnsiTheme="majorHAnsi"/>
          <w:szCs w:val="22"/>
        </w:rPr>
        <w:t xml:space="preserve">Nachhaltigkeitsbericht des Organisationskomitees </w:t>
      </w:r>
      <w:r w:rsidR="00975DBF" w:rsidRPr="00975DBF">
        <w:rPr>
          <w:rFonts w:asciiTheme="majorHAnsi" w:hAnsiTheme="majorHAnsi"/>
          <w:szCs w:val="22"/>
        </w:rPr>
        <w:t xml:space="preserve">für die Olympischen Spiele 2016 in Rio de Janeiro </w:t>
      </w:r>
      <w:r w:rsidRPr="00975DBF">
        <w:rPr>
          <w:rFonts w:asciiTheme="majorHAnsi" w:hAnsiTheme="majorHAnsi"/>
          <w:szCs w:val="22"/>
        </w:rPr>
        <w:t xml:space="preserve">(in englischer Sprache) </w:t>
      </w:r>
    </w:p>
    <w:p w14:paraId="25A62402" w14:textId="77777777" w:rsidR="00F435F3" w:rsidRPr="00F435F3" w:rsidRDefault="00F435F3" w:rsidP="00F435F3">
      <w:pPr>
        <w:rPr>
          <w:rFonts w:asciiTheme="majorHAnsi" w:hAnsiTheme="majorHAnsi"/>
          <w:szCs w:val="22"/>
        </w:rPr>
      </w:pPr>
    </w:p>
    <w:p w14:paraId="71C038EA" w14:textId="70F58048" w:rsidR="00F435F3" w:rsidRPr="00F435F3" w:rsidRDefault="00F435F3" w:rsidP="00F435F3">
      <w:pPr>
        <w:rPr>
          <w:rFonts w:asciiTheme="majorHAnsi" w:hAnsiTheme="majorHAnsi"/>
          <w:szCs w:val="22"/>
        </w:rPr>
      </w:pPr>
      <w:r w:rsidRPr="00F435F3">
        <w:rPr>
          <w:rFonts w:asciiTheme="majorHAnsi" w:hAnsiTheme="majorHAnsi"/>
          <w:b/>
          <w:szCs w:val="22"/>
        </w:rPr>
        <w:lastRenderedPageBreak/>
        <w:t>Nachhaltigersport.de: Nachhaltigkeitsstrategie der Olympischen und Paralympischen Spiele Rio 2016 (2016)</w:t>
      </w:r>
      <w:r>
        <w:rPr>
          <w:rFonts w:asciiTheme="majorHAnsi" w:hAnsiTheme="majorHAnsi"/>
          <w:szCs w:val="22"/>
        </w:rPr>
        <w:br/>
      </w:r>
      <w:hyperlink r:id="rId12" w:history="1">
        <w:r w:rsidR="00975DBF" w:rsidRPr="00D52D8D">
          <w:rPr>
            <w:rStyle w:val="Hyperlink"/>
            <w:rFonts w:asciiTheme="majorHAnsi" w:hAnsiTheme="majorHAnsi"/>
            <w:szCs w:val="22"/>
          </w:rPr>
          <w:t>https://nachhaltigersport.com/2016/04/17/nachhaltigkeitsstrategie-der-olympischen-spiele-rio-2016/</w:t>
        </w:r>
      </w:hyperlink>
      <w:r w:rsidR="00975DBF">
        <w:rPr>
          <w:rFonts w:asciiTheme="majorHAnsi" w:hAnsiTheme="majorHAnsi"/>
          <w:szCs w:val="22"/>
        </w:rPr>
        <w:t xml:space="preserve"> </w:t>
      </w:r>
      <w:r w:rsidRPr="00F435F3">
        <w:rPr>
          <w:rFonts w:asciiTheme="majorHAnsi" w:hAnsiTheme="majorHAnsi"/>
          <w:szCs w:val="22"/>
        </w:rPr>
        <w:t xml:space="preserve"> </w:t>
      </w:r>
    </w:p>
    <w:p w14:paraId="76546131" w14:textId="77777777" w:rsidR="00F435F3" w:rsidRPr="00F435F3" w:rsidRDefault="00F435F3" w:rsidP="00F435F3">
      <w:pPr>
        <w:rPr>
          <w:rFonts w:asciiTheme="majorHAnsi" w:hAnsiTheme="majorHAnsi"/>
          <w:szCs w:val="22"/>
        </w:rPr>
      </w:pPr>
      <w:r w:rsidRPr="00F435F3">
        <w:rPr>
          <w:rFonts w:asciiTheme="majorHAnsi" w:hAnsiTheme="majorHAnsi"/>
          <w:szCs w:val="22"/>
        </w:rPr>
        <w:t xml:space="preserve">Zusammenfassung der Nachhaltigkeitsstrategie für Rio 2016 in deutscher Sprache (privater Blog des Sportwissenschaftlers Enrique Zaragoza). </w:t>
      </w:r>
    </w:p>
    <w:p w14:paraId="348AE9CD" w14:textId="77777777" w:rsidR="00F435F3" w:rsidRDefault="00F435F3" w:rsidP="00F435F3">
      <w:pPr>
        <w:rPr>
          <w:rFonts w:asciiTheme="majorHAnsi" w:hAnsiTheme="majorHAnsi"/>
          <w:szCs w:val="22"/>
        </w:rPr>
      </w:pPr>
    </w:p>
    <w:p w14:paraId="1E217C21" w14:textId="77777777" w:rsidR="00F435F3" w:rsidRPr="00F435F3" w:rsidRDefault="00F435F3" w:rsidP="00F435F3">
      <w:pPr>
        <w:pStyle w:val="berschrift3"/>
      </w:pPr>
      <w:r w:rsidRPr="00F435F3">
        <w:t>Das Projekt in der Diskussion</w:t>
      </w:r>
    </w:p>
    <w:p w14:paraId="503837B0" w14:textId="77777777" w:rsidR="00F435F3" w:rsidRDefault="00F435F3" w:rsidP="00F435F3">
      <w:pPr>
        <w:rPr>
          <w:rFonts w:asciiTheme="majorHAnsi" w:hAnsiTheme="majorHAnsi"/>
          <w:szCs w:val="22"/>
        </w:rPr>
      </w:pPr>
    </w:p>
    <w:p w14:paraId="05A3C40D" w14:textId="77777777" w:rsidR="00F435F3" w:rsidRPr="00F435F3" w:rsidRDefault="00F435F3" w:rsidP="00F435F3">
      <w:pPr>
        <w:rPr>
          <w:rFonts w:asciiTheme="majorHAnsi" w:hAnsiTheme="majorHAnsi"/>
          <w:b/>
          <w:szCs w:val="22"/>
        </w:rPr>
      </w:pPr>
      <w:r w:rsidRPr="00F435F3">
        <w:rPr>
          <w:rFonts w:asciiTheme="majorHAnsi" w:hAnsiTheme="majorHAnsi"/>
          <w:b/>
          <w:szCs w:val="22"/>
        </w:rPr>
        <w:t>Badische Zeitung: Eine Favela in Rio muss für Olympische Spiele weichen (28.5.2016)</w:t>
      </w:r>
    </w:p>
    <w:p w14:paraId="76A4D3D4" w14:textId="05D72128" w:rsidR="00F435F3" w:rsidRPr="00F435F3" w:rsidRDefault="0008773A" w:rsidP="00F435F3">
      <w:pPr>
        <w:rPr>
          <w:rFonts w:asciiTheme="majorHAnsi" w:hAnsiTheme="majorHAnsi"/>
          <w:szCs w:val="22"/>
        </w:rPr>
      </w:pPr>
      <w:hyperlink r:id="rId13" w:history="1">
        <w:r w:rsidR="00975DBF" w:rsidRPr="00D52D8D">
          <w:rPr>
            <w:rStyle w:val="Hyperlink"/>
            <w:rFonts w:asciiTheme="majorHAnsi" w:hAnsiTheme="majorHAnsi"/>
            <w:szCs w:val="22"/>
          </w:rPr>
          <w:t>http://www.badische-zeitung.de/ausland-1/eine-favela-in-rio-muss-fuer-olympische-spiele-weichen--122434205.html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2C5F5332" w14:textId="77777777" w:rsidR="00F435F3" w:rsidRPr="00F435F3" w:rsidRDefault="00F435F3" w:rsidP="00F435F3">
      <w:pPr>
        <w:rPr>
          <w:rFonts w:asciiTheme="majorHAnsi" w:hAnsiTheme="majorHAnsi"/>
          <w:szCs w:val="22"/>
        </w:rPr>
      </w:pPr>
      <w:r w:rsidRPr="00F435F3">
        <w:rPr>
          <w:rFonts w:asciiTheme="majorHAnsi" w:hAnsiTheme="majorHAnsi"/>
          <w:szCs w:val="22"/>
        </w:rPr>
        <w:t>“Ein Elendsviertel in Rio de Janeiro soll verschwinden, weil es den Glanz Olympias stört. Doch die Bewohner leisten Widerstand. Eine Geschichte über Macht und Korruption.”</w:t>
      </w:r>
    </w:p>
    <w:p w14:paraId="60075D49" w14:textId="77777777" w:rsidR="00F435F3" w:rsidRPr="00F435F3" w:rsidRDefault="00F435F3" w:rsidP="00F435F3">
      <w:pPr>
        <w:rPr>
          <w:rFonts w:asciiTheme="majorHAnsi" w:hAnsiTheme="majorHAnsi"/>
          <w:szCs w:val="22"/>
        </w:rPr>
      </w:pPr>
    </w:p>
    <w:p w14:paraId="1592953C" w14:textId="77777777" w:rsidR="00F435F3" w:rsidRPr="00F435F3" w:rsidRDefault="00F435F3" w:rsidP="00F435F3">
      <w:pPr>
        <w:rPr>
          <w:rFonts w:asciiTheme="majorHAnsi" w:hAnsiTheme="majorHAnsi"/>
          <w:b/>
          <w:szCs w:val="22"/>
        </w:rPr>
      </w:pPr>
      <w:r w:rsidRPr="00F435F3">
        <w:rPr>
          <w:rFonts w:asciiTheme="majorHAnsi" w:hAnsiTheme="majorHAnsi"/>
          <w:b/>
          <w:szCs w:val="22"/>
        </w:rPr>
        <w:t>Zeit.de: Rio de Janeiro erklärt vor Olympia Finanznotstand (18.6.2016)</w:t>
      </w:r>
    </w:p>
    <w:p w14:paraId="3373DEDD" w14:textId="32C8D09B" w:rsidR="00F435F3" w:rsidRPr="00F435F3" w:rsidRDefault="0008773A" w:rsidP="00F435F3">
      <w:pPr>
        <w:rPr>
          <w:rFonts w:asciiTheme="majorHAnsi" w:hAnsiTheme="majorHAnsi"/>
          <w:szCs w:val="22"/>
        </w:rPr>
      </w:pPr>
      <w:hyperlink r:id="rId14" w:history="1">
        <w:r w:rsidR="00975DBF" w:rsidRPr="00D52D8D">
          <w:rPr>
            <w:rStyle w:val="Hyperlink"/>
            <w:rFonts w:asciiTheme="majorHAnsi" w:hAnsiTheme="majorHAnsi"/>
            <w:szCs w:val="22"/>
          </w:rPr>
          <w:t>http://www.zeit.de/wirtschaft/2016-06/rio-de-janeiro-brasilien-finanznotstand-olympische-spiele-sommer</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7F39835F" w14:textId="77777777" w:rsidR="00F435F3" w:rsidRPr="00F435F3" w:rsidRDefault="00F435F3" w:rsidP="00F435F3">
      <w:pPr>
        <w:rPr>
          <w:rFonts w:asciiTheme="majorHAnsi" w:hAnsiTheme="majorHAnsi"/>
          <w:szCs w:val="22"/>
        </w:rPr>
      </w:pPr>
      <w:r w:rsidRPr="00F435F3">
        <w:rPr>
          <w:rFonts w:asciiTheme="majorHAnsi" w:hAnsiTheme="majorHAnsi"/>
          <w:szCs w:val="22"/>
        </w:rPr>
        <w:t>“Sozialleistungen können nicht mehr gezahlt, aber die Olympiabauten müssen fertig gestellt werden.”</w:t>
      </w:r>
    </w:p>
    <w:p w14:paraId="5C71D177" w14:textId="77777777" w:rsidR="00F435F3" w:rsidRPr="00F435F3" w:rsidRDefault="00F435F3" w:rsidP="00F435F3">
      <w:pPr>
        <w:rPr>
          <w:rFonts w:asciiTheme="majorHAnsi" w:hAnsiTheme="majorHAnsi"/>
          <w:szCs w:val="22"/>
        </w:rPr>
      </w:pPr>
    </w:p>
    <w:p w14:paraId="157DA91C" w14:textId="77777777" w:rsidR="00F435F3" w:rsidRPr="00F435F3" w:rsidRDefault="00F435F3" w:rsidP="00F435F3">
      <w:pPr>
        <w:rPr>
          <w:rFonts w:asciiTheme="majorHAnsi" w:hAnsiTheme="majorHAnsi"/>
          <w:b/>
          <w:szCs w:val="22"/>
        </w:rPr>
      </w:pPr>
      <w:r w:rsidRPr="00F435F3">
        <w:rPr>
          <w:rFonts w:asciiTheme="majorHAnsi" w:hAnsiTheme="majorHAnsi"/>
          <w:b/>
          <w:szCs w:val="22"/>
        </w:rPr>
        <w:t>FAZ.net: Olympia für die kleinen Leute (3.3.2015)</w:t>
      </w:r>
    </w:p>
    <w:p w14:paraId="10CD59B6" w14:textId="5A90A73F" w:rsidR="00F435F3" w:rsidRPr="00F435F3" w:rsidRDefault="0008773A" w:rsidP="00F435F3">
      <w:pPr>
        <w:rPr>
          <w:rFonts w:asciiTheme="majorHAnsi" w:hAnsiTheme="majorHAnsi"/>
          <w:szCs w:val="22"/>
        </w:rPr>
      </w:pPr>
      <w:hyperlink r:id="rId15" w:history="1">
        <w:r w:rsidR="00975DBF" w:rsidRPr="00D52D8D">
          <w:rPr>
            <w:rStyle w:val="Hyperlink"/>
            <w:rFonts w:asciiTheme="majorHAnsi" w:hAnsiTheme="majorHAnsi"/>
            <w:szCs w:val="22"/>
          </w:rPr>
          <w:t>http://www.faz.net/aktuell/sport/sportpolitik/olympia-2016-in-rio-freier-eintritt-eine-u-bahn-13459668.html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30F759FC" w14:textId="77777777" w:rsidR="00F435F3" w:rsidRPr="00F435F3" w:rsidRDefault="00F435F3" w:rsidP="00F435F3">
      <w:pPr>
        <w:rPr>
          <w:rFonts w:asciiTheme="majorHAnsi" w:hAnsiTheme="majorHAnsi"/>
          <w:szCs w:val="22"/>
        </w:rPr>
      </w:pPr>
      <w:r w:rsidRPr="00F435F3">
        <w:rPr>
          <w:rFonts w:asciiTheme="majorHAnsi" w:hAnsiTheme="majorHAnsi"/>
          <w:szCs w:val="22"/>
        </w:rPr>
        <w:t>“Die Einwohner von Rio sollen von den Spielen 2016 profitieren: Bei manchen Wettbewerben wird es sogar freien Eintritt geben. Eine U-Bahn ist das größte geplante Vermächtnis. Doch Bauverzögerungen trüben die Vorfreude.”</w:t>
      </w:r>
    </w:p>
    <w:p w14:paraId="1C43DB3C" w14:textId="77777777" w:rsidR="00F435F3" w:rsidRPr="00F435F3" w:rsidRDefault="00F435F3" w:rsidP="00F435F3">
      <w:pPr>
        <w:rPr>
          <w:rFonts w:asciiTheme="majorHAnsi" w:hAnsiTheme="majorHAnsi"/>
          <w:szCs w:val="22"/>
        </w:rPr>
      </w:pPr>
    </w:p>
    <w:p w14:paraId="723E5998" w14:textId="77777777" w:rsidR="00F435F3" w:rsidRPr="00F435F3" w:rsidRDefault="00F435F3" w:rsidP="00F435F3">
      <w:pPr>
        <w:rPr>
          <w:rFonts w:asciiTheme="majorHAnsi" w:hAnsiTheme="majorHAnsi"/>
          <w:b/>
          <w:szCs w:val="22"/>
        </w:rPr>
      </w:pPr>
      <w:r w:rsidRPr="00F435F3">
        <w:rPr>
          <w:rFonts w:asciiTheme="majorHAnsi" w:hAnsiTheme="majorHAnsi"/>
          <w:b/>
          <w:szCs w:val="22"/>
        </w:rPr>
        <w:t>tagesschau.de: Schafft Rio das bis Olympia? (9.5.2016)</w:t>
      </w:r>
    </w:p>
    <w:p w14:paraId="5D002363" w14:textId="5EFBED82" w:rsidR="00F435F3" w:rsidRPr="00F435F3" w:rsidRDefault="0008773A" w:rsidP="00F435F3">
      <w:pPr>
        <w:rPr>
          <w:rFonts w:asciiTheme="majorHAnsi" w:hAnsiTheme="majorHAnsi"/>
          <w:szCs w:val="22"/>
        </w:rPr>
      </w:pPr>
      <w:hyperlink r:id="rId16" w:history="1">
        <w:r w:rsidR="00975DBF" w:rsidRPr="00D52D8D">
          <w:rPr>
            <w:rStyle w:val="Hyperlink"/>
            <w:rFonts w:asciiTheme="majorHAnsi" w:hAnsiTheme="majorHAnsi"/>
            <w:szCs w:val="22"/>
          </w:rPr>
          <w:t>https://www.tagesschau.de/ausland/paes-interview-101.html</w:t>
        </w:r>
      </w:hyperlink>
      <w:r w:rsidR="00975DBF">
        <w:rPr>
          <w:rFonts w:asciiTheme="majorHAnsi" w:hAnsiTheme="majorHAnsi"/>
          <w:szCs w:val="22"/>
        </w:rPr>
        <w:t xml:space="preserve"> </w:t>
      </w:r>
    </w:p>
    <w:p w14:paraId="695A80E0" w14:textId="77777777" w:rsidR="00F435F3" w:rsidRPr="00F435F3" w:rsidRDefault="00F435F3" w:rsidP="00F435F3">
      <w:pPr>
        <w:rPr>
          <w:rFonts w:asciiTheme="majorHAnsi" w:hAnsiTheme="majorHAnsi"/>
          <w:szCs w:val="22"/>
        </w:rPr>
      </w:pPr>
      <w:r w:rsidRPr="00F435F3">
        <w:rPr>
          <w:rFonts w:asciiTheme="majorHAnsi" w:hAnsiTheme="majorHAnsi"/>
          <w:szCs w:val="22"/>
        </w:rPr>
        <w:t>Interview mit Bürgermeister Eduardo Paes: "Viele spüren den positiven Einfluss von Olympia bereits heute."</w:t>
      </w:r>
    </w:p>
    <w:p w14:paraId="500F1180" w14:textId="77777777" w:rsidR="00F435F3" w:rsidRPr="00F435F3" w:rsidRDefault="00F435F3" w:rsidP="00F435F3">
      <w:pPr>
        <w:rPr>
          <w:rFonts w:asciiTheme="majorHAnsi" w:hAnsiTheme="majorHAnsi"/>
          <w:szCs w:val="22"/>
        </w:rPr>
      </w:pPr>
    </w:p>
    <w:p w14:paraId="6D1F4C90" w14:textId="77777777" w:rsidR="00F435F3" w:rsidRPr="00F435F3" w:rsidRDefault="00F435F3" w:rsidP="00F435F3">
      <w:pPr>
        <w:rPr>
          <w:rFonts w:asciiTheme="majorHAnsi" w:hAnsiTheme="majorHAnsi"/>
          <w:szCs w:val="22"/>
        </w:rPr>
      </w:pPr>
      <w:r w:rsidRPr="00F435F3">
        <w:rPr>
          <w:rFonts w:asciiTheme="majorHAnsi" w:hAnsiTheme="majorHAnsi"/>
          <w:szCs w:val="22"/>
        </w:rPr>
        <w:t> </w:t>
      </w:r>
    </w:p>
    <w:p w14:paraId="64C9342F" w14:textId="01D36A7A" w:rsidR="00F435F3" w:rsidRDefault="00975DBF" w:rsidP="00F435F3">
      <w:pPr>
        <w:pStyle w:val="berschrift2"/>
      </w:pPr>
      <w:r>
        <w:br w:type="column"/>
      </w:r>
      <w:r w:rsidR="00F435F3" w:rsidRPr="00F435F3">
        <w:lastRenderedPageBreak/>
        <w:t>London: Olympische Spiele 2012</w:t>
      </w:r>
    </w:p>
    <w:p w14:paraId="6934C019" w14:textId="77777777" w:rsidR="00975DBF" w:rsidRPr="00975DBF" w:rsidRDefault="00975DBF" w:rsidP="00975DBF"/>
    <w:p w14:paraId="007BE2DC" w14:textId="77777777" w:rsidR="00F435F3" w:rsidRDefault="00F435F3" w:rsidP="00F435F3">
      <w:pPr>
        <w:rPr>
          <w:rFonts w:asciiTheme="majorHAnsi" w:hAnsiTheme="majorHAnsi"/>
          <w:szCs w:val="22"/>
        </w:rPr>
      </w:pPr>
      <w:r w:rsidRPr="00F435F3">
        <w:rPr>
          <w:rFonts w:asciiTheme="majorHAnsi" w:hAnsiTheme="majorHAnsi"/>
          <w:szCs w:val="22"/>
        </w:rPr>
        <w:t>Über 10.000 Athletinnen und Athleten, 26 Sportarten, 34 Sportstätten und viele hunderttausend Gäste: Für die Olympischen Spiele 2012 wurde im Osten Londons ein ganzer Stadtbezirk umgestaltet. Veranstaltungsorte sollten nach den Spielen so umgebaut werden, dass sie den Bedürfnissen der Einwohner und</w:t>
      </w:r>
      <w:r>
        <w:rPr>
          <w:rFonts w:asciiTheme="majorHAnsi" w:hAnsiTheme="majorHAnsi"/>
          <w:szCs w:val="22"/>
        </w:rPr>
        <w:t xml:space="preserve"> Einwohnerinnen gerecht werden.</w:t>
      </w:r>
    </w:p>
    <w:p w14:paraId="3684539E" w14:textId="77777777" w:rsidR="00F435F3" w:rsidRDefault="00F435F3" w:rsidP="00F435F3">
      <w:pPr>
        <w:rPr>
          <w:rFonts w:asciiTheme="majorHAnsi" w:hAnsiTheme="majorHAnsi"/>
          <w:szCs w:val="22"/>
        </w:rPr>
      </w:pPr>
    </w:p>
    <w:p w14:paraId="66C7AB5F" w14:textId="77777777" w:rsidR="00F435F3" w:rsidRDefault="00F435F3" w:rsidP="00F435F3">
      <w:pPr>
        <w:rPr>
          <w:rFonts w:asciiTheme="majorHAnsi" w:hAnsiTheme="majorHAnsi"/>
          <w:szCs w:val="22"/>
        </w:rPr>
      </w:pPr>
      <w:r>
        <w:rPr>
          <w:noProof/>
        </w:rPr>
        <w:drawing>
          <wp:anchor distT="0" distB="0" distL="114300" distR="114300" simplePos="0" relativeHeight="251656192" behindDoc="0" locked="0" layoutInCell="1" allowOverlap="1" wp14:anchorId="64A3EBF5" wp14:editId="16219B04">
            <wp:simplePos x="0" y="0"/>
            <wp:positionH relativeFrom="column">
              <wp:posOffset>2730</wp:posOffset>
            </wp:positionH>
            <wp:positionV relativeFrom="paragraph">
              <wp:posOffset>4288</wp:posOffset>
            </wp:positionV>
            <wp:extent cx="3395663" cy="2254932"/>
            <wp:effectExtent l="0" t="0" r="0" b="0"/>
            <wp:wrapSquare wrapText="bothSides"/>
            <wp:docPr id="9"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3395663" cy="2254932"/>
                    </a:xfrm>
                    <a:prstGeom prst="rect">
                      <a:avLst/>
                    </a:prstGeom>
                    <a:ln/>
                  </pic:spPr>
                </pic:pic>
              </a:graphicData>
            </a:graphic>
          </wp:anchor>
        </w:drawing>
      </w:r>
      <w:r w:rsidRPr="00F435F3">
        <w:rPr>
          <w:rFonts w:asciiTheme="majorHAnsi" w:hAnsiTheme="majorHAnsi"/>
          <w:szCs w:val="22"/>
        </w:rPr>
        <w:t>Das Luftbild zeigt den Olympiapark im B</w:t>
      </w:r>
      <w:r>
        <w:rPr>
          <w:rFonts w:asciiTheme="majorHAnsi" w:hAnsiTheme="majorHAnsi"/>
          <w:szCs w:val="22"/>
        </w:rPr>
        <w:t>au (2009).</w:t>
      </w:r>
    </w:p>
    <w:p w14:paraId="2B8F9FFB" w14:textId="77777777" w:rsidR="00F435F3" w:rsidRDefault="00F435F3" w:rsidP="00F435F3">
      <w:pPr>
        <w:rPr>
          <w:rFonts w:asciiTheme="majorHAnsi" w:hAnsiTheme="majorHAnsi"/>
          <w:szCs w:val="22"/>
        </w:rPr>
      </w:pPr>
    </w:p>
    <w:p w14:paraId="62935D28" w14:textId="15063E45" w:rsidR="00F435F3" w:rsidRDefault="00F435F3" w:rsidP="00F435F3">
      <w:pPr>
        <w:rPr>
          <w:rFonts w:asciiTheme="majorHAnsi" w:hAnsiTheme="majorHAnsi"/>
          <w:sz w:val="18"/>
          <w:szCs w:val="18"/>
          <w:lang w:val="en-US"/>
        </w:rPr>
      </w:pPr>
      <w:r w:rsidRPr="00F435F3">
        <w:rPr>
          <w:rFonts w:asciiTheme="majorHAnsi" w:hAnsiTheme="majorHAnsi"/>
          <w:sz w:val="18"/>
          <w:szCs w:val="18"/>
          <w:lang w:val="en-US"/>
        </w:rPr>
        <w:t>(Foto: supermoving/commons.wikimedia.org, flickr.com/CC BY 2.0)</w:t>
      </w:r>
    </w:p>
    <w:p w14:paraId="3FF91B87" w14:textId="77777777" w:rsidR="00F435F3" w:rsidRDefault="00F435F3" w:rsidP="00F435F3">
      <w:pPr>
        <w:rPr>
          <w:rFonts w:asciiTheme="majorHAnsi" w:hAnsiTheme="majorHAnsi"/>
          <w:sz w:val="18"/>
          <w:szCs w:val="18"/>
          <w:lang w:val="en-US"/>
        </w:rPr>
      </w:pPr>
    </w:p>
    <w:p w14:paraId="52A1DE7D" w14:textId="77777777" w:rsidR="00F435F3" w:rsidRDefault="00F435F3" w:rsidP="00F435F3">
      <w:pPr>
        <w:rPr>
          <w:rFonts w:asciiTheme="majorHAnsi" w:hAnsiTheme="majorHAnsi"/>
          <w:sz w:val="18"/>
          <w:szCs w:val="18"/>
          <w:lang w:val="en-US"/>
        </w:rPr>
      </w:pPr>
    </w:p>
    <w:p w14:paraId="26E13016" w14:textId="77777777" w:rsidR="00F435F3" w:rsidRDefault="00F435F3" w:rsidP="00F435F3">
      <w:pPr>
        <w:rPr>
          <w:rFonts w:asciiTheme="majorHAnsi" w:hAnsiTheme="majorHAnsi"/>
          <w:sz w:val="18"/>
          <w:szCs w:val="18"/>
          <w:lang w:val="en-US"/>
        </w:rPr>
      </w:pPr>
    </w:p>
    <w:p w14:paraId="27FE8B31" w14:textId="77777777" w:rsidR="00F435F3" w:rsidRDefault="00F435F3" w:rsidP="00F435F3">
      <w:pPr>
        <w:rPr>
          <w:rFonts w:asciiTheme="majorHAnsi" w:hAnsiTheme="majorHAnsi"/>
          <w:sz w:val="18"/>
          <w:szCs w:val="18"/>
          <w:lang w:val="en-US"/>
        </w:rPr>
      </w:pPr>
    </w:p>
    <w:p w14:paraId="6B2EB06A" w14:textId="77777777" w:rsidR="00F435F3" w:rsidRDefault="00F435F3" w:rsidP="00F435F3">
      <w:pPr>
        <w:rPr>
          <w:rFonts w:asciiTheme="majorHAnsi" w:hAnsiTheme="majorHAnsi"/>
          <w:sz w:val="18"/>
          <w:szCs w:val="18"/>
          <w:lang w:val="en-US"/>
        </w:rPr>
      </w:pPr>
    </w:p>
    <w:p w14:paraId="7932B5A3" w14:textId="77777777" w:rsidR="00F435F3" w:rsidRDefault="00F435F3" w:rsidP="00F435F3">
      <w:pPr>
        <w:rPr>
          <w:rFonts w:asciiTheme="majorHAnsi" w:hAnsiTheme="majorHAnsi"/>
          <w:sz w:val="18"/>
          <w:szCs w:val="18"/>
          <w:lang w:val="en-US"/>
        </w:rPr>
      </w:pPr>
    </w:p>
    <w:p w14:paraId="296F140B" w14:textId="77777777" w:rsidR="00F435F3" w:rsidRDefault="00F435F3" w:rsidP="00F435F3">
      <w:pPr>
        <w:rPr>
          <w:rFonts w:asciiTheme="majorHAnsi" w:hAnsiTheme="majorHAnsi"/>
          <w:sz w:val="18"/>
          <w:szCs w:val="18"/>
          <w:lang w:val="en-US"/>
        </w:rPr>
      </w:pPr>
    </w:p>
    <w:p w14:paraId="2560BE24" w14:textId="77777777" w:rsidR="00F435F3" w:rsidRDefault="00F435F3" w:rsidP="00F435F3">
      <w:pPr>
        <w:rPr>
          <w:rFonts w:asciiTheme="majorHAnsi" w:hAnsiTheme="majorHAnsi"/>
          <w:sz w:val="18"/>
          <w:szCs w:val="18"/>
          <w:lang w:val="en-US"/>
        </w:rPr>
      </w:pPr>
    </w:p>
    <w:p w14:paraId="0B6B443F" w14:textId="77777777" w:rsidR="00F435F3" w:rsidRDefault="00F435F3" w:rsidP="00F435F3">
      <w:pPr>
        <w:rPr>
          <w:rFonts w:asciiTheme="majorHAnsi" w:hAnsiTheme="majorHAnsi"/>
          <w:sz w:val="18"/>
          <w:szCs w:val="18"/>
          <w:lang w:val="en-US"/>
        </w:rPr>
      </w:pPr>
    </w:p>
    <w:p w14:paraId="2D25DE35" w14:textId="77777777" w:rsidR="00F435F3" w:rsidRDefault="00F435F3" w:rsidP="00F435F3">
      <w:pPr>
        <w:rPr>
          <w:rFonts w:asciiTheme="majorHAnsi" w:hAnsiTheme="majorHAnsi"/>
          <w:sz w:val="18"/>
          <w:szCs w:val="18"/>
          <w:lang w:val="en-US"/>
        </w:rPr>
      </w:pPr>
    </w:p>
    <w:p w14:paraId="20CA6F5F" w14:textId="77777777" w:rsidR="00F435F3" w:rsidRDefault="00F435F3" w:rsidP="00F435F3">
      <w:pPr>
        <w:rPr>
          <w:rFonts w:asciiTheme="majorHAnsi" w:hAnsiTheme="majorHAnsi"/>
          <w:sz w:val="18"/>
          <w:szCs w:val="18"/>
          <w:lang w:val="en-US"/>
        </w:rPr>
      </w:pPr>
    </w:p>
    <w:p w14:paraId="111F5A5E" w14:textId="77777777" w:rsidR="00F435F3" w:rsidRPr="00F435F3" w:rsidRDefault="00F435F3" w:rsidP="00F435F3">
      <w:pPr>
        <w:rPr>
          <w:rFonts w:asciiTheme="majorHAnsi" w:hAnsiTheme="majorHAnsi"/>
          <w:sz w:val="18"/>
          <w:szCs w:val="18"/>
          <w:lang w:val="en-US"/>
        </w:rPr>
      </w:pPr>
    </w:p>
    <w:p w14:paraId="4A69A81D" w14:textId="77777777" w:rsidR="00F435F3" w:rsidRPr="00BF37C2" w:rsidRDefault="00F435F3" w:rsidP="00F435F3">
      <w:pPr>
        <w:pStyle w:val="berschrift3"/>
        <w:rPr>
          <w:lang w:val="en-US"/>
        </w:rPr>
      </w:pPr>
      <w:r w:rsidRPr="00BF37C2">
        <w:rPr>
          <w:lang w:val="en-US"/>
        </w:rPr>
        <w:t>Daten, Fakten und offizielle Informationen</w:t>
      </w:r>
    </w:p>
    <w:p w14:paraId="7ADA8D3B" w14:textId="77777777" w:rsidR="00F435F3" w:rsidRDefault="00F435F3" w:rsidP="00F435F3">
      <w:pPr>
        <w:rPr>
          <w:rFonts w:asciiTheme="majorHAnsi" w:hAnsiTheme="majorHAnsi"/>
          <w:b/>
          <w:szCs w:val="22"/>
          <w:lang w:val="en-US"/>
        </w:rPr>
      </w:pPr>
    </w:p>
    <w:p w14:paraId="52633F8B" w14:textId="77777777" w:rsidR="00F435F3" w:rsidRPr="00F435F3" w:rsidRDefault="00F435F3" w:rsidP="00F435F3">
      <w:pPr>
        <w:rPr>
          <w:rFonts w:asciiTheme="majorHAnsi" w:hAnsiTheme="majorHAnsi"/>
          <w:b/>
          <w:szCs w:val="22"/>
          <w:lang w:val="en-US"/>
        </w:rPr>
      </w:pPr>
      <w:r w:rsidRPr="00F435F3">
        <w:rPr>
          <w:rFonts w:asciiTheme="majorHAnsi" w:hAnsiTheme="majorHAnsi"/>
          <w:b/>
          <w:szCs w:val="22"/>
          <w:lang w:val="en-US"/>
        </w:rPr>
        <w:t xml:space="preserve">Olympic Delivery Authority, London: Masterplanning and town planning </w:t>
      </w:r>
    </w:p>
    <w:p w14:paraId="44899DA0" w14:textId="2FF65E43" w:rsidR="00F435F3" w:rsidRPr="00F435F3" w:rsidRDefault="0008773A" w:rsidP="00F435F3">
      <w:pPr>
        <w:rPr>
          <w:rFonts w:asciiTheme="majorHAnsi" w:hAnsiTheme="majorHAnsi"/>
          <w:szCs w:val="22"/>
          <w:lang w:val="en-US"/>
        </w:rPr>
      </w:pPr>
      <w:hyperlink r:id="rId18" w:history="1">
        <w:r w:rsidR="00975DBF" w:rsidRPr="00D52D8D">
          <w:rPr>
            <w:rStyle w:val="Hyperlink"/>
            <w:rFonts w:asciiTheme="majorHAnsi" w:hAnsiTheme="majorHAnsi"/>
            <w:szCs w:val="22"/>
            <w:lang w:val="en-US"/>
          </w:rPr>
          <w:t>http://learninglegacy.independent.gov.uk/themes/masterplanning-and-townplanning/index.php</w:t>
        </w:r>
      </w:hyperlink>
      <w:r w:rsidR="00975DBF">
        <w:rPr>
          <w:rFonts w:asciiTheme="majorHAnsi" w:hAnsiTheme="majorHAnsi"/>
          <w:szCs w:val="22"/>
          <w:lang w:val="en-US"/>
        </w:rPr>
        <w:t xml:space="preserve"> </w:t>
      </w:r>
      <w:r w:rsidR="00F435F3" w:rsidRPr="00F435F3">
        <w:rPr>
          <w:rFonts w:asciiTheme="majorHAnsi" w:hAnsiTheme="majorHAnsi"/>
          <w:szCs w:val="22"/>
          <w:lang w:val="en-US"/>
        </w:rPr>
        <w:t xml:space="preserve"> </w:t>
      </w:r>
    </w:p>
    <w:p w14:paraId="6E70CCB4" w14:textId="77777777" w:rsidR="00F435F3" w:rsidRPr="00F435F3" w:rsidRDefault="00F435F3" w:rsidP="00F435F3">
      <w:pPr>
        <w:rPr>
          <w:rFonts w:asciiTheme="majorHAnsi" w:hAnsiTheme="majorHAnsi"/>
          <w:szCs w:val="22"/>
        </w:rPr>
      </w:pPr>
      <w:r w:rsidRPr="00F435F3">
        <w:rPr>
          <w:rFonts w:asciiTheme="majorHAnsi" w:hAnsiTheme="majorHAnsi"/>
          <w:szCs w:val="22"/>
        </w:rPr>
        <w:t>Offizielle Internetseite zum Nachhaltigkeitskonzept der Olympischen Spiele in London 2012 (in englischer Sprache)</w:t>
      </w:r>
    </w:p>
    <w:p w14:paraId="7869FD77" w14:textId="77777777" w:rsidR="00F435F3" w:rsidRPr="00F435F3" w:rsidRDefault="00F435F3" w:rsidP="00F435F3">
      <w:pPr>
        <w:rPr>
          <w:rFonts w:asciiTheme="majorHAnsi" w:hAnsiTheme="majorHAnsi"/>
          <w:szCs w:val="22"/>
        </w:rPr>
      </w:pPr>
    </w:p>
    <w:p w14:paraId="152DA39D" w14:textId="77777777" w:rsidR="00F435F3" w:rsidRPr="00F435F3" w:rsidRDefault="00F435F3" w:rsidP="00F435F3">
      <w:pPr>
        <w:rPr>
          <w:rFonts w:asciiTheme="majorHAnsi" w:hAnsiTheme="majorHAnsi"/>
          <w:b/>
          <w:szCs w:val="22"/>
          <w:lang w:val="en-US"/>
        </w:rPr>
      </w:pPr>
      <w:r w:rsidRPr="00F435F3">
        <w:rPr>
          <w:rFonts w:asciiTheme="majorHAnsi" w:hAnsiTheme="majorHAnsi"/>
          <w:b/>
          <w:szCs w:val="22"/>
          <w:lang w:val="en-US"/>
        </w:rPr>
        <w:t>Olympic Delivery Authority, London: Sustainability</w:t>
      </w:r>
    </w:p>
    <w:p w14:paraId="12EA685F" w14:textId="50CF0074" w:rsidR="00F435F3" w:rsidRPr="00F435F3" w:rsidRDefault="0008773A" w:rsidP="00F435F3">
      <w:pPr>
        <w:rPr>
          <w:rFonts w:asciiTheme="majorHAnsi" w:hAnsiTheme="majorHAnsi"/>
          <w:szCs w:val="22"/>
          <w:lang w:val="en-US"/>
        </w:rPr>
      </w:pPr>
      <w:hyperlink r:id="rId19" w:history="1">
        <w:r w:rsidR="00975DBF" w:rsidRPr="00D52D8D">
          <w:rPr>
            <w:rStyle w:val="Hyperlink"/>
            <w:rFonts w:asciiTheme="majorHAnsi" w:hAnsiTheme="majorHAnsi"/>
            <w:szCs w:val="22"/>
            <w:lang w:val="en-US"/>
          </w:rPr>
          <w:t>http://learninglegacy.independent.gov.uk/themes/sustainability/index.php</w:t>
        </w:r>
      </w:hyperlink>
      <w:r w:rsidR="00975DBF">
        <w:rPr>
          <w:rFonts w:asciiTheme="majorHAnsi" w:hAnsiTheme="majorHAnsi"/>
          <w:szCs w:val="22"/>
          <w:lang w:val="en-US"/>
        </w:rPr>
        <w:t xml:space="preserve"> </w:t>
      </w:r>
    </w:p>
    <w:p w14:paraId="45B2D00A" w14:textId="77777777" w:rsidR="00F435F3" w:rsidRPr="00F435F3" w:rsidRDefault="00F435F3" w:rsidP="00F435F3">
      <w:pPr>
        <w:rPr>
          <w:rFonts w:asciiTheme="majorHAnsi" w:hAnsiTheme="majorHAnsi"/>
          <w:szCs w:val="22"/>
        </w:rPr>
      </w:pPr>
      <w:r w:rsidRPr="00F435F3">
        <w:rPr>
          <w:rFonts w:asciiTheme="majorHAnsi" w:hAnsiTheme="majorHAnsi"/>
          <w:szCs w:val="22"/>
        </w:rPr>
        <w:t>Offizielle Internetseite zum Nachhaltigkeitskonzept der Olympischen Spiele in London 2012 (in englischer Sprache)</w:t>
      </w:r>
    </w:p>
    <w:p w14:paraId="77E3ED11" w14:textId="77777777" w:rsidR="00F435F3" w:rsidRPr="00F435F3" w:rsidRDefault="00F435F3" w:rsidP="00F435F3">
      <w:pPr>
        <w:rPr>
          <w:rFonts w:asciiTheme="majorHAnsi" w:hAnsiTheme="majorHAnsi"/>
          <w:szCs w:val="22"/>
        </w:rPr>
      </w:pPr>
    </w:p>
    <w:p w14:paraId="7E0A926B" w14:textId="77777777" w:rsidR="00F435F3" w:rsidRPr="00F435F3" w:rsidRDefault="00F435F3" w:rsidP="00F435F3">
      <w:pPr>
        <w:rPr>
          <w:rFonts w:asciiTheme="majorHAnsi" w:hAnsiTheme="majorHAnsi"/>
          <w:b/>
          <w:szCs w:val="22"/>
          <w:lang w:val="en-US"/>
        </w:rPr>
      </w:pPr>
      <w:r w:rsidRPr="00F435F3">
        <w:rPr>
          <w:rFonts w:asciiTheme="majorHAnsi" w:hAnsiTheme="majorHAnsi"/>
          <w:b/>
          <w:szCs w:val="22"/>
          <w:lang w:val="en-US"/>
        </w:rPr>
        <w:t>International Olympic Committee: London 2012 Facts &amp; Figures (11/2012)</w:t>
      </w:r>
    </w:p>
    <w:p w14:paraId="76A00CC7" w14:textId="02DAEAFF" w:rsidR="00F435F3" w:rsidRPr="00BF37C2" w:rsidRDefault="0008773A" w:rsidP="00F435F3">
      <w:pPr>
        <w:rPr>
          <w:rFonts w:asciiTheme="majorHAnsi" w:hAnsiTheme="majorHAnsi"/>
          <w:szCs w:val="22"/>
          <w:lang w:val="en-US"/>
        </w:rPr>
      </w:pPr>
      <w:hyperlink r:id="rId20" w:history="1">
        <w:r w:rsidR="00975DBF" w:rsidRPr="00BF37C2">
          <w:rPr>
            <w:rStyle w:val="Hyperlink"/>
            <w:rFonts w:asciiTheme="majorHAnsi" w:hAnsiTheme="majorHAnsi"/>
            <w:szCs w:val="22"/>
            <w:lang w:val="en-US"/>
          </w:rPr>
          <w:t>https://stillmed.olympic.org/media/Document%20Library/OlympicOrg/IOC/Olympic_Games/Olympic_Legacy/London_2012/Legacy/EN_London_2012_Facts_and_Figures.pdf</w:t>
        </w:r>
      </w:hyperlink>
      <w:r w:rsidR="00975DBF" w:rsidRPr="00BF37C2">
        <w:rPr>
          <w:rFonts w:asciiTheme="majorHAnsi" w:hAnsiTheme="majorHAnsi"/>
          <w:szCs w:val="22"/>
          <w:lang w:val="en-US"/>
        </w:rPr>
        <w:t xml:space="preserve"> </w:t>
      </w:r>
    </w:p>
    <w:p w14:paraId="75171C82" w14:textId="77777777" w:rsidR="00F435F3" w:rsidRPr="00F435F3" w:rsidRDefault="00F435F3" w:rsidP="00F435F3">
      <w:pPr>
        <w:rPr>
          <w:rFonts w:asciiTheme="majorHAnsi" w:hAnsiTheme="majorHAnsi"/>
          <w:szCs w:val="22"/>
        </w:rPr>
      </w:pPr>
      <w:r w:rsidRPr="00F435F3">
        <w:rPr>
          <w:rFonts w:asciiTheme="majorHAnsi" w:hAnsiTheme="majorHAnsi"/>
          <w:szCs w:val="22"/>
        </w:rPr>
        <w:t>Fakten und Zahlen zu den Olympischen Spielen 2012 in London (in englischer Sprache)</w:t>
      </w:r>
    </w:p>
    <w:p w14:paraId="79CCB15D" w14:textId="77777777" w:rsidR="00F435F3" w:rsidRPr="00BF37C2" w:rsidRDefault="00F435F3" w:rsidP="00F435F3">
      <w:pPr>
        <w:rPr>
          <w:rFonts w:asciiTheme="majorHAnsi" w:hAnsiTheme="majorHAnsi"/>
          <w:szCs w:val="22"/>
        </w:rPr>
      </w:pPr>
    </w:p>
    <w:p w14:paraId="12ADAEED" w14:textId="77777777" w:rsidR="00F435F3" w:rsidRPr="00BF37C2" w:rsidRDefault="00F435F3" w:rsidP="00F435F3">
      <w:pPr>
        <w:pStyle w:val="berschrift3"/>
        <w:rPr>
          <w:lang w:val="en-US"/>
        </w:rPr>
      </w:pPr>
      <w:r w:rsidRPr="00BF37C2">
        <w:rPr>
          <w:lang w:val="en-US"/>
        </w:rPr>
        <w:t>Das Projekt in der Diskussion</w:t>
      </w:r>
    </w:p>
    <w:p w14:paraId="7F1B5992" w14:textId="77777777" w:rsidR="00F435F3" w:rsidRDefault="00F435F3" w:rsidP="00F435F3">
      <w:pPr>
        <w:rPr>
          <w:rFonts w:asciiTheme="majorHAnsi" w:hAnsiTheme="majorHAnsi"/>
          <w:b/>
          <w:szCs w:val="22"/>
          <w:lang w:val="en-US"/>
        </w:rPr>
      </w:pPr>
    </w:p>
    <w:p w14:paraId="2C1C6BC7" w14:textId="77777777" w:rsidR="00F435F3" w:rsidRPr="00F435F3" w:rsidRDefault="00F435F3" w:rsidP="00F435F3">
      <w:pPr>
        <w:rPr>
          <w:rFonts w:asciiTheme="majorHAnsi" w:hAnsiTheme="majorHAnsi"/>
          <w:b/>
          <w:szCs w:val="22"/>
          <w:lang w:val="en-US"/>
        </w:rPr>
      </w:pPr>
      <w:r w:rsidRPr="00F435F3">
        <w:rPr>
          <w:rFonts w:asciiTheme="majorHAnsi" w:hAnsiTheme="majorHAnsi"/>
          <w:b/>
          <w:szCs w:val="22"/>
          <w:lang w:val="en-US"/>
        </w:rPr>
        <w:t>The Telegraph: Olympic Park legacy starting to fulfil its huge expectations (25.7.2015)</w:t>
      </w:r>
    </w:p>
    <w:p w14:paraId="595F752D" w14:textId="284E919B" w:rsidR="00F435F3" w:rsidRPr="00F435F3" w:rsidRDefault="0008773A" w:rsidP="00F435F3">
      <w:pPr>
        <w:rPr>
          <w:rFonts w:asciiTheme="majorHAnsi" w:hAnsiTheme="majorHAnsi"/>
          <w:szCs w:val="22"/>
          <w:lang w:val="en-US"/>
        </w:rPr>
      </w:pPr>
      <w:hyperlink r:id="rId21" w:history="1">
        <w:r w:rsidR="00975DBF" w:rsidRPr="00D52D8D">
          <w:rPr>
            <w:rStyle w:val="Hyperlink"/>
            <w:rFonts w:asciiTheme="majorHAnsi" w:hAnsiTheme="majorHAnsi"/>
            <w:szCs w:val="22"/>
            <w:lang w:val="en-US"/>
          </w:rPr>
          <w:t>http://www.telegraph.co.uk/finance/property/11762954/Olympic-Park-legacy-starting-to-fulfil-its-huge-expectations.html</w:t>
        </w:r>
      </w:hyperlink>
      <w:r w:rsidR="00975DBF">
        <w:rPr>
          <w:rFonts w:asciiTheme="majorHAnsi" w:hAnsiTheme="majorHAnsi"/>
          <w:szCs w:val="22"/>
          <w:lang w:val="en-US"/>
        </w:rPr>
        <w:t xml:space="preserve"> </w:t>
      </w:r>
      <w:r w:rsidR="00F435F3" w:rsidRPr="00F435F3">
        <w:rPr>
          <w:rFonts w:asciiTheme="majorHAnsi" w:hAnsiTheme="majorHAnsi"/>
          <w:szCs w:val="22"/>
          <w:lang w:val="en-US"/>
        </w:rPr>
        <w:t xml:space="preserve"> </w:t>
      </w:r>
    </w:p>
    <w:p w14:paraId="3E1F2EEB" w14:textId="77777777" w:rsidR="00F435F3" w:rsidRPr="00F435F3" w:rsidRDefault="00F435F3" w:rsidP="00F435F3">
      <w:pPr>
        <w:rPr>
          <w:rFonts w:asciiTheme="majorHAnsi" w:hAnsiTheme="majorHAnsi"/>
          <w:szCs w:val="22"/>
          <w:lang w:val="en-US"/>
        </w:rPr>
      </w:pPr>
      <w:r w:rsidRPr="00F435F3">
        <w:rPr>
          <w:rFonts w:asciiTheme="majorHAnsi" w:hAnsiTheme="majorHAnsi"/>
          <w:szCs w:val="22"/>
          <w:lang w:val="en-US"/>
        </w:rPr>
        <w:t>“On the eve of the third anniversary of the London 2012 Olympics, Anna White examines whether the promised economic regeneration in Stratford is succeeding.”</w:t>
      </w:r>
    </w:p>
    <w:p w14:paraId="386BB7DB" w14:textId="2F60BE3E" w:rsidR="00F435F3" w:rsidRPr="00F435F3" w:rsidRDefault="00975DBF" w:rsidP="00F435F3">
      <w:pPr>
        <w:rPr>
          <w:rFonts w:asciiTheme="majorHAnsi" w:hAnsiTheme="majorHAnsi"/>
          <w:b/>
          <w:szCs w:val="22"/>
          <w:lang w:val="en-US"/>
        </w:rPr>
      </w:pPr>
      <w:r>
        <w:rPr>
          <w:rFonts w:asciiTheme="majorHAnsi" w:hAnsiTheme="majorHAnsi"/>
          <w:szCs w:val="22"/>
          <w:lang w:val="en-US"/>
        </w:rPr>
        <w:br w:type="column"/>
      </w:r>
      <w:r w:rsidR="00F435F3" w:rsidRPr="00F435F3">
        <w:rPr>
          <w:rFonts w:asciiTheme="majorHAnsi" w:hAnsiTheme="majorHAnsi"/>
          <w:b/>
          <w:szCs w:val="22"/>
          <w:lang w:val="en-US"/>
        </w:rPr>
        <w:lastRenderedPageBreak/>
        <w:t>The Guardian: Olympic legacy failure (5.7.2015)</w:t>
      </w:r>
    </w:p>
    <w:p w14:paraId="17791458" w14:textId="561E4C9A" w:rsidR="00F435F3" w:rsidRPr="00F435F3" w:rsidRDefault="0008773A" w:rsidP="00F435F3">
      <w:pPr>
        <w:rPr>
          <w:rFonts w:asciiTheme="majorHAnsi" w:hAnsiTheme="majorHAnsi"/>
          <w:szCs w:val="22"/>
          <w:lang w:val="en-US"/>
        </w:rPr>
      </w:pPr>
      <w:hyperlink r:id="rId22" w:history="1">
        <w:r w:rsidR="00975DBF" w:rsidRPr="00D52D8D">
          <w:rPr>
            <w:rStyle w:val="Hyperlink"/>
            <w:rFonts w:asciiTheme="majorHAnsi" w:hAnsiTheme="majorHAnsi"/>
            <w:szCs w:val="22"/>
            <w:lang w:val="en-US"/>
          </w:rPr>
          <w:t>https://www.theguardian.com/sport/blog/2015/jul/05/olympic-legacy-failure-london-2012-message-millstone</w:t>
        </w:r>
      </w:hyperlink>
      <w:r w:rsidR="00975DBF">
        <w:rPr>
          <w:rFonts w:asciiTheme="majorHAnsi" w:hAnsiTheme="majorHAnsi"/>
          <w:szCs w:val="22"/>
          <w:lang w:val="en-US"/>
        </w:rPr>
        <w:t xml:space="preserve"> </w:t>
      </w:r>
    </w:p>
    <w:p w14:paraId="1B0E27E6" w14:textId="77777777" w:rsidR="00F435F3" w:rsidRPr="00F435F3" w:rsidRDefault="00F435F3" w:rsidP="00F435F3">
      <w:pPr>
        <w:rPr>
          <w:rFonts w:asciiTheme="majorHAnsi" w:hAnsiTheme="majorHAnsi"/>
          <w:szCs w:val="22"/>
          <w:lang w:val="en-US"/>
        </w:rPr>
      </w:pPr>
      <w:r w:rsidRPr="00F435F3">
        <w:rPr>
          <w:rFonts w:asciiTheme="majorHAnsi" w:hAnsiTheme="majorHAnsi"/>
          <w:szCs w:val="22"/>
          <w:lang w:val="en-US"/>
        </w:rPr>
        <w:t>“The [...] promise [...] of leaving behind a legacy of a fitter, healthier nation and transforming the lives of young people looks further away than ever 10 years after London was awarded the Olympics.”</w:t>
      </w:r>
    </w:p>
    <w:p w14:paraId="091D5150" w14:textId="77777777" w:rsidR="00F435F3" w:rsidRPr="00F435F3" w:rsidRDefault="00F435F3" w:rsidP="00F435F3">
      <w:pPr>
        <w:rPr>
          <w:rFonts w:asciiTheme="majorHAnsi" w:hAnsiTheme="majorHAnsi"/>
          <w:szCs w:val="22"/>
          <w:lang w:val="en-US"/>
        </w:rPr>
      </w:pPr>
    </w:p>
    <w:p w14:paraId="44C52ABA" w14:textId="77777777" w:rsidR="00F435F3" w:rsidRPr="00F435F3" w:rsidRDefault="00F435F3" w:rsidP="00F435F3">
      <w:pPr>
        <w:rPr>
          <w:rFonts w:asciiTheme="majorHAnsi" w:hAnsiTheme="majorHAnsi"/>
          <w:b/>
          <w:szCs w:val="22"/>
        </w:rPr>
      </w:pPr>
      <w:r w:rsidRPr="00F435F3">
        <w:rPr>
          <w:rFonts w:asciiTheme="majorHAnsi" w:hAnsiTheme="majorHAnsi"/>
          <w:b/>
          <w:szCs w:val="22"/>
        </w:rPr>
        <w:t>Deutschlandfunk.de: Für London war Olympia ein Gewinn (17.3.2015)</w:t>
      </w:r>
    </w:p>
    <w:p w14:paraId="5B04F20B" w14:textId="28D4938B" w:rsidR="00F435F3" w:rsidRPr="00F435F3" w:rsidRDefault="0008773A" w:rsidP="00F435F3">
      <w:pPr>
        <w:rPr>
          <w:rFonts w:asciiTheme="majorHAnsi" w:hAnsiTheme="majorHAnsi"/>
          <w:szCs w:val="22"/>
        </w:rPr>
      </w:pPr>
      <w:hyperlink r:id="rId23" w:history="1">
        <w:r w:rsidR="00975DBF" w:rsidRPr="00D52D8D">
          <w:rPr>
            <w:rStyle w:val="Hyperlink"/>
            <w:rFonts w:asciiTheme="majorHAnsi" w:hAnsiTheme="majorHAnsi"/>
            <w:szCs w:val="22"/>
          </w:rPr>
          <w:t>http://www.deutschlandfunk.de/olympische-spiele-fuer-london-war-olympia-ein-gewinn.1773.de.html?dram:article_id=314414</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67C66CFB" w14:textId="77777777" w:rsidR="00F435F3" w:rsidRPr="00F435F3" w:rsidRDefault="00F435F3" w:rsidP="00F435F3">
      <w:pPr>
        <w:rPr>
          <w:rFonts w:asciiTheme="majorHAnsi" w:hAnsiTheme="majorHAnsi"/>
          <w:szCs w:val="22"/>
        </w:rPr>
      </w:pPr>
      <w:r w:rsidRPr="00F435F3">
        <w:rPr>
          <w:rFonts w:asciiTheme="majorHAnsi" w:hAnsiTheme="majorHAnsi"/>
          <w:szCs w:val="22"/>
        </w:rPr>
        <w:t>“Eine deutsche Bewerbung für Olympische Spiele ist umstritten, oft entzündet sich Kritik an den hohen Kosten – vor allem für die Infrastruktur. Doch mancher Austragungsort profitiert nachhaltig von den Olympischen Spielen – so wie die britische Hauptstadt London.”</w:t>
      </w:r>
    </w:p>
    <w:p w14:paraId="424FC2FC" w14:textId="77777777" w:rsidR="00F435F3" w:rsidRPr="00F435F3" w:rsidRDefault="00F435F3" w:rsidP="00F435F3">
      <w:pPr>
        <w:rPr>
          <w:rFonts w:asciiTheme="majorHAnsi" w:hAnsiTheme="majorHAnsi"/>
          <w:szCs w:val="22"/>
        </w:rPr>
      </w:pPr>
    </w:p>
    <w:p w14:paraId="08F8034F" w14:textId="77777777" w:rsidR="00F435F3" w:rsidRPr="00F435F3" w:rsidRDefault="00F435F3" w:rsidP="00F435F3">
      <w:pPr>
        <w:rPr>
          <w:rFonts w:asciiTheme="majorHAnsi" w:hAnsiTheme="majorHAnsi"/>
          <w:b/>
          <w:szCs w:val="22"/>
        </w:rPr>
      </w:pPr>
      <w:r w:rsidRPr="00F435F3">
        <w:rPr>
          <w:rFonts w:asciiTheme="majorHAnsi" w:hAnsiTheme="majorHAnsi"/>
          <w:b/>
          <w:szCs w:val="22"/>
        </w:rPr>
        <w:t>Tagesspiegel.de: London als abschreckendes Vorbild (21.2.2015)</w:t>
      </w:r>
    </w:p>
    <w:p w14:paraId="2DA3A54C" w14:textId="67FDA3B4" w:rsidR="00F435F3" w:rsidRPr="00F435F3" w:rsidRDefault="0008773A" w:rsidP="00F435F3">
      <w:pPr>
        <w:rPr>
          <w:rFonts w:asciiTheme="majorHAnsi" w:hAnsiTheme="majorHAnsi"/>
          <w:szCs w:val="22"/>
        </w:rPr>
      </w:pPr>
      <w:hyperlink r:id="rId24" w:history="1">
        <w:r w:rsidR="00975DBF" w:rsidRPr="00D52D8D">
          <w:rPr>
            <w:rStyle w:val="Hyperlink"/>
            <w:rFonts w:asciiTheme="majorHAnsi" w:hAnsiTheme="majorHAnsi"/>
            <w:szCs w:val="22"/>
          </w:rPr>
          <w:t>http://www.tagesspiegel.de/berlin/olympische-spiele-in-berlin-london-als-abschreckendes-vorbild/11396730.html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7A0925E7" w14:textId="77777777" w:rsidR="00F435F3" w:rsidRPr="00F435F3" w:rsidRDefault="00F435F3" w:rsidP="00F435F3">
      <w:pPr>
        <w:rPr>
          <w:rFonts w:asciiTheme="majorHAnsi" w:hAnsiTheme="majorHAnsi"/>
          <w:szCs w:val="22"/>
        </w:rPr>
      </w:pPr>
      <w:r w:rsidRPr="00F435F3">
        <w:rPr>
          <w:rFonts w:asciiTheme="majorHAnsi" w:hAnsiTheme="majorHAnsi"/>
          <w:szCs w:val="22"/>
        </w:rPr>
        <w:t>“Olympische Spiele in Berlin – eine gute Idee? Der Blick nach London, wo 2012 die Spiele stattfanden, verrät: eher nicht.”</w:t>
      </w:r>
    </w:p>
    <w:p w14:paraId="4C001231" w14:textId="77777777" w:rsidR="00F435F3" w:rsidRPr="00F435F3" w:rsidRDefault="00F435F3" w:rsidP="00F435F3">
      <w:pPr>
        <w:rPr>
          <w:rFonts w:asciiTheme="majorHAnsi" w:hAnsiTheme="majorHAnsi"/>
          <w:szCs w:val="22"/>
        </w:rPr>
      </w:pPr>
    </w:p>
    <w:p w14:paraId="39C6C4A2" w14:textId="77777777" w:rsidR="00F435F3" w:rsidRPr="00F435F3" w:rsidRDefault="00F435F3" w:rsidP="00F435F3">
      <w:pPr>
        <w:rPr>
          <w:rFonts w:asciiTheme="majorHAnsi" w:hAnsiTheme="majorHAnsi"/>
          <w:b/>
          <w:szCs w:val="22"/>
        </w:rPr>
      </w:pPr>
      <w:r w:rsidRPr="00F435F3">
        <w:rPr>
          <w:rFonts w:asciiTheme="majorHAnsi" w:hAnsiTheme="majorHAnsi"/>
          <w:b/>
          <w:szCs w:val="22"/>
        </w:rPr>
        <w:t>Welt.de: London schimpft über die große Olympia-Lüge (14.7.2012)</w:t>
      </w:r>
    </w:p>
    <w:p w14:paraId="197244BC" w14:textId="5C342CCB" w:rsidR="00F435F3" w:rsidRPr="00F435F3" w:rsidRDefault="0008773A" w:rsidP="00F435F3">
      <w:pPr>
        <w:rPr>
          <w:rFonts w:asciiTheme="majorHAnsi" w:hAnsiTheme="majorHAnsi"/>
          <w:szCs w:val="22"/>
        </w:rPr>
      </w:pPr>
      <w:hyperlink r:id="rId25" w:history="1">
        <w:r w:rsidR="00975DBF" w:rsidRPr="00D52D8D">
          <w:rPr>
            <w:rStyle w:val="Hyperlink"/>
            <w:rFonts w:asciiTheme="majorHAnsi" w:hAnsiTheme="majorHAnsi"/>
            <w:szCs w:val="22"/>
          </w:rPr>
          <w:t>http://www.welt.de/wirtschaft/article108293133/London-schimpft-ueber-die-grosse-Olympia-Luege.html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4FC39785" w14:textId="77777777" w:rsidR="00F435F3" w:rsidRPr="00F435F3" w:rsidRDefault="00F435F3" w:rsidP="00F435F3">
      <w:pPr>
        <w:rPr>
          <w:rFonts w:asciiTheme="majorHAnsi" w:hAnsiTheme="majorHAnsi"/>
          <w:szCs w:val="22"/>
        </w:rPr>
      </w:pPr>
      <w:r w:rsidRPr="00F435F3">
        <w:rPr>
          <w:rFonts w:asciiTheme="majorHAnsi" w:hAnsiTheme="majorHAnsi"/>
          <w:szCs w:val="22"/>
        </w:rPr>
        <w:t>“Das East End sollte durch die Olympischen Spiele aufgewertet werden. Tatsächlich wird viel Geld in die Infrastruktur des Viertels gesteckt. Dennoch sind die Anwohner sauer – wegen der vielen Lügen.”</w:t>
      </w:r>
    </w:p>
    <w:p w14:paraId="1D989E23" w14:textId="77777777" w:rsidR="00F435F3" w:rsidRPr="00F435F3" w:rsidRDefault="00F435F3" w:rsidP="00F435F3">
      <w:pPr>
        <w:rPr>
          <w:rFonts w:asciiTheme="majorHAnsi" w:hAnsiTheme="majorHAnsi"/>
          <w:szCs w:val="22"/>
        </w:rPr>
      </w:pPr>
    </w:p>
    <w:p w14:paraId="02F76FDF" w14:textId="77777777" w:rsidR="00F435F3" w:rsidRPr="00F435F3" w:rsidRDefault="00F435F3" w:rsidP="00F435F3">
      <w:pPr>
        <w:rPr>
          <w:rFonts w:asciiTheme="majorHAnsi" w:hAnsiTheme="majorHAnsi"/>
          <w:szCs w:val="22"/>
        </w:rPr>
      </w:pPr>
      <w:r w:rsidRPr="00F435F3">
        <w:rPr>
          <w:rFonts w:asciiTheme="majorHAnsi" w:hAnsiTheme="majorHAnsi"/>
          <w:szCs w:val="22"/>
        </w:rPr>
        <w:t> </w:t>
      </w:r>
    </w:p>
    <w:p w14:paraId="698B789A" w14:textId="23680ABA" w:rsidR="00F435F3" w:rsidRDefault="00975DBF" w:rsidP="00F435F3">
      <w:pPr>
        <w:pStyle w:val="berschrift2"/>
      </w:pPr>
      <w:r>
        <w:br w:type="column"/>
      </w:r>
      <w:r w:rsidR="00F435F3" w:rsidRPr="00F435F3">
        <w:lastRenderedPageBreak/>
        <w:t>Hamburg: HafenCity</w:t>
      </w:r>
      <w:r>
        <w:t xml:space="preserve"> </w:t>
      </w:r>
    </w:p>
    <w:p w14:paraId="278B3B20" w14:textId="77777777" w:rsidR="00975DBF" w:rsidRPr="00975DBF" w:rsidRDefault="00975DBF" w:rsidP="00975DBF"/>
    <w:p w14:paraId="57482D66" w14:textId="77777777" w:rsidR="00F435F3" w:rsidRDefault="00F435F3" w:rsidP="00F435F3">
      <w:pPr>
        <w:rPr>
          <w:rFonts w:asciiTheme="majorHAnsi" w:hAnsiTheme="majorHAnsi"/>
          <w:szCs w:val="22"/>
        </w:rPr>
      </w:pPr>
      <w:r w:rsidRPr="00F435F3">
        <w:rPr>
          <w:rFonts w:asciiTheme="majorHAnsi" w:hAnsiTheme="majorHAnsi"/>
          <w:szCs w:val="22"/>
        </w:rPr>
        <w:t xml:space="preserve">Auf 157 Hektar ehemaligem Hafen- und Industriegelände am Rande der Innenstadt entsteht die HafenCity. Die Innenstadt wird sich dadurch um rund 40 Prozent ihrer Fläche erweitern, man rechnet mit 12.000 neuen Bewohnern und Bewohnerinnen und 45.000 neuen Arbeitsplätzen. Das erste Quartier wurde 2009 fertig gestellt, das gesamte Projekt wird sich voraussichtlich bis 2025 erstrecken. </w:t>
      </w:r>
    </w:p>
    <w:p w14:paraId="79B342AC" w14:textId="77777777" w:rsidR="00F435F3" w:rsidRDefault="00F435F3" w:rsidP="00F435F3">
      <w:pPr>
        <w:rPr>
          <w:rFonts w:asciiTheme="majorHAnsi" w:hAnsiTheme="majorHAnsi"/>
          <w:szCs w:val="22"/>
        </w:rPr>
      </w:pPr>
    </w:p>
    <w:p w14:paraId="4C3760AA" w14:textId="77777777" w:rsidR="00F435F3" w:rsidRDefault="00F435F3" w:rsidP="00F435F3">
      <w:pPr>
        <w:rPr>
          <w:rFonts w:asciiTheme="majorHAnsi" w:hAnsiTheme="majorHAnsi"/>
          <w:szCs w:val="22"/>
        </w:rPr>
      </w:pPr>
      <w:r>
        <w:rPr>
          <w:noProof/>
        </w:rPr>
        <w:drawing>
          <wp:anchor distT="0" distB="0" distL="114300" distR="114300" simplePos="0" relativeHeight="251658240" behindDoc="0" locked="0" layoutInCell="1" allowOverlap="1" wp14:anchorId="35233B56" wp14:editId="224498EF">
            <wp:simplePos x="0" y="0"/>
            <wp:positionH relativeFrom="column">
              <wp:posOffset>2540</wp:posOffset>
            </wp:positionH>
            <wp:positionV relativeFrom="paragraph">
              <wp:posOffset>6796</wp:posOffset>
            </wp:positionV>
            <wp:extent cx="3684580" cy="2452688"/>
            <wp:effectExtent l="0" t="0" r="0" b="5080"/>
            <wp:wrapSquare wrapText="bothSides"/>
            <wp:docPr id="11" name="image26.jpg" descr="manuskript_512px-Hamburg_Hafencity_Baustelle_2008-03-18.JPG"/>
            <wp:cNvGraphicFramePr/>
            <a:graphic xmlns:a="http://schemas.openxmlformats.org/drawingml/2006/main">
              <a:graphicData uri="http://schemas.openxmlformats.org/drawingml/2006/picture">
                <pic:pic xmlns:pic="http://schemas.openxmlformats.org/drawingml/2006/picture">
                  <pic:nvPicPr>
                    <pic:cNvPr id="0" name="image26.jpg" descr="manuskript_512px-Hamburg_Hafencity_Baustelle_2008-03-18.JP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3684580" cy="2452688"/>
                    </a:xfrm>
                    <a:prstGeom prst="rect">
                      <a:avLst/>
                    </a:prstGeom>
                    <a:ln/>
                  </pic:spPr>
                </pic:pic>
              </a:graphicData>
            </a:graphic>
          </wp:anchor>
        </w:drawing>
      </w:r>
      <w:r w:rsidRPr="00F435F3">
        <w:rPr>
          <w:rFonts w:asciiTheme="majorHAnsi" w:hAnsiTheme="majorHAnsi"/>
          <w:szCs w:val="22"/>
        </w:rPr>
        <w:t xml:space="preserve">Das Foto zeigt eine Baustelle im Jahr 2009. </w:t>
      </w:r>
    </w:p>
    <w:p w14:paraId="01C4E5DF" w14:textId="77777777" w:rsidR="00F435F3" w:rsidRDefault="00F435F3" w:rsidP="00F435F3">
      <w:pPr>
        <w:rPr>
          <w:rFonts w:asciiTheme="majorHAnsi" w:hAnsiTheme="majorHAnsi"/>
          <w:szCs w:val="22"/>
        </w:rPr>
      </w:pPr>
    </w:p>
    <w:p w14:paraId="269EADCD" w14:textId="038433D3" w:rsidR="00F435F3" w:rsidRPr="00F435F3" w:rsidRDefault="00F435F3" w:rsidP="00F435F3">
      <w:pPr>
        <w:rPr>
          <w:rFonts w:asciiTheme="majorHAnsi" w:hAnsiTheme="majorHAnsi"/>
          <w:sz w:val="18"/>
          <w:szCs w:val="18"/>
          <w:lang w:val="en-US"/>
        </w:rPr>
      </w:pPr>
      <w:r w:rsidRPr="00F435F3">
        <w:rPr>
          <w:rFonts w:asciiTheme="majorHAnsi" w:hAnsiTheme="majorHAnsi"/>
          <w:sz w:val="18"/>
          <w:szCs w:val="18"/>
          <w:lang w:val="en-US"/>
        </w:rPr>
        <w:t xml:space="preserve">(Foto: Henry Mühlpfordt/commons.wikimedia.org/CC BY-SA 3.0) </w:t>
      </w:r>
    </w:p>
    <w:p w14:paraId="307E53A3" w14:textId="77777777" w:rsidR="00F435F3" w:rsidRDefault="00F435F3" w:rsidP="00F435F3">
      <w:pPr>
        <w:rPr>
          <w:rFonts w:asciiTheme="majorHAnsi" w:hAnsiTheme="majorHAnsi"/>
          <w:szCs w:val="22"/>
          <w:lang w:val="en-US"/>
        </w:rPr>
      </w:pPr>
    </w:p>
    <w:p w14:paraId="6D11B632" w14:textId="77777777" w:rsidR="00F435F3" w:rsidRDefault="00F435F3" w:rsidP="00F435F3">
      <w:pPr>
        <w:rPr>
          <w:rFonts w:asciiTheme="majorHAnsi" w:hAnsiTheme="majorHAnsi"/>
          <w:szCs w:val="22"/>
          <w:lang w:val="en-US"/>
        </w:rPr>
      </w:pPr>
    </w:p>
    <w:p w14:paraId="5B879AB7" w14:textId="77777777" w:rsidR="00F435F3" w:rsidRDefault="00F435F3" w:rsidP="00F435F3">
      <w:pPr>
        <w:rPr>
          <w:rFonts w:asciiTheme="majorHAnsi" w:hAnsiTheme="majorHAnsi"/>
          <w:szCs w:val="22"/>
          <w:lang w:val="en-US"/>
        </w:rPr>
      </w:pPr>
    </w:p>
    <w:p w14:paraId="7C4756BD" w14:textId="77777777" w:rsidR="00F435F3" w:rsidRDefault="00F435F3" w:rsidP="00F435F3">
      <w:pPr>
        <w:rPr>
          <w:rFonts w:asciiTheme="majorHAnsi" w:hAnsiTheme="majorHAnsi"/>
          <w:szCs w:val="22"/>
          <w:lang w:val="en-US"/>
        </w:rPr>
      </w:pPr>
    </w:p>
    <w:p w14:paraId="57D77EF4" w14:textId="77777777" w:rsidR="00F435F3" w:rsidRDefault="00F435F3" w:rsidP="00F435F3">
      <w:pPr>
        <w:rPr>
          <w:rFonts w:asciiTheme="majorHAnsi" w:hAnsiTheme="majorHAnsi"/>
          <w:szCs w:val="22"/>
          <w:lang w:val="en-US"/>
        </w:rPr>
      </w:pPr>
    </w:p>
    <w:p w14:paraId="012E3EDF" w14:textId="77777777" w:rsidR="00F435F3" w:rsidRDefault="00F435F3" w:rsidP="00F435F3">
      <w:pPr>
        <w:rPr>
          <w:rFonts w:asciiTheme="majorHAnsi" w:hAnsiTheme="majorHAnsi"/>
          <w:szCs w:val="22"/>
          <w:lang w:val="en-US"/>
        </w:rPr>
      </w:pPr>
    </w:p>
    <w:p w14:paraId="662E9786" w14:textId="77777777" w:rsidR="00F435F3" w:rsidRDefault="00F435F3" w:rsidP="00F435F3">
      <w:pPr>
        <w:rPr>
          <w:rFonts w:asciiTheme="majorHAnsi" w:hAnsiTheme="majorHAnsi"/>
          <w:szCs w:val="22"/>
          <w:lang w:val="en-US"/>
        </w:rPr>
      </w:pPr>
    </w:p>
    <w:p w14:paraId="2477D775" w14:textId="77777777" w:rsidR="00F435F3" w:rsidRDefault="00F435F3" w:rsidP="00F435F3">
      <w:pPr>
        <w:rPr>
          <w:rFonts w:asciiTheme="majorHAnsi" w:hAnsiTheme="majorHAnsi"/>
          <w:szCs w:val="22"/>
          <w:lang w:val="en-US"/>
        </w:rPr>
      </w:pPr>
    </w:p>
    <w:p w14:paraId="24917866" w14:textId="77777777" w:rsidR="00F435F3" w:rsidRDefault="00F435F3" w:rsidP="00F435F3">
      <w:pPr>
        <w:rPr>
          <w:rFonts w:asciiTheme="majorHAnsi" w:hAnsiTheme="majorHAnsi"/>
          <w:szCs w:val="22"/>
          <w:lang w:val="en-US"/>
        </w:rPr>
      </w:pPr>
    </w:p>
    <w:p w14:paraId="7BC4B32C" w14:textId="77777777" w:rsidR="00F435F3" w:rsidRPr="00F435F3" w:rsidRDefault="00F435F3" w:rsidP="00F435F3">
      <w:pPr>
        <w:rPr>
          <w:rFonts w:asciiTheme="majorHAnsi" w:hAnsiTheme="majorHAnsi"/>
          <w:szCs w:val="22"/>
          <w:lang w:val="en-US"/>
        </w:rPr>
      </w:pPr>
    </w:p>
    <w:p w14:paraId="795B5699" w14:textId="77777777" w:rsidR="00F435F3" w:rsidRPr="00F435F3" w:rsidRDefault="00F435F3" w:rsidP="00F435F3">
      <w:pPr>
        <w:rPr>
          <w:rFonts w:asciiTheme="majorHAnsi" w:hAnsiTheme="majorHAnsi"/>
          <w:szCs w:val="22"/>
          <w:lang w:val="en-US"/>
        </w:rPr>
      </w:pPr>
      <w:r w:rsidRPr="00F435F3">
        <w:rPr>
          <w:rFonts w:asciiTheme="majorHAnsi" w:hAnsiTheme="majorHAnsi"/>
          <w:szCs w:val="22"/>
          <w:lang w:val="en-US"/>
        </w:rPr>
        <w:t xml:space="preserve"> </w:t>
      </w:r>
    </w:p>
    <w:p w14:paraId="4016293D" w14:textId="77777777" w:rsidR="00F435F3" w:rsidRPr="00C26401" w:rsidRDefault="00F435F3" w:rsidP="00C26401">
      <w:pPr>
        <w:pStyle w:val="berschrift3"/>
      </w:pPr>
      <w:r w:rsidRPr="00C26401">
        <w:t>Daten, Fakten und offizielle Informationen</w:t>
      </w:r>
    </w:p>
    <w:p w14:paraId="3D52E9E5" w14:textId="77777777" w:rsidR="00C26401" w:rsidRDefault="00C26401" w:rsidP="00F435F3">
      <w:pPr>
        <w:rPr>
          <w:rFonts w:asciiTheme="majorHAnsi" w:hAnsiTheme="majorHAnsi"/>
          <w:szCs w:val="22"/>
        </w:rPr>
      </w:pPr>
    </w:p>
    <w:p w14:paraId="2D38D42A" w14:textId="77777777" w:rsidR="00F435F3" w:rsidRPr="00C26401" w:rsidRDefault="00F435F3" w:rsidP="00F435F3">
      <w:pPr>
        <w:rPr>
          <w:rFonts w:asciiTheme="majorHAnsi" w:hAnsiTheme="majorHAnsi"/>
          <w:b/>
          <w:szCs w:val="22"/>
        </w:rPr>
      </w:pPr>
      <w:r w:rsidRPr="00C26401">
        <w:rPr>
          <w:rFonts w:asciiTheme="majorHAnsi" w:hAnsiTheme="majorHAnsi"/>
          <w:b/>
          <w:szCs w:val="22"/>
        </w:rPr>
        <w:t>HafenCity Hamburg GmbH: Stadt des 21. Jahrhunderts</w:t>
      </w:r>
    </w:p>
    <w:p w14:paraId="78302246" w14:textId="199C8933" w:rsidR="00F435F3" w:rsidRPr="00F435F3" w:rsidRDefault="0008773A" w:rsidP="00F435F3">
      <w:pPr>
        <w:rPr>
          <w:rFonts w:asciiTheme="majorHAnsi" w:hAnsiTheme="majorHAnsi"/>
          <w:szCs w:val="22"/>
        </w:rPr>
      </w:pPr>
      <w:hyperlink r:id="rId27" w:history="1">
        <w:r w:rsidR="00975DBF" w:rsidRPr="00D52D8D">
          <w:rPr>
            <w:rStyle w:val="Hyperlink"/>
            <w:rFonts w:asciiTheme="majorHAnsi" w:hAnsiTheme="majorHAnsi"/>
            <w:szCs w:val="22"/>
          </w:rPr>
          <w:t>http://www.hafencity.com/de/konzepte/stadt-des-21-jahrhunderts.html</w:t>
        </w:r>
      </w:hyperlink>
      <w:r w:rsidR="00975DBF">
        <w:rPr>
          <w:rFonts w:asciiTheme="majorHAnsi" w:hAnsiTheme="majorHAnsi"/>
          <w:szCs w:val="22"/>
        </w:rPr>
        <w:t xml:space="preserve"> </w:t>
      </w:r>
    </w:p>
    <w:p w14:paraId="699FE185" w14:textId="77777777" w:rsidR="00F435F3" w:rsidRPr="00BF37C2" w:rsidRDefault="00F435F3" w:rsidP="00F435F3">
      <w:pPr>
        <w:rPr>
          <w:rFonts w:asciiTheme="majorHAnsi" w:hAnsiTheme="majorHAnsi"/>
          <w:szCs w:val="22"/>
        </w:rPr>
      </w:pPr>
      <w:r w:rsidRPr="00F435F3">
        <w:rPr>
          <w:rFonts w:asciiTheme="majorHAnsi" w:hAnsiTheme="majorHAnsi"/>
          <w:szCs w:val="22"/>
        </w:rPr>
        <w:t>Die HafenCity Hamburg GmbH gehört der Stadt Hamburg und hat die Aufgabe, die Entwicklung der HafenCity umzusetzen.</w:t>
      </w:r>
    </w:p>
    <w:p w14:paraId="359BA287" w14:textId="77777777" w:rsidR="00F435F3" w:rsidRPr="00BF37C2" w:rsidRDefault="00F435F3" w:rsidP="00F435F3">
      <w:pPr>
        <w:rPr>
          <w:rFonts w:asciiTheme="majorHAnsi" w:hAnsiTheme="majorHAnsi"/>
          <w:szCs w:val="22"/>
        </w:rPr>
      </w:pPr>
    </w:p>
    <w:p w14:paraId="2EB6EE82" w14:textId="77777777" w:rsidR="00F435F3" w:rsidRPr="00C26401" w:rsidRDefault="00F435F3" w:rsidP="00F435F3">
      <w:pPr>
        <w:rPr>
          <w:rFonts w:asciiTheme="majorHAnsi" w:hAnsiTheme="majorHAnsi"/>
          <w:b/>
          <w:szCs w:val="22"/>
        </w:rPr>
      </w:pPr>
      <w:r w:rsidRPr="00C26401">
        <w:rPr>
          <w:rFonts w:asciiTheme="majorHAnsi" w:hAnsiTheme="majorHAnsi"/>
          <w:b/>
          <w:szCs w:val="22"/>
        </w:rPr>
        <w:t>HafenCity Hamburg GmbH: Daten &amp; Fakten zur HafenCity Hamburg</w:t>
      </w:r>
    </w:p>
    <w:p w14:paraId="3AE8C66C" w14:textId="36E90C36" w:rsidR="00F435F3" w:rsidRPr="00F435F3" w:rsidRDefault="0008773A" w:rsidP="00F435F3">
      <w:pPr>
        <w:rPr>
          <w:rFonts w:asciiTheme="majorHAnsi" w:hAnsiTheme="majorHAnsi"/>
          <w:szCs w:val="22"/>
        </w:rPr>
      </w:pPr>
      <w:hyperlink r:id="rId28" w:history="1">
        <w:r w:rsidR="00975DBF" w:rsidRPr="00D52D8D">
          <w:rPr>
            <w:rStyle w:val="Hyperlink"/>
            <w:rFonts w:asciiTheme="majorHAnsi" w:hAnsiTheme="majorHAnsi"/>
            <w:szCs w:val="22"/>
          </w:rPr>
          <w:t>http://www.hafencity.com/de/ueberblick/daten-fakten-zur-hafencity-hamburg.html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0F10E4DE" w14:textId="77777777" w:rsidR="00F435F3" w:rsidRPr="00F435F3" w:rsidRDefault="00F435F3" w:rsidP="00F435F3">
      <w:pPr>
        <w:rPr>
          <w:rFonts w:asciiTheme="majorHAnsi" w:hAnsiTheme="majorHAnsi"/>
          <w:szCs w:val="22"/>
        </w:rPr>
      </w:pPr>
      <w:r w:rsidRPr="00F435F3">
        <w:rPr>
          <w:rFonts w:asciiTheme="majorHAnsi" w:hAnsiTheme="majorHAnsi"/>
          <w:szCs w:val="22"/>
        </w:rPr>
        <w:t>Allgemeine Informationen zum Projekt HafenCity sowie Daten zu Entwicklungsschritten, Nutzungsarten und entstehenden Einrichtungen</w:t>
      </w:r>
    </w:p>
    <w:p w14:paraId="1628E501" w14:textId="77777777" w:rsidR="00F435F3" w:rsidRPr="00F435F3" w:rsidRDefault="00F435F3" w:rsidP="00F435F3">
      <w:pPr>
        <w:rPr>
          <w:rFonts w:asciiTheme="majorHAnsi" w:hAnsiTheme="majorHAnsi"/>
          <w:szCs w:val="22"/>
        </w:rPr>
      </w:pPr>
    </w:p>
    <w:p w14:paraId="39E60E5D" w14:textId="77777777" w:rsidR="00F435F3" w:rsidRPr="00C26401" w:rsidRDefault="00F435F3" w:rsidP="00F435F3">
      <w:pPr>
        <w:rPr>
          <w:rFonts w:asciiTheme="majorHAnsi" w:hAnsiTheme="majorHAnsi"/>
          <w:b/>
          <w:szCs w:val="22"/>
        </w:rPr>
      </w:pPr>
      <w:r w:rsidRPr="00C26401">
        <w:rPr>
          <w:rFonts w:asciiTheme="majorHAnsi" w:hAnsiTheme="majorHAnsi"/>
          <w:b/>
          <w:szCs w:val="22"/>
        </w:rPr>
        <w:t>Hamburg, Behörde für Stadtentwicklung: Innenstadtkonzept Hamburg 2010</w:t>
      </w:r>
    </w:p>
    <w:p w14:paraId="49C1C5B3" w14:textId="7528D6B6" w:rsidR="00F435F3" w:rsidRPr="00F435F3" w:rsidRDefault="0008773A" w:rsidP="00F435F3">
      <w:pPr>
        <w:rPr>
          <w:rFonts w:asciiTheme="majorHAnsi" w:hAnsiTheme="majorHAnsi"/>
          <w:szCs w:val="22"/>
        </w:rPr>
      </w:pPr>
      <w:hyperlink r:id="rId29" w:history="1">
        <w:r w:rsidR="00975DBF" w:rsidRPr="00D52D8D">
          <w:rPr>
            <w:rStyle w:val="Hyperlink"/>
            <w:rFonts w:asciiTheme="majorHAnsi" w:hAnsiTheme="majorHAnsi"/>
            <w:szCs w:val="22"/>
          </w:rPr>
          <w:t>http://www.hamburg.de/contentblob/2664142/data/downoad-innenstadtkonzept.pdf</w:t>
        </w:r>
      </w:hyperlink>
      <w:r w:rsidR="00975DBF">
        <w:rPr>
          <w:rFonts w:asciiTheme="majorHAnsi" w:hAnsiTheme="majorHAnsi"/>
          <w:szCs w:val="22"/>
        </w:rPr>
        <w:t xml:space="preserve"> </w:t>
      </w:r>
    </w:p>
    <w:p w14:paraId="29CA3B8C" w14:textId="77777777" w:rsidR="00F435F3" w:rsidRPr="00F435F3" w:rsidRDefault="00F435F3" w:rsidP="00F435F3">
      <w:pPr>
        <w:rPr>
          <w:rFonts w:asciiTheme="majorHAnsi" w:hAnsiTheme="majorHAnsi"/>
          <w:szCs w:val="22"/>
        </w:rPr>
      </w:pPr>
      <w:r w:rsidRPr="00F435F3">
        <w:rPr>
          <w:rFonts w:asciiTheme="majorHAnsi" w:hAnsiTheme="majorHAnsi"/>
          <w:szCs w:val="22"/>
        </w:rPr>
        <w:t>Städtebauliches Gesamtkonzept anlässlich der Entwicklung des neuen Stadtteils</w:t>
      </w:r>
    </w:p>
    <w:p w14:paraId="2CF8C85E" w14:textId="77777777" w:rsidR="00C26401" w:rsidRDefault="00C26401" w:rsidP="00F435F3">
      <w:pPr>
        <w:rPr>
          <w:rFonts w:asciiTheme="majorHAnsi" w:hAnsiTheme="majorHAnsi"/>
          <w:szCs w:val="22"/>
        </w:rPr>
      </w:pPr>
    </w:p>
    <w:p w14:paraId="4E5B2354" w14:textId="77777777" w:rsidR="00F435F3" w:rsidRPr="00F435F3" w:rsidRDefault="00F435F3" w:rsidP="00C26401">
      <w:pPr>
        <w:pStyle w:val="berschrift3"/>
      </w:pPr>
      <w:r w:rsidRPr="00F435F3">
        <w:t>Das Projekt in der Diskussion</w:t>
      </w:r>
    </w:p>
    <w:p w14:paraId="01E3A5C7" w14:textId="77777777" w:rsidR="00C26401" w:rsidRDefault="00C26401" w:rsidP="00F435F3">
      <w:pPr>
        <w:rPr>
          <w:rFonts w:asciiTheme="majorHAnsi" w:hAnsiTheme="majorHAnsi"/>
          <w:szCs w:val="22"/>
        </w:rPr>
      </w:pPr>
    </w:p>
    <w:p w14:paraId="19673392" w14:textId="77777777" w:rsidR="00F435F3" w:rsidRPr="00C26401" w:rsidRDefault="00F435F3" w:rsidP="00F435F3">
      <w:pPr>
        <w:rPr>
          <w:rFonts w:asciiTheme="majorHAnsi" w:hAnsiTheme="majorHAnsi"/>
          <w:b/>
          <w:szCs w:val="22"/>
        </w:rPr>
      </w:pPr>
      <w:r w:rsidRPr="00C26401">
        <w:rPr>
          <w:rFonts w:asciiTheme="majorHAnsi" w:hAnsiTheme="majorHAnsi"/>
          <w:b/>
          <w:szCs w:val="22"/>
        </w:rPr>
        <w:t>Sueddeutsche.de: Hamburgs HafenCity, eine städtebauliche Erfolgsgeschichte (9.12.2015)</w:t>
      </w:r>
    </w:p>
    <w:p w14:paraId="27322AA7" w14:textId="649F9BE6" w:rsidR="00F435F3" w:rsidRPr="00F435F3" w:rsidRDefault="0008773A" w:rsidP="00F435F3">
      <w:pPr>
        <w:rPr>
          <w:rFonts w:asciiTheme="majorHAnsi" w:hAnsiTheme="majorHAnsi"/>
          <w:szCs w:val="22"/>
        </w:rPr>
      </w:pPr>
      <w:hyperlink r:id="rId30" w:history="1">
        <w:r w:rsidR="00975DBF" w:rsidRPr="00D52D8D">
          <w:rPr>
            <w:rStyle w:val="Hyperlink"/>
            <w:rFonts w:asciiTheme="majorHAnsi" w:hAnsiTheme="majorHAnsi"/>
            <w:szCs w:val="22"/>
          </w:rPr>
          <w:t>http://www.sueddeutsche.de/kultur/staedtebau-hamburgs-hafencity-eine-staedtebauliche-erfolgsgeschichte-1.2771804</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7D999FE6" w14:textId="77777777" w:rsidR="00975DBF" w:rsidRDefault="00F435F3" w:rsidP="00F435F3">
      <w:pPr>
        <w:rPr>
          <w:rFonts w:asciiTheme="majorHAnsi" w:hAnsiTheme="majorHAnsi"/>
          <w:szCs w:val="22"/>
        </w:rPr>
      </w:pPr>
      <w:r w:rsidRPr="00F435F3">
        <w:rPr>
          <w:rFonts w:asciiTheme="majorHAnsi" w:hAnsiTheme="majorHAnsi"/>
          <w:szCs w:val="22"/>
        </w:rPr>
        <w:t>“An den Entwürfen für das neue Quartier überzeugt nicht alles. Und doch zeigt das Modell, wie Kompromisse zu mehr Urbanität führen.”</w:t>
      </w:r>
    </w:p>
    <w:p w14:paraId="37AA2E23" w14:textId="0998361D" w:rsidR="00F435F3" w:rsidRPr="00975DBF" w:rsidRDefault="00975DBF" w:rsidP="00F435F3">
      <w:pPr>
        <w:rPr>
          <w:rFonts w:asciiTheme="majorHAnsi" w:hAnsiTheme="majorHAnsi"/>
          <w:szCs w:val="22"/>
        </w:rPr>
      </w:pPr>
      <w:r>
        <w:rPr>
          <w:rFonts w:asciiTheme="majorHAnsi" w:hAnsiTheme="majorHAnsi"/>
          <w:szCs w:val="22"/>
        </w:rPr>
        <w:br w:type="column"/>
      </w:r>
      <w:r w:rsidR="00F435F3" w:rsidRPr="00C26401">
        <w:rPr>
          <w:rFonts w:asciiTheme="majorHAnsi" w:hAnsiTheme="majorHAnsi"/>
          <w:b/>
          <w:szCs w:val="22"/>
        </w:rPr>
        <w:lastRenderedPageBreak/>
        <w:t>Hamburger Morgenpost: Ein Viertel zwischen Luxus und Leerstand (5.4.2014)</w:t>
      </w:r>
    </w:p>
    <w:p w14:paraId="16B8D201" w14:textId="78B22992" w:rsidR="00F435F3" w:rsidRPr="00F435F3" w:rsidRDefault="0008773A" w:rsidP="00F435F3">
      <w:pPr>
        <w:rPr>
          <w:rFonts w:asciiTheme="majorHAnsi" w:hAnsiTheme="majorHAnsi"/>
          <w:szCs w:val="22"/>
        </w:rPr>
      </w:pPr>
      <w:hyperlink r:id="rId31" w:history="1">
        <w:r w:rsidR="00975DBF" w:rsidRPr="00D52D8D">
          <w:rPr>
            <w:rStyle w:val="Hyperlink"/>
            <w:rFonts w:asciiTheme="majorHAnsi" w:hAnsiTheme="majorHAnsi"/>
            <w:szCs w:val="22"/>
          </w:rPr>
          <w:t>http://www.mopo.de/hamburg/hafencity-ein-viertel-zwischen-luxus-und-leerstand-4318908</w:t>
        </w:r>
      </w:hyperlink>
      <w:r w:rsidR="00975DBF">
        <w:rPr>
          <w:rFonts w:asciiTheme="majorHAnsi" w:hAnsiTheme="majorHAnsi"/>
          <w:szCs w:val="22"/>
        </w:rPr>
        <w:t xml:space="preserve"> </w:t>
      </w:r>
    </w:p>
    <w:p w14:paraId="4B5D294F" w14:textId="31FBA997" w:rsidR="00F435F3" w:rsidRDefault="00975DBF" w:rsidP="00F435F3">
      <w:pPr>
        <w:rPr>
          <w:rFonts w:asciiTheme="majorHAnsi" w:hAnsiTheme="majorHAnsi"/>
          <w:szCs w:val="22"/>
        </w:rPr>
      </w:pPr>
      <w:r>
        <w:rPr>
          <w:rFonts w:asciiTheme="majorHAnsi" w:hAnsiTheme="majorHAnsi"/>
          <w:szCs w:val="22"/>
        </w:rPr>
        <w:t>„</w:t>
      </w:r>
      <w:r w:rsidRPr="00975DBF">
        <w:rPr>
          <w:rFonts w:asciiTheme="majorHAnsi" w:hAnsiTheme="majorHAnsi"/>
          <w:szCs w:val="22"/>
        </w:rPr>
        <w:t>Es ist das größte Stadtentwicklungsprojekt Europas. Doch an einigen Stellen ist in der noch jungen HafenCity schon jetzt Rückschritt angesagt.</w:t>
      </w:r>
      <w:r>
        <w:rPr>
          <w:rFonts w:asciiTheme="majorHAnsi" w:hAnsiTheme="majorHAnsi"/>
          <w:szCs w:val="22"/>
        </w:rPr>
        <w:t>“</w:t>
      </w:r>
    </w:p>
    <w:p w14:paraId="23AE36BD" w14:textId="77777777" w:rsidR="00975DBF" w:rsidRPr="00F435F3" w:rsidRDefault="00975DBF" w:rsidP="00F435F3">
      <w:pPr>
        <w:rPr>
          <w:rFonts w:asciiTheme="majorHAnsi" w:hAnsiTheme="majorHAnsi"/>
          <w:szCs w:val="22"/>
        </w:rPr>
      </w:pPr>
    </w:p>
    <w:p w14:paraId="50069756" w14:textId="48AC0635" w:rsidR="00F435F3" w:rsidRPr="00F435F3" w:rsidRDefault="00F435F3" w:rsidP="00F435F3">
      <w:pPr>
        <w:rPr>
          <w:rFonts w:asciiTheme="majorHAnsi" w:hAnsiTheme="majorHAnsi"/>
          <w:szCs w:val="22"/>
        </w:rPr>
      </w:pPr>
      <w:r w:rsidRPr="00C26401">
        <w:rPr>
          <w:rFonts w:asciiTheme="majorHAnsi" w:hAnsiTheme="majorHAnsi"/>
          <w:b/>
          <w:szCs w:val="22"/>
        </w:rPr>
        <w:t>Spiegel Online: Streit über Hafencity-Studie: Reichenviertel oder Öko-Superstadt? (16.09.2010 )</w:t>
      </w:r>
    </w:p>
    <w:p w14:paraId="27E89DB4" w14:textId="116D4124" w:rsidR="00F435F3" w:rsidRPr="00F435F3" w:rsidRDefault="0008773A" w:rsidP="00F435F3">
      <w:pPr>
        <w:rPr>
          <w:rFonts w:asciiTheme="majorHAnsi" w:hAnsiTheme="majorHAnsi"/>
          <w:szCs w:val="22"/>
        </w:rPr>
      </w:pPr>
      <w:hyperlink r:id="rId32" w:history="1">
        <w:r w:rsidR="00975DBF" w:rsidRPr="00D52D8D">
          <w:rPr>
            <w:rStyle w:val="Hyperlink"/>
            <w:rFonts w:asciiTheme="majorHAnsi" w:hAnsiTheme="majorHAnsi"/>
            <w:szCs w:val="22"/>
          </w:rPr>
          <w:t>http://www.spiegel.de/kultur/gesellschaft/streit-ueber-hafencity-studie-reichenviertel-oder-oeko-superstadt-a-717386.html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21F6C59A" w14:textId="77777777" w:rsidR="00F435F3" w:rsidRPr="00F435F3" w:rsidRDefault="00F435F3" w:rsidP="00F435F3">
      <w:pPr>
        <w:rPr>
          <w:rFonts w:asciiTheme="majorHAnsi" w:hAnsiTheme="majorHAnsi"/>
          <w:szCs w:val="22"/>
        </w:rPr>
      </w:pPr>
      <w:r w:rsidRPr="00F435F3">
        <w:rPr>
          <w:rFonts w:asciiTheme="majorHAnsi" w:hAnsiTheme="majorHAnsi"/>
          <w:szCs w:val="22"/>
        </w:rPr>
        <w:t>“Eine Studie lässt an der prestigeträchtigen Hamburger Hafencity kaum ein gutes Haar. Protest folgt prompt: Die Erkenntnisse des Hamburger Zukunftsrats seien ‘absolut kontraproduktiv’, zürnt die städtische Entwicklungsgesellschaft.”</w:t>
      </w:r>
    </w:p>
    <w:p w14:paraId="13077C2A" w14:textId="77777777" w:rsidR="00F435F3" w:rsidRPr="00F435F3" w:rsidRDefault="00F435F3" w:rsidP="00F435F3">
      <w:pPr>
        <w:rPr>
          <w:rFonts w:asciiTheme="majorHAnsi" w:hAnsiTheme="majorHAnsi"/>
          <w:szCs w:val="22"/>
        </w:rPr>
      </w:pPr>
    </w:p>
    <w:p w14:paraId="21331B38" w14:textId="77777777" w:rsidR="00F435F3" w:rsidRPr="00C26401" w:rsidRDefault="00F435F3" w:rsidP="00F435F3">
      <w:pPr>
        <w:rPr>
          <w:rFonts w:asciiTheme="majorHAnsi" w:hAnsiTheme="majorHAnsi"/>
          <w:b/>
          <w:szCs w:val="22"/>
        </w:rPr>
      </w:pPr>
      <w:r w:rsidRPr="00C26401">
        <w:rPr>
          <w:rFonts w:asciiTheme="majorHAnsi" w:hAnsiTheme="majorHAnsi"/>
          <w:b/>
          <w:szCs w:val="22"/>
        </w:rPr>
        <w:t>taz: Zukunftsrat kritisiert Hafencity (13.9.2010)</w:t>
      </w:r>
    </w:p>
    <w:p w14:paraId="40A80384" w14:textId="184A3A10" w:rsidR="00F435F3" w:rsidRPr="00F435F3" w:rsidRDefault="0008773A" w:rsidP="00F435F3">
      <w:pPr>
        <w:rPr>
          <w:rFonts w:asciiTheme="majorHAnsi" w:hAnsiTheme="majorHAnsi"/>
          <w:szCs w:val="22"/>
        </w:rPr>
      </w:pPr>
      <w:hyperlink r:id="rId33" w:history="1">
        <w:r w:rsidR="00975DBF" w:rsidRPr="00D52D8D">
          <w:rPr>
            <w:rStyle w:val="Hyperlink"/>
            <w:rFonts w:asciiTheme="majorHAnsi" w:hAnsiTheme="majorHAnsi"/>
            <w:szCs w:val="22"/>
          </w:rPr>
          <w:t>http://www.taz.de/!5135773/</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089BC66F" w14:textId="77777777" w:rsidR="00F435F3" w:rsidRPr="00F435F3" w:rsidRDefault="00F435F3" w:rsidP="00F435F3">
      <w:pPr>
        <w:rPr>
          <w:rFonts w:asciiTheme="majorHAnsi" w:hAnsiTheme="majorHAnsi"/>
          <w:szCs w:val="22"/>
        </w:rPr>
      </w:pPr>
      <w:r w:rsidRPr="00F435F3">
        <w:rPr>
          <w:rFonts w:asciiTheme="majorHAnsi" w:hAnsiTheme="majorHAnsi"/>
          <w:szCs w:val="22"/>
        </w:rPr>
        <w:t>“Der Zukunftsrat fordert, das Projekt zur Innenstadterweiterung auf dem Hafengebiet auszusetzen. Es sei nicht nachhaltig genug. Die Planer sehen das anders.”</w:t>
      </w:r>
    </w:p>
    <w:p w14:paraId="5B183DE1" w14:textId="77777777" w:rsidR="00F435F3" w:rsidRPr="00F435F3" w:rsidRDefault="00F435F3" w:rsidP="00F435F3">
      <w:pPr>
        <w:rPr>
          <w:rFonts w:asciiTheme="majorHAnsi" w:hAnsiTheme="majorHAnsi"/>
          <w:szCs w:val="22"/>
        </w:rPr>
      </w:pPr>
    </w:p>
    <w:p w14:paraId="4C0ACB5C" w14:textId="0A7709A8" w:rsidR="00F435F3" w:rsidRPr="00F435F3" w:rsidRDefault="00F435F3" w:rsidP="00F435F3">
      <w:pPr>
        <w:rPr>
          <w:rFonts w:asciiTheme="majorHAnsi" w:hAnsiTheme="majorHAnsi"/>
          <w:szCs w:val="22"/>
        </w:rPr>
      </w:pPr>
    </w:p>
    <w:p w14:paraId="55287478" w14:textId="1EA5C70C" w:rsidR="00F435F3" w:rsidRDefault="00975DBF" w:rsidP="00C26401">
      <w:pPr>
        <w:pStyle w:val="berschrift2"/>
      </w:pPr>
      <w:r>
        <w:br w:type="column"/>
      </w:r>
      <w:r w:rsidR="00F435F3" w:rsidRPr="00F435F3">
        <w:lastRenderedPageBreak/>
        <w:t>Köln: Parkstadt Süd</w:t>
      </w:r>
    </w:p>
    <w:p w14:paraId="2D1FD410" w14:textId="77777777" w:rsidR="00975DBF" w:rsidRPr="00975DBF" w:rsidRDefault="00975DBF" w:rsidP="00975DBF"/>
    <w:p w14:paraId="4EE8ADE9" w14:textId="58C9D7C7" w:rsidR="00F435F3" w:rsidRPr="00F435F3" w:rsidRDefault="00F435F3" w:rsidP="00F435F3">
      <w:pPr>
        <w:rPr>
          <w:rFonts w:asciiTheme="majorHAnsi" w:hAnsiTheme="majorHAnsi"/>
          <w:szCs w:val="22"/>
        </w:rPr>
      </w:pPr>
      <w:r w:rsidRPr="00F435F3">
        <w:rPr>
          <w:rFonts w:asciiTheme="majorHAnsi" w:hAnsiTheme="majorHAnsi"/>
          <w:szCs w:val="22"/>
        </w:rPr>
        <w:t>Südlich der Kölner Innenstadt wird durch den Wegzug eines Großmarktes eine große Fläche im Stadtgebiet frei, mehrere tausend Wohnungen sollen entstehen. Die Stadt versucht, in einem sogenannten kooperativen Verfahren möglichst viele Akteure und die Öffentlichkeit einzubinden. Dabei wurden zunächst Ideen gesammelt und Ziele formuliert, bevor Planungsteams auf dieser Grundlage verschiedene Entwürfe präsentierten.</w:t>
      </w:r>
    </w:p>
    <w:p w14:paraId="4F64A02E" w14:textId="77777777" w:rsidR="00F435F3" w:rsidRPr="00F435F3" w:rsidRDefault="00F435F3" w:rsidP="00F435F3">
      <w:pPr>
        <w:rPr>
          <w:rFonts w:asciiTheme="majorHAnsi" w:hAnsiTheme="majorHAnsi"/>
          <w:szCs w:val="22"/>
        </w:rPr>
      </w:pPr>
      <w:r w:rsidRPr="00F435F3">
        <w:rPr>
          <w:rFonts w:asciiTheme="majorHAnsi" w:hAnsiTheme="majorHAnsi"/>
          <w:szCs w:val="22"/>
        </w:rPr>
        <w:t xml:space="preserve"> </w:t>
      </w:r>
    </w:p>
    <w:p w14:paraId="6261EB10" w14:textId="51959946" w:rsidR="00F435F3" w:rsidRDefault="00C26401" w:rsidP="00F435F3">
      <w:pPr>
        <w:rPr>
          <w:rFonts w:asciiTheme="majorHAnsi" w:hAnsiTheme="majorHAnsi"/>
          <w:sz w:val="18"/>
          <w:szCs w:val="18"/>
        </w:rPr>
      </w:pPr>
      <w:r w:rsidRPr="00C26401">
        <w:rPr>
          <w:noProof/>
          <w:sz w:val="18"/>
          <w:szCs w:val="18"/>
        </w:rPr>
        <w:drawing>
          <wp:anchor distT="0" distB="0" distL="114300" distR="114300" simplePos="0" relativeHeight="251659264" behindDoc="0" locked="0" layoutInCell="1" allowOverlap="1" wp14:anchorId="646385B1" wp14:editId="0544DA87">
            <wp:simplePos x="0" y="0"/>
            <wp:positionH relativeFrom="column">
              <wp:posOffset>2540</wp:posOffset>
            </wp:positionH>
            <wp:positionV relativeFrom="paragraph">
              <wp:posOffset>-635</wp:posOffset>
            </wp:positionV>
            <wp:extent cx="4166870" cy="2465070"/>
            <wp:effectExtent l="0" t="0" r="0" b="0"/>
            <wp:wrapSquare wrapText="bothSides"/>
            <wp:docPr id="6"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34">
                      <a:extLst>
                        <a:ext uri="{28A0092B-C50C-407E-A947-70E740481C1C}">
                          <a14:useLocalDpi xmlns:a14="http://schemas.microsoft.com/office/drawing/2010/main" val="0"/>
                        </a:ext>
                      </a:extLst>
                    </a:blip>
                    <a:srcRect/>
                    <a:stretch>
                      <a:fillRect/>
                    </a:stretch>
                  </pic:blipFill>
                  <pic:spPr>
                    <a:xfrm>
                      <a:off x="0" y="0"/>
                      <a:ext cx="4166870" cy="2465070"/>
                    </a:xfrm>
                    <a:prstGeom prst="rect">
                      <a:avLst/>
                    </a:prstGeom>
                    <a:ln/>
                  </pic:spPr>
                </pic:pic>
              </a:graphicData>
            </a:graphic>
            <wp14:sizeRelH relativeFrom="page">
              <wp14:pctWidth>0</wp14:pctWidth>
            </wp14:sizeRelH>
            <wp14:sizeRelV relativeFrom="page">
              <wp14:pctHeight>0</wp14:pctHeight>
            </wp14:sizeRelV>
          </wp:anchor>
        </w:drawing>
      </w:r>
      <w:r w:rsidR="00F435F3" w:rsidRPr="00C26401">
        <w:rPr>
          <w:rFonts w:asciiTheme="majorHAnsi" w:hAnsiTheme="majorHAnsi"/>
          <w:sz w:val="18"/>
          <w:szCs w:val="18"/>
        </w:rPr>
        <w:t xml:space="preserve">Foto: </w:t>
      </w:r>
      <w:r w:rsidR="00975DBF" w:rsidRPr="00975DBF">
        <w:rPr>
          <w:rFonts w:asciiTheme="majorHAnsi" w:hAnsiTheme="majorHAnsi"/>
          <w:sz w:val="18"/>
          <w:szCs w:val="18"/>
        </w:rPr>
        <w:t>Arge KCAP/office03/Atelier Dreiseitl</w:t>
      </w:r>
      <w:r w:rsidR="00F435F3" w:rsidRPr="00C26401">
        <w:rPr>
          <w:rFonts w:asciiTheme="majorHAnsi" w:hAnsiTheme="majorHAnsi"/>
          <w:sz w:val="18"/>
          <w:szCs w:val="18"/>
        </w:rPr>
        <w:t xml:space="preserve"> </w:t>
      </w:r>
    </w:p>
    <w:p w14:paraId="2AA310E5" w14:textId="77777777" w:rsidR="00C26401" w:rsidRDefault="00C26401" w:rsidP="00F435F3">
      <w:pPr>
        <w:rPr>
          <w:rFonts w:asciiTheme="majorHAnsi" w:hAnsiTheme="majorHAnsi"/>
          <w:sz w:val="18"/>
          <w:szCs w:val="18"/>
        </w:rPr>
      </w:pPr>
    </w:p>
    <w:p w14:paraId="4CCBDB09" w14:textId="77777777" w:rsidR="00C26401" w:rsidRDefault="00C26401" w:rsidP="00F435F3">
      <w:pPr>
        <w:rPr>
          <w:rFonts w:asciiTheme="majorHAnsi" w:hAnsiTheme="majorHAnsi"/>
          <w:sz w:val="18"/>
          <w:szCs w:val="18"/>
        </w:rPr>
      </w:pPr>
    </w:p>
    <w:p w14:paraId="439ECACD" w14:textId="77777777" w:rsidR="00C26401" w:rsidRDefault="00C26401" w:rsidP="00F435F3">
      <w:pPr>
        <w:rPr>
          <w:rFonts w:asciiTheme="majorHAnsi" w:hAnsiTheme="majorHAnsi"/>
          <w:sz w:val="18"/>
          <w:szCs w:val="18"/>
        </w:rPr>
      </w:pPr>
    </w:p>
    <w:p w14:paraId="3DD6EED8" w14:textId="77777777" w:rsidR="00C26401" w:rsidRDefault="00C26401" w:rsidP="00F435F3">
      <w:pPr>
        <w:rPr>
          <w:rFonts w:asciiTheme="majorHAnsi" w:hAnsiTheme="majorHAnsi"/>
          <w:sz w:val="18"/>
          <w:szCs w:val="18"/>
        </w:rPr>
      </w:pPr>
    </w:p>
    <w:p w14:paraId="79959C2C" w14:textId="77777777" w:rsidR="00C26401" w:rsidRDefault="00C26401" w:rsidP="00F435F3">
      <w:pPr>
        <w:rPr>
          <w:rFonts w:asciiTheme="majorHAnsi" w:hAnsiTheme="majorHAnsi"/>
          <w:sz w:val="18"/>
          <w:szCs w:val="18"/>
        </w:rPr>
      </w:pPr>
    </w:p>
    <w:p w14:paraId="7B953DAA" w14:textId="77777777" w:rsidR="00C26401" w:rsidRDefault="00C26401" w:rsidP="00F435F3">
      <w:pPr>
        <w:rPr>
          <w:rFonts w:asciiTheme="majorHAnsi" w:hAnsiTheme="majorHAnsi"/>
          <w:sz w:val="18"/>
          <w:szCs w:val="18"/>
        </w:rPr>
      </w:pPr>
    </w:p>
    <w:p w14:paraId="276BA25D" w14:textId="77777777" w:rsidR="00C26401" w:rsidRDefault="00C26401" w:rsidP="00F435F3">
      <w:pPr>
        <w:rPr>
          <w:rFonts w:asciiTheme="majorHAnsi" w:hAnsiTheme="majorHAnsi"/>
          <w:sz w:val="18"/>
          <w:szCs w:val="18"/>
        </w:rPr>
      </w:pPr>
    </w:p>
    <w:p w14:paraId="67408A26" w14:textId="77777777" w:rsidR="00C26401" w:rsidRDefault="00C26401" w:rsidP="00F435F3">
      <w:pPr>
        <w:rPr>
          <w:rFonts w:asciiTheme="majorHAnsi" w:hAnsiTheme="majorHAnsi"/>
          <w:sz w:val="18"/>
          <w:szCs w:val="18"/>
        </w:rPr>
      </w:pPr>
    </w:p>
    <w:p w14:paraId="3200AEC5" w14:textId="77777777" w:rsidR="00C26401" w:rsidRDefault="00C26401" w:rsidP="00F435F3">
      <w:pPr>
        <w:rPr>
          <w:rFonts w:asciiTheme="majorHAnsi" w:hAnsiTheme="majorHAnsi"/>
          <w:sz w:val="18"/>
          <w:szCs w:val="18"/>
        </w:rPr>
      </w:pPr>
    </w:p>
    <w:p w14:paraId="5F3D82AC" w14:textId="77777777" w:rsidR="00C26401" w:rsidRDefault="00C26401" w:rsidP="00F435F3">
      <w:pPr>
        <w:rPr>
          <w:rFonts w:asciiTheme="majorHAnsi" w:hAnsiTheme="majorHAnsi"/>
          <w:sz w:val="18"/>
          <w:szCs w:val="18"/>
        </w:rPr>
      </w:pPr>
    </w:p>
    <w:p w14:paraId="55CAE8C9" w14:textId="77777777" w:rsidR="00C26401" w:rsidRDefault="00C26401" w:rsidP="00F435F3">
      <w:pPr>
        <w:rPr>
          <w:rFonts w:asciiTheme="majorHAnsi" w:hAnsiTheme="majorHAnsi"/>
          <w:sz w:val="18"/>
          <w:szCs w:val="18"/>
        </w:rPr>
      </w:pPr>
    </w:p>
    <w:p w14:paraId="64513ADD" w14:textId="77777777" w:rsidR="00C26401" w:rsidRDefault="00C26401" w:rsidP="00F435F3">
      <w:pPr>
        <w:rPr>
          <w:rFonts w:asciiTheme="majorHAnsi" w:hAnsiTheme="majorHAnsi"/>
          <w:sz w:val="18"/>
          <w:szCs w:val="18"/>
        </w:rPr>
      </w:pPr>
    </w:p>
    <w:p w14:paraId="39174620" w14:textId="77777777" w:rsidR="00975DBF" w:rsidRDefault="00975DBF" w:rsidP="00C26401">
      <w:pPr>
        <w:pStyle w:val="berschrift3"/>
        <w:rPr>
          <w:rFonts w:asciiTheme="majorHAnsi" w:eastAsia="MS Mincho" w:hAnsiTheme="majorHAnsi"/>
          <w:b w:val="0"/>
          <w:bCs w:val="0"/>
          <w:sz w:val="18"/>
          <w:szCs w:val="18"/>
        </w:rPr>
      </w:pPr>
    </w:p>
    <w:p w14:paraId="763E8D91" w14:textId="77777777" w:rsidR="00975DBF" w:rsidRPr="00975DBF" w:rsidRDefault="00975DBF" w:rsidP="00975DBF"/>
    <w:p w14:paraId="6183A34C" w14:textId="77777777" w:rsidR="00F435F3" w:rsidRDefault="00F435F3" w:rsidP="00C26401">
      <w:pPr>
        <w:pStyle w:val="berschrift3"/>
      </w:pPr>
      <w:r w:rsidRPr="00F435F3">
        <w:t>Daten, Fakten und offizielle Informationen</w:t>
      </w:r>
    </w:p>
    <w:p w14:paraId="14AE9929" w14:textId="77777777" w:rsidR="00975DBF" w:rsidRPr="00975DBF" w:rsidRDefault="00975DBF" w:rsidP="00975DBF"/>
    <w:p w14:paraId="121C7653" w14:textId="77777777" w:rsidR="00F435F3" w:rsidRPr="00C26401" w:rsidRDefault="00F435F3" w:rsidP="00F435F3">
      <w:pPr>
        <w:rPr>
          <w:rFonts w:asciiTheme="majorHAnsi" w:hAnsiTheme="majorHAnsi"/>
          <w:b/>
          <w:szCs w:val="22"/>
        </w:rPr>
      </w:pPr>
      <w:r w:rsidRPr="00C26401">
        <w:rPr>
          <w:rFonts w:asciiTheme="majorHAnsi" w:hAnsiTheme="majorHAnsi"/>
          <w:b/>
          <w:szCs w:val="22"/>
        </w:rPr>
        <w:t>Stadt Köln: Parkstadt Süd</w:t>
      </w:r>
    </w:p>
    <w:p w14:paraId="68F40E37" w14:textId="4C5533DF" w:rsidR="00F435F3" w:rsidRPr="00F435F3" w:rsidRDefault="0008773A" w:rsidP="00F435F3">
      <w:pPr>
        <w:rPr>
          <w:rFonts w:asciiTheme="majorHAnsi" w:hAnsiTheme="majorHAnsi"/>
          <w:szCs w:val="22"/>
        </w:rPr>
      </w:pPr>
      <w:hyperlink r:id="rId35" w:history="1">
        <w:r w:rsidR="00975DBF" w:rsidRPr="00D52D8D">
          <w:rPr>
            <w:rStyle w:val="Hyperlink"/>
            <w:rFonts w:asciiTheme="majorHAnsi" w:hAnsiTheme="majorHAnsi"/>
            <w:szCs w:val="22"/>
          </w:rPr>
          <w:t>http://www.stadt-koeln.de/leben-in-koeln/planen-bauen/projekte/parkstadt-sued/</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75D2396E" w14:textId="77777777" w:rsidR="00F435F3" w:rsidRPr="00F435F3" w:rsidRDefault="00F435F3" w:rsidP="00F435F3">
      <w:pPr>
        <w:rPr>
          <w:rFonts w:asciiTheme="majorHAnsi" w:hAnsiTheme="majorHAnsi"/>
          <w:szCs w:val="22"/>
        </w:rPr>
      </w:pPr>
      <w:r w:rsidRPr="00F435F3">
        <w:rPr>
          <w:rFonts w:asciiTheme="majorHAnsi" w:hAnsiTheme="majorHAnsi"/>
          <w:szCs w:val="22"/>
        </w:rPr>
        <w:t>Informationsportal der Stadt Köln zum neuen Stadtteil</w:t>
      </w:r>
    </w:p>
    <w:p w14:paraId="1CF22EEB" w14:textId="77777777" w:rsidR="00F435F3" w:rsidRPr="00F435F3" w:rsidRDefault="00F435F3" w:rsidP="00F435F3">
      <w:pPr>
        <w:rPr>
          <w:rFonts w:asciiTheme="majorHAnsi" w:hAnsiTheme="majorHAnsi"/>
          <w:szCs w:val="22"/>
        </w:rPr>
      </w:pPr>
    </w:p>
    <w:p w14:paraId="11FEADE3" w14:textId="77777777" w:rsidR="00F435F3" w:rsidRPr="00C26401" w:rsidRDefault="00F435F3" w:rsidP="00F435F3">
      <w:pPr>
        <w:rPr>
          <w:rFonts w:asciiTheme="majorHAnsi" w:hAnsiTheme="majorHAnsi"/>
          <w:b/>
          <w:szCs w:val="22"/>
        </w:rPr>
      </w:pPr>
      <w:r w:rsidRPr="00C26401">
        <w:rPr>
          <w:rFonts w:asciiTheme="majorHAnsi" w:hAnsiTheme="majorHAnsi"/>
          <w:b/>
          <w:szCs w:val="22"/>
        </w:rPr>
        <w:t>Stadt Köln: Lageplan des Sanierungsgebietes</w:t>
      </w:r>
    </w:p>
    <w:p w14:paraId="7261A000" w14:textId="0E70A3A5" w:rsidR="00F435F3" w:rsidRPr="00F435F3" w:rsidRDefault="0008773A" w:rsidP="00F435F3">
      <w:pPr>
        <w:rPr>
          <w:rFonts w:asciiTheme="majorHAnsi" w:hAnsiTheme="majorHAnsi"/>
          <w:szCs w:val="22"/>
        </w:rPr>
      </w:pPr>
      <w:hyperlink r:id="rId36" w:history="1">
        <w:r w:rsidR="00975DBF" w:rsidRPr="00D52D8D">
          <w:rPr>
            <w:rStyle w:val="Hyperlink"/>
            <w:rFonts w:asciiTheme="majorHAnsi" w:hAnsiTheme="majorHAnsi"/>
            <w:szCs w:val="22"/>
          </w:rPr>
          <w:t>http://www.stadt-koeln.de/mediaasset/content/pdf15/parkstadt-sued/sanierungsgebiet-2.pdf</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2644053B" w14:textId="77777777" w:rsidR="00F435F3" w:rsidRPr="00F435F3" w:rsidRDefault="00F435F3" w:rsidP="00F435F3">
      <w:pPr>
        <w:rPr>
          <w:rFonts w:asciiTheme="majorHAnsi" w:hAnsiTheme="majorHAnsi"/>
          <w:szCs w:val="22"/>
        </w:rPr>
      </w:pPr>
      <w:r w:rsidRPr="00F435F3">
        <w:rPr>
          <w:rFonts w:asciiTheme="majorHAnsi" w:hAnsiTheme="majorHAnsi"/>
          <w:szCs w:val="22"/>
        </w:rPr>
        <w:t>http://www.stadt-koeln.de/politik-und-verwaltung/stadtentwicklung/das-sanierungsgebiet</w:t>
      </w:r>
    </w:p>
    <w:p w14:paraId="1A896B33" w14:textId="77777777" w:rsidR="00F435F3" w:rsidRPr="00F435F3" w:rsidRDefault="00F435F3" w:rsidP="00F435F3">
      <w:pPr>
        <w:rPr>
          <w:rFonts w:asciiTheme="majorHAnsi" w:hAnsiTheme="majorHAnsi"/>
          <w:szCs w:val="22"/>
        </w:rPr>
      </w:pPr>
      <w:r w:rsidRPr="00F435F3">
        <w:rPr>
          <w:rFonts w:asciiTheme="majorHAnsi" w:hAnsiTheme="majorHAnsi"/>
          <w:szCs w:val="22"/>
        </w:rPr>
        <w:t>Im Abschnitt „Downloadservice“ kann eine Karte im PDF-Format heruntergeladen werden.</w:t>
      </w:r>
    </w:p>
    <w:p w14:paraId="24E230F0" w14:textId="77777777" w:rsidR="00F435F3" w:rsidRPr="00F435F3" w:rsidRDefault="00F435F3" w:rsidP="00F435F3">
      <w:pPr>
        <w:rPr>
          <w:rFonts w:asciiTheme="majorHAnsi" w:hAnsiTheme="majorHAnsi"/>
          <w:szCs w:val="22"/>
        </w:rPr>
      </w:pPr>
    </w:p>
    <w:p w14:paraId="147C1D83" w14:textId="77777777" w:rsidR="00F435F3" w:rsidRPr="00C26401" w:rsidRDefault="00F435F3" w:rsidP="00F435F3">
      <w:pPr>
        <w:rPr>
          <w:rFonts w:asciiTheme="majorHAnsi" w:hAnsiTheme="majorHAnsi"/>
          <w:b/>
          <w:szCs w:val="22"/>
        </w:rPr>
      </w:pPr>
      <w:r w:rsidRPr="00C26401">
        <w:rPr>
          <w:rFonts w:asciiTheme="majorHAnsi" w:hAnsiTheme="majorHAnsi"/>
          <w:b/>
          <w:szCs w:val="22"/>
        </w:rPr>
        <w:t>Stadt Köln: Parkstadt Süd gemeinsam entwerfen und gestalten</w:t>
      </w:r>
    </w:p>
    <w:p w14:paraId="7884F883" w14:textId="31E6D71C" w:rsidR="00F435F3" w:rsidRPr="00F435F3" w:rsidRDefault="0008773A" w:rsidP="00F435F3">
      <w:pPr>
        <w:rPr>
          <w:rFonts w:asciiTheme="majorHAnsi" w:hAnsiTheme="majorHAnsi"/>
          <w:szCs w:val="22"/>
        </w:rPr>
      </w:pPr>
      <w:hyperlink r:id="rId37" w:history="1">
        <w:r w:rsidR="00975DBF" w:rsidRPr="00D52D8D">
          <w:rPr>
            <w:rStyle w:val="Hyperlink"/>
            <w:rFonts w:asciiTheme="majorHAnsi" w:hAnsiTheme="majorHAnsi"/>
            <w:szCs w:val="22"/>
          </w:rPr>
          <w:t>http://www.stadt-koeln.de/leben-in-koeln/planen-bauen/projekte/parkstadt-sued/beteiligung-der-oeffentlichkeit</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1923447B" w14:textId="7906D794" w:rsidR="00975DBF" w:rsidRDefault="00F435F3" w:rsidP="00975DBF">
      <w:pPr>
        <w:rPr>
          <w:rFonts w:asciiTheme="majorHAnsi" w:hAnsiTheme="majorHAnsi"/>
          <w:szCs w:val="22"/>
        </w:rPr>
      </w:pPr>
      <w:r w:rsidRPr="00F435F3">
        <w:rPr>
          <w:rFonts w:asciiTheme="majorHAnsi" w:hAnsiTheme="majorHAnsi"/>
          <w:szCs w:val="22"/>
        </w:rPr>
        <w:t>Erläuterungen zu den Schritten des Verfahrens</w:t>
      </w:r>
    </w:p>
    <w:p w14:paraId="1689521D" w14:textId="77777777" w:rsidR="00975DBF" w:rsidRPr="00975DBF" w:rsidRDefault="00975DBF" w:rsidP="00975DBF">
      <w:pPr>
        <w:rPr>
          <w:rFonts w:asciiTheme="majorHAnsi" w:hAnsiTheme="majorHAnsi"/>
          <w:szCs w:val="22"/>
        </w:rPr>
      </w:pPr>
    </w:p>
    <w:p w14:paraId="20E078B4" w14:textId="77777777" w:rsidR="00F435F3" w:rsidRPr="00F435F3" w:rsidRDefault="00F435F3" w:rsidP="00C26401">
      <w:pPr>
        <w:pStyle w:val="berschrift3"/>
      </w:pPr>
      <w:r w:rsidRPr="00F435F3">
        <w:t>Das Projekt in der Diskussion</w:t>
      </w:r>
    </w:p>
    <w:p w14:paraId="42C85625" w14:textId="77777777" w:rsidR="00C26401" w:rsidRDefault="00C26401" w:rsidP="00F435F3">
      <w:pPr>
        <w:rPr>
          <w:rFonts w:asciiTheme="majorHAnsi" w:hAnsiTheme="majorHAnsi"/>
          <w:b/>
          <w:szCs w:val="22"/>
        </w:rPr>
      </w:pPr>
    </w:p>
    <w:p w14:paraId="5E835161" w14:textId="77777777" w:rsidR="00F435F3" w:rsidRPr="00C26401" w:rsidRDefault="00F435F3" w:rsidP="00F435F3">
      <w:pPr>
        <w:rPr>
          <w:rFonts w:asciiTheme="majorHAnsi" w:hAnsiTheme="majorHAnsi"/>
          <w:b/>
          <w:szCs w:val="22"/>
        </w:rPr>
      </w:pPr>
      <w:r w:rsidRPr="00C26401">
        <w:rPr>
          <w:rFonts w:asciiTheme="majorHAnsi" w:hAnsiTheme="majorHAnsi"/>
          <w:b/>
          <w:szCs w:val="22"/>
        </w:rPr>
        <w:t>Kölner Stadt-Anzeiger: Neues Viertel in Köln Parkstadt Süd soll dichter bebaut werden als geplant (15.3.2016)</w:t>
      </w:r>
    </w:p>
    <w:p w14:paraId="6ED5D4B8" w14:textId="0DD84404" w:rsidR="00F435F3" w:rsidRPr="00F435F3" w:rsidRDefault="0008773A" w:rsidP="00F435F3">
      <w:pPr>
        <w:rPr>
          <w:rFonts w:asciiTheme="majorHAnsi" w:hAnsiTheme="majorHAnsi"/>
          <w:szCs w:val="22"/>
        </w:rPr>
      </w:pPr>
      <w:hyperlink r:id="rId38" w:history="1">
        <w:r w:rsidR="00975DBF" w:rsidRPr="00D52D8D">
          <w:rPr>
            <w:rStyle w:val="Hyperlink"/>
            <w:rFonts w:asciiTheme="majorHAnsi" w:hAnsiTheme="majorHAnsi"/>
            <w:szCs w:val="22"/>
          </w:rPr>
          <w:t>http://www.ksta.de/koeln/innenstadt/neues-viertel-in-koeln-parkstadt-sued-soll-dichter-bebaut-werden-als-geplant-23728392</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12504AF6" w14:textId="77777777" w:rsidR="00975DBF" w:rsidRDefault="00F435F3" w:rsidP="00F435F3">
      <w:pPr>
        <w:rPr>
          <w:rFonts w:asciiTheme="majorHAnsi" w:hAnsiTheme="majorHAnsi"/>
          <w:szCs w:val="22"/>
        </w:rPr>
      </w:pPr>
      <w:r w:rsidRPr="00F435F3">
        <w:rPr>
          <w:rFonts w:asciiTheme="majorHAnsi" w:hAnsiTheme="majorHAnsi"/>
          <w:szCs w:val="22"/>
        </w:rPr>
        <w:t>“Die Teilnehmer der Bürgerveranstaltung lobten das kooperativ genannte Verfahren. Die neuen Zahlen könnten aber viele Wünsche der Bürger unerfüllbar machen, so die Befürchtung eines Besuchers.”</w:t>
      </w:r>
    </w:p>
    <w:p w14:paraId="47E15890" w14:textId="2D587518" w:rsidR="00F435F3" w:rsidRPr="00975DBF" w:rsidRDefault="00975DBF" w:rsidP="00F435F3">
      <w:pPr>
        <w:rPr>
          <w:rFonts w:asciiTheme="majorHAnsi" w:hAnsiTheme="majorHAnsi"/>
          <w:szCs w:val="22"/>
        </w:rPr>
      </w:pPr>
      <w:r>
        <w:rPr>
          <w:rFonts w:asciiTheme="majorHAnsi" w:hAnsiTheme="majorHAnsi"/>
          <w:szCs w:val="22"/>
        </w:rPr>
        <w:br w:type="column"/>
      </w:r>
      <w:r w:rsidR="00F435F3" w:rsidRPr="00C26401">
        <w:rPr>
          <w:rFonts w:asciiTheme="majorHAnsi" w:hAnsiTheme="majorHAnsi"/>
          <w:b/>
          <w:szCs w:val="22"/>
        </w:rPr>
        <w:lastRenderedPageBreak/>
        <w:t>Kölner Stadt-Anzeiger: Stadtentwicklung in Köln Pläne für Parkstadt Süd begeistern nicht alle Initiativen (1.11.2015)</w:t>
      </w:r>
    </w:p>
    <w:p w14:paraId="2B0F63E8" w14:textId="24401C0D" w:rsidR="00F435F3" w:rsidRPr="00F435F3" w:rsidRDefault="0008773A" w:rsidP="00F435F3">
      <w:pPr>
        <w:rPr>
          <w:rFonts w:asciiTheme="majorHAnsi" w:hAnsiTheme="majorHAnsi"/>
          <w:szCs w:val="22"/>
        </w:rPr>
      </w:pPr>
      <w:hyperlink r:id="rId39" w:history="1">
        <w:r w:rsidR="00975DBF" w:rsidRPr="00D52D8D">
          <w:rPr>
            <w:rStyle w:val="Hyperlink"/>
            <w:rFonts w:asciiTheme="majorHAnsi" w:hAnsiTheme="majorHAnsi"/>
            <w:szCs w:val="22"/>
          </w:rPr>
          <w:t>http://www.ksta.de/koeln/rodenkirchen/sote-parkstadt-sued-plaene-buergerinitiativen-23071962</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08787BB9" w14:textId="77777777" w:rsidR="00F435F3" w:rsidRPr="00F435F3" w:rsidRDefault="00F435F3" w:rsidP="00F435F3">
      <w:pPr>
        <w:rPr>
          <w:rFonts w:asciiTheme="majorHAnsi" w:hAnsiTheme="majorHAnsi"/>
          <w:szCs w:val="22"/>
        </w:rPr>
      </w:pPr>
      <w:r w:rsidRPr="00F435F3">
        <w:rPr>
          <w:rFonts w:asciiTheme="majorHAnsi" w:hAnsiTheme="majorHAnsi"/>
          <w:szCs w:val="22"/>
        </w:rPr>
        <w:t>“Im September hatten Bürger und Initiativen insgesamt 57 Wunsch-Projekte vorgestellt. Jetzt erläuterten die Architekten und Planer aus Köln, Bonn, Frankfurt und Rotterdam, wie sie diese Ideen in ihre jeweiligen Entwürfe eingearbeitet haben.”</w:t>
      </w:r>
    </w:p>
    <w:p w14:paraId="112F23C7" w14:textId="77777777" w:rsidR="00F435F3" w:rsidRPr="00F435F3" w:rsidRDefault="00F435F3" w:rsidP="00F435F3">
      <w:pPr>
        <w:rPr>
          <w:rFonts w:asciiTheme="majorHAnsi" w:hAnsiTheme="majorHAnsi"/>
          <w:szCs w:val="22"/>
        </w:rPr>
      </w:pPr>
    </w:p>
    <w:p w14:paraId="587C4C47" w14:textId="77777777" w:rsidR="00F435F3" w:rsidRPr="00C26401" w:rsidRDefault="00F435F3" w:rsidP="00F435F3">
      <w:pPr>
        <w:rPr>
          <w:rFonts w:asciiTheme="majorHAnsi" w:hAnsiTheme="majorHAnsi"/>
          <w:b/>
          <w:szCs w:val="22"/>
        </w:rPr>
      </w:pPr>
      <w:r w:rsidRPr="00C26401">
        <w:rPr>
          <w:rFonts w:asciiTheme="majorHAnsi" w:hAnsiTheme="majorHAnsi"/>
          <w:b/>
          <w:szCs w:val="22"/>
        </w:rPr>
        <w:t>WDR.de: Kölner sollen ihre "Parkstadt Süd" selbst entwerfen (9.9.2015)</w:t>
      </w:r>
    </w:p>
    <w:p w14:paraId="33872878" w14:textId="471E0153" w:rsidR="00F435F3" w:rsidRPr="00F435F3" w:rsidRDefault="0008773A" w:rsidP="00F435F3">
      <w:pPr>
        <w:rPr>
          <w:rFonts w:asciiTheme="majorHAnsi" w:hAnsiTheme="majorHAnsi"/>
          <w:szCs w:val="22"/>
        </w:rPr>
      </w:pPr>
      <w:hyperlink r:id="rId40" w:history="1">
        <w:r w:rsidR="00975DBF" w:rsidRPr="00D52D8D">
          <w:rPr>
            <w:rStyle w:val="Hyperlink"/>
            <w:rFonts w:asciiTheme="majorHAnsi" w:hAnsiTheme="majorHAnsi"/>
            <w:szCs w:val="22"/>
          </w:rPr>
          <w:t>http://www1.wdr.de/nachrichten/rheinland/parkstadt-sued-koeln-100.html</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632853EA" w14:textId="77777777" w:rsidR="00F435F3" w:rsidRPr="00F435F3" w:rsidRDefault="00F435F3" w:rsidP="00F435F3">
      <w:pPr>
        <w:rPr>
          <w:rFonts w:asciiTheme="majorHAnsi" w:hAnsiTheme="majorHAnsi"/>
          <w:szCs w:val="22"/>
        </w:rPr>
      </w:pPr>
      <w:r w:rsidRPr="00F435F3">
        <w:rPr>
          <w:rFonts w:asciiTheme="majorHAnsi" w:hAnsiTheme="majorHAnsi"/>
          <w:szCs w:val="22"/>
        </w:rPr>
        <w:t>“150 Fußballfelder groß soll das neue kölsche Veedel werden – vornehm "Parkstadt Süd" genannt. (...) Wie‘s genau aussehen wird zwischen Volksgarten und Rheinufer sollen die Kölner selbst bestimmen.”</w:t>
      </w:r>
    </w:p>
    <w:p w14:paraId="1D282D6C" w14:textId="77777777" w:rsidR="00F435F3" w:rsidRPr="00F435F3" w:rsidRDefault="00F435F3" w:rsidP="00F435F3">
      <w:pPr>
        <w:rPr>
          <w:rFonts w:asciiTheme="majorHAnsi" w:hAnsiTheme="majorHAnsi"/>
          <w:szCs w:val="22"/>
        </w:rPr>
      </w:pPr>
    </w:p>
    <w:p w14:paraId="296353EA" w14:textId="77777777" w:rsidR="00F435F3" w:rsidRPr="00C26401" w:rsidRDefault="00F435F3" w:rsidP="00F435F3">
      <w:pPr>
        <w:rPr>
          <w:rFonts w:asciiTheme="majorHAnsi" w:hAnsiTheme="majorHAnsi"/>
          <w:b/>
          <w:szCs w:val="22"/>
        </w:rPr>
      </w:pPr>
      <w:r w:rsidRPr="00C26401">
        <w:rPr>
          <w:rFonts w:asciiTheme="majorHAnsi" w:hAnsiTheme="majorHAnsi"/>
          <w:b/>
          <w:szCs w:val="22"/>
        </w:rPr>
        <w:t>Stadtrevue: Der Sprung durchs Zeitfenster (4/2015)</w:t>
      </w:r>
    </w:p>
    <w:p w14:paraId="6296FD04" w14:textId="123D3271" w:rsidR="00F435F3" w:rsidRPr="00F435F3" w:rsidRDefault="0008773A" w:rsidP="00F435F3">
      <w:pPr>
        <w:rPr>
          <w:rFonts w:asciiTheme="majorHAnsi" w:hAnsiTheme="majorHAnsi"/>
          <w:szCs w:val="22"/>
        </w:rPr>
      </w:pPr>
      <w:hyperlink r:id="rId41" w:history="1">
        <w:r w:rsidR="00975DBF" w:rsidRPr="00D52D8D">
          <w:rPr>
            <w:rStyle w:val="Hyperlink"/>
            <w:rFonts w:asciiTheme="majorHAnsi" w:hAnsiTheme="majorHAnsi"/>
            <w:szCs w:val="22"/>
          </w:rPr>
          <w:t>http://www.stadtrevue.de/archiv/archivartikel/7081-der-sprung-durchs-zeitfenster/</w:t>
        </w:r>
      </w:hyperlink>
      <w:r w:rsidR="00975DBF">
        <w:rPr>
          <w:rFonts w:asciiTheme="majorHAnsi" w:hAnsiTheme="majorHAnsi"/>
          <w:szCs w:val="22"/>
        </w:rPr>
        <w:t xml:space="preserve"> </w:t>
      </w:r>
      <w:r w:rsidR="00F435F3" w:rsidRPr="00F435F3">
        <w:rPr>
          <w:rFonts w:asciiTheme="majorHAnsi" w:hAnsiTheme="majorHAnsi"/>
          <w:szCs w:val="22"/>
        </w:rPr>
        <w:t xml:space="preserve"> </w:t>
      </w:r>
    </w:p>
    <w:p w14:paraId="55756775" w14:textId="77777777" w:rsidR="00F435F3" w:rsidRPr="00F435F3" w:rsidRDefault="00F435F3" w:rsidP="00F435F3">
      <w:pPr>
        <w:rPr>
          <w:rFonts w:asciiTheme="majorHAnsi" w:hAnsiTheme="majorHAnsi"/>
          <w:szCs w:val="22"/>
        </w:rPr>
      </w:pPr>
      <w:r w:rsidRPr="00F435F3">
        <w:rPr>
          <w:rFonts w:asciiTheme="majorHAnsi" w:hAnsiTheme="majorHAnsi"/>
          <w:szCs w:val="22"/>
        </w:rPr>
        <w:t>“Auf 115 Hektar soll das neue Stadtviertel ‚Parkstadt Süd‘ entstehen. Doch bevor überhaupt konkrete Pläne erarbeitet worden sind und die Bürgerbeteiligung begonnen hat, hagelt es schon grundsätzliche Kritik.”</w:t>
      </w:r>
    </w:p>
    <w:p w14:paraId="0C4ED203" w14:textId="77777777" w:rsidR="00776D9A" w:rsidRPr="00F435F3" w:rsidRDefault="00776D9A" w:rsidP="00D3193C">
      <w:pPr>
        <w:rPr>
          <w:rFonts w:asciiTheme="majorHAnsi" w:hAnsiTheme="majorHAnsi"/>
          <w:szCs w:val="22"/>
        </w:rPr>
      </w:pPr>
    </w:p>
    <w:sectPr w:rsidR="00776D9A" w:rsidRPr="00F435F3" w:rsidSect="00D51486">
      <w:headerReference w:type="default" r:id="rId42"/>
      <w:footerReference w:type="default" r:id="rId43"/>
      <w:pgSz w:w="11900" w:h="16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10169" w14:textId="77777777" w:rsidR="0008773A" w:rsidRDefault="0008773A" w:rsidP="003355AA">
      <w:r>
        <w:separator/>
      </w:r>
    </w:p>
  </w:endnote>
  <w:endnote w:type="continuationSeparator" w:id="0">
    <w:p w14:paraId="0B298FC7" w14:textId="77777777" w:rsidR="0008773A" w:rsidRDefault="0008773A"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89B85" w14:textId="77777777" w:rsidR="0059760A" w:rsidRDefault="0059760A" w:rsidP="00232165">
    <w:pPr>
      <w:pStyle w:val="Kopfzeile"/>
      <w:rPr>
        <w:sz w:val="16"/>
        <w:szCs w:val="16"/>
      </w:rPr>
    </w:pPr>
  </w:p>
  <w:p w14:paraId="2A1332E1" w14:textId="0D4D2C07" w:rsidR="0059760A" w:rsidRDefault="0059760A" w:rsidP="00F223FA">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 xml:space="preserve">urschutz, Bau und </w:t>
    </w:r>
    <w:r w:rsidRPr="008E1324">
      <w:rPr>
        <w:sz w:val="16"/>
        <w:szCs w:val="16"/>
      </w:rPr>
      <w:t>Reaktorsicherheit, 0</w:t>
    </w:r>
    <w:r w:rsidR="00C26401" w:rsidRPr="008E1324">
      <w:rPr>
        <w:sz w:val="16"/>
        <w:szCs w:val="16"/>
      </w:rPr>
      <w:t>7</w:t>
    </w:r>
    <w:r w:rsidRPr="008E1324">
      <w:rPr>
        <w:sz w:val="16"/>
        <w:szCs w:val="16"/>
      </w:rPr>
      <w:t>/2016</w:t>
    </w:r>
  </w:p>
  <w:p w14:paraId="3D93BB6E" w14:textId="77777777" w:rsidR="0059760A" w:rsidRDefault="0059760A" w:rsidP="00F223FA">
    <w:pPr>
      <w:pBdr>
        <w:top w:val="single" w:sz="4" w:space="1" w:color="auto"/>
      </w:pBdr>
      <w:rPr>
        <w:sz w:val="16"/>
        <w:szCs w:val="16"/>
      </w:rPr>
    </w:pPr>
    <w:r w:rsidRPr="003355AA">
      <w:rPr>
        <w:sz w:val="16"/>
        <w:szCs w:val="16"/>
      </w:rPr>
      <w:t>Dieses Material steht unter der C</w:t>
    </w:r>
    <w:r>
      <w:rPr>
        <w:sz w:val="16"/>
        <w:szCs w:val="16"/>
      </w:rPr>
      <w:t>reative Commons-Lizenz CC BY-SA 4</w:t>
    </w:r>
    <w:r w:rsidRPr="003355AA">
      <w:rPr>
        <w:sz w:val="16"/>
        <w:szCs w:val="16"/>
      </w:rPr>
      <w:t>.0</w:t>
    </w:r>
    <w:r>
      <w:rPr>
        <w:sz w:val="16"/>
        <w:szCs w:val="16"/>
      </w:rPr>
      <w:t xml:space="preserve">. </w:t>
    </w:r>
    <w:r w:rsidRPr="003355AA">
      <w:rPr>
        <w:sz w:val="16"/>
        <w:szCs w:val="16"/>
      </w:rPr>
      <w:t xml:space="preserve">Bearbeitung </w:t>
    </w:r>
    <w:r>
      <w:rPr>
        <w:sz w:val="16"/>
        <w:szCs w:val="16"/>
      </w:rPr>
      <w:t xml:space="preserve">und </w:t>
    </w:r>
    <w:r w:rsidRPr="003355AA">
      <w:rPr>
        <w:sz w:val="16"/>
        <w:szCs w:val="16"/>
      </w:rPr>
      <w:t xml:space="preserve">Vervielfältigung </w:t>
    </w:r>
    <w:r>
      <w:rPr>
        <w:sz w:val="16"/>
        <w:szCs w:val="16"/>
      </w:rPr>
      <w:t>gestattet unter Verwendung derselben Lizenz. Umwelt im Unterricht muss als Urheber genannt werden.</w:t>
    </w:r>
  </w:p>
  <w:p w14:paraId="678A2EB2" w14:textId="77777777" w:rsidR="0059760A" w:rsidRDefault="0059760A" w:rsidP="00F223FA">
    <w:pP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8A960" w14:textId="77777777" w:rsidR="0008773A" w:rsidRDefault="0008773A" w:rsidP="003355AA">
      <w:r>
        <w:separator/>
      </w:r>
    </w:p>
  </w:footnote>
  <w:footnote w:type="continuationSeparator" w:id="0">
    <w:p w14:paraId="603B4C39" w14:textId="77777777" w:rsidR="0008773A" w:rsidRDefault="0008773A" w:rsidP="0033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84CA" w14:textId="77777777" w:rsidR="0059760A" w:rsidRPr="003355AA" w:rsidRDefault="0059760A" w:rsidP="002D3164">
    <w:pPr>
      <w:pStyle w:val="Kopfzeile"/>
      <w:pBdr>
        <w:bottom w:val="single" w:sz="4" w:space="1" w:color="auto"/>
      </w:pBdr>
      <w:rPr>
        <w:sz w:val="20"/>
        <w:szCs w:val="20"/>
      </w:rPr>
    </w:pPr>
    <w:r w:rsidRPr="003355AA">
      <w:rPr>
        <w:sz w:val="20"/>
        <w:szCs w:val="20"/>
      </w:rPr>
      <w:t>www.umwelt-im-unterricht.de</w:t>
    </w:r>
  </w:p>
  <w:p w14:paraId="2D98A372" w14:textId="1AB569DF" w:rsidR="0059760A" w:rsidRPr="00C26401" w:rsidRDefault="0059760A" w:rsidP="003B1CED">
    <w:pPr>
      <w:tabs>
        <w:tab w:val="left" w:pos="5760"/>
      </w:tabs>
      <w:rPr>
        <w:sz w:val="16"/>
        <w:szCs w:val="16"/>
      </w:rPr>
    </w:pPr>
    <w:r w:rsidRPr="001146EF">
      <w:rPr>
        <w:sz w:val="16"/>
        <w:szCs w:val="16"/>
      </w:rPr>
      <w:t xml:space="preserve">Material zum Thema der Woche </w:t>
    </w:r>
    <w:r w:rsidRPr="008E1324">
      <w:rPr>
        <w:sz w:val="16"/>
        <w:szCs w:val="16"/>
      </w:rPr>
      <w:t>„</w:t>
    </w:r>
    <w:r w:rsidR="00C26401" w:rsidRPr="00C26401">
      <w:rPr>
        <w:sz w:val="16"/>
        <w:szCs w:val="16"/>
      </w:rPr>
      <w:t xml:space="preserve">Zukunftsfähige Stadtentwicklung: Fallbeispiele, Akteure und </w:t>
    </w:r>
    <w:r w:rsidR="00C26401" w:rsidRPr="008E1324">
      <w:rPr>
        <w:sz w:val="16"/>
        <w:szCs w:val="16"/>
      </w:rPr>
      <w:t xml:space="preserve">Interessen </w:t>
    </w:r>
    <w:r w:rsidR="00D3193C" w:rsidRPr="008E1324">
      <w:rPr>
        <w:sz w:val="16"/>
        <w:szCs w:val="16"/>
      </w:rPr>
      <w:t>“,</w:t>
    </w:r>
    <w:r w:rsidRPr="008E1324">
      <w:rPr>
        <w:sz w:val="16"/>
        <w:szCs w:val="16"/>
      </w:rPr>
      <w:t xml:space="preserve"> </w:t>
    </w:r>
    <w:r w:rsidR="00BA2A92" w:rsidRPr="008E1324">
      <w:rPr>
        <w:sz w:val="16"/>
        <w:szCs w:val="16"/>
      </w:rPr>
      <w:t>Link: http://www.umwelt-im-unterricht.de/wochenthemen/</w:t>
    </w:r>
    <w:r w:rsidR="00712ABF">
      <w:rPr>
        <w:sz w:val="16"/>
        <w:szCs w:val="16"/>
      </w:rPr>
      <w:t>olympia-in-rio-wer-baut-die-stadt-von-morgen/</w:t>
    </w:r>
  </w:p>
  <w:p w14:paraId="7B4E86CB" w14:textId="53C305E2" w:rsidR="0059760A" w:rsidRPr="003B1CED" w:rsidRDefault="0059760A" w:rsidP="003B1CED">
    <w:pPr>
      <w:tabs>
        <w:tab w:val="left" w:pos="5760"/>
      </w:tabs>
      <w:jc w:val="right"/>
      <w:rPr>
        <w:sz w:val="16"/>
        <w:szCs w:val="16"/>
      </w:rPr>
    </w:pPr>
    <w:r w:rsidRPr="003B1CED">
      <w:rPr>
        <w:sz w:val="16"/>
        <w:szCs w:val="16"/>
      </w:rPr>
      <w:t>S</w:t>
    </w:r>
    <w:r w:rsidRPr="003D293C">
      <w:rPr>
        <w:sz w:val="16"/>
        <w:szCs w:val="16"/>
      </w:rPr>
      <w:t xml:space="preserve">eite </w:t>
    </w:r>
    <w:r w:rsidRPr="003D293C">
      <w:rPr>
        <w:sz w:val="16"/>
        <w:szCs w:val="16"/>
      </w:rPr>
      <w:fldChar w:fldCharType="begin"/>
    </w:r>
    <w:r w:rsidRPr="003D293C">
      <w:rPr>
        <w:sz w:val="16"/>
        <w:szCs w:val="16"/>
      </w:rPr>
      <w:instrText xml:space="preserve"> PAGE </w:instrText>
    </w:r>
    <w:r w:rsidRPr="003D293C">
      <w:rPr>
        <w:sz w:val="16"/>
        <w:szCs w:val="16"/>
      </w:rPr>
      <w:fldChar w:fldCharType="separate"/>
    </w:r>
    <w:r w:rsidR="00712ABF">
      <w:rPr>
        <w:noProof/>
        <w:sz w:val="16"/>
        <w:szCs w:val="16"/>
      </w:rPr>
      <w:t>1</w:t>
    </w:r>
    <w:r w:rsidRPr="003D293C">
      <w:rPr>
        <w:sz w:val="16"/>
        <w:szCs w:val="16"/>
      </w:rPr>
      <w:fldChar w:fldCharType="end"/>
    </w:r>
    <w:r w:rsidRPr="003D293C">
      <w:rPr>
        <w:sz w:val="16"/>
        <w:szCs w:val="16"/>
      </w:rPr>
      <w:t xml:space="preserve"> von </w:t>
    </w:r>
    <w:r w:rsidRPr="003D293C">
      <w:rPr>
        <w:sz w:val="16"/>
        <w:szCs w:val="16"/>
      </w:rPr>
      <w:fldChar w:fldCharType="begin"/>
    </w:r>
    <w:r w:rsidRPr="003D293C">
      <w:rPr>
        <w:sz w:val="16"/>
        <w:szCs w:val="16"/>
      </w:rPr>
      <w:instrText xml:space="preserve"> NUMPAGES </w:instrText>
    </w:r>
    <w:r w:rsidRPr="003D293C">
      <w:rPr>
        <w:sz w:val="16"/>
        <w:szCs w:val="16"/>
      </w:rPr>
      <w:fldChar w:fldCharType="separate"/>
    </w:r>
    <w:r w:rsidR="00712ABF">
      <w:rPr>
        <w:noProof/>
        <w:sz w:val="16"/>
        <w:szCs w:val="16"/>
      </w:rPr>
      <w:t>9</w:t>
    </w:r>
    <w:r w:rsidRPr="003D293C">
      <w:rPr>
        <w:sz w:val="16"/>
        <w:szCs w:val="16"/>
      </w:rPr>
      <w:fldChar w:fldCharType="end"/>
    </w:r>
  </w:p>
  <w:p w14:paraId="0E962378" w14:textId="77777777" w:rsidR="0059760A" w:rsidRDefault="0059760A" w:rsidP="00F66F46">
    <w:pPr>
      <w:tabs>
        <w:tab w:val="left" w:pos="5760"/>
      </w:tabs>
      <w:rPr>
        <w:sz w:val="16"/>
        <w:szCs w:val="16"/>
      </w:rPr>
    </w:pPr>
  </w:p>
  <w:p w14:paraId="76F26F76" w14:textId="77777777" w:rsidR="00975DBF" w:rsidRPr="003A34D7" w:rsidRDefault="00975DBF" w:rsidP="00F66F46">
    <w:pPr>
      <w:tabs>
        <w:tab w:val="left" w:pos="576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06EA"/>
    <w:multiLevelType w:val="hybridMultilevel"/>
    <w:tmpl w:val="DD1E8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32D9C"/>
    <w:multiLevelType w:val="hybridMultilevel"/>
    <w:tmpl w:val="0D1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5123E9"/>
    <w:multiLevelType w:val="hybridMultilevel"/>
    <w:tmpl w:val="AF90D95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446C4D"/>
    <w:multiLevelType w:val="hybridMultilevel"/>
    <w:tmpl w:val="2E76AD1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B306B"/>
    <w:multiLevelType w:val="hybridMultilevel"/>
    <w:tmpl w:val="81EE1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805B3"/>
    <w:multiLevelType w:val="hybridMultilevel"/>
    <w:tmpl w:val="985432E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573BD"/>
    <w:multiLevelType w:val="hybridMultilevel"/>
    <w:tmpl w:val="BD3C2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F90F9F"/>
    <w:multiLevelType w:val="hybridMultilevel"/>
    <w:tmpl w:val="EEB436B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4678DC"/>
    <w:multiLevelType w:val="hybridMultilevel"/>
    <w:tmpl w:val="C042313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D592E"/>
    <w:multiLevelType w:val="hybridMultilevel"/>
    <w:tmpl w:val="F2263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A72973"/>
    <w:multiLevelType w:val="hybridMultilevel"/>
    <w:tmpl w:val="D9961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C964D0"/>
    <w:multiLevelType w:val="hybridMultilevel"/>
    <w:tmpl w:val="780A901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12715C"/>
    <w:multiLevelType w:val="hybridMultilevel"/>
    <w:tmpl w:val="6050483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A91C27"/>
    <w:multiLevelType w:val="hybridMultilevel"/>
    <w:tmpl w:val="91CE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02607D"/>
    <w:multiLevelType w:val="hybridMultilevel"/>
    <w:tmpl w:val="D7127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551096"/>
    <w:multiLevelType w:val="hybridMultilevel"/>
    <w:tmpl w:val="15000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AE164C"/>
    <w:multiLevelType w:val="hybridMultilevel"/>
    <w:tmpl w:val="08FC23B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2109ED"/>
    <w:multiLevelType w:val="hybridMultilevel"/>
    <w:tmpl w:val="0EA069D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74438C"/>
    <w:multiLevelType w:val="hybridMultilevel"/>
    <w:tmpl w:val="38B4DB8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C247D9"/>
    <w:multiLevelType w:val="hybridMultilevel"/>
    <w:tmpl w:val="22B8776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473FD2"/>
    <w:multiLevelType w:val="hybridMultilevel"/>
    <w:tmpl w:val="1564FA4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080847"/>
    <w:multiLevelType w:val="hybridMultilevel"/>
    <w:tmpl w:val="73AC262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294AB0"/>
    <w:multiLevelType w:val="hybridMultilevel"/>
    <w:tmpl w:val="ECA07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BA452C"/>
    <w:multiLevelType w:val="hybridMultilevel"/>
    <w:tmpl w:val="D7A8C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2132C4"/>
    <w:multiLevelType w:val="hybridMultilevel"/>
    <w:tmpl w:val="98EC1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4B5F8A"/>
    <w:multiLevelType w:val="hybridMultilevel"/>
    <w:tmpl w:val="0ED43C8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420344"/>
    <w:multiLevelType w:val="hybridMultilevel"/>
    <w:tmpl w:val="C8DE8FE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D80363"/>
    <w:multiLevelType w:val="hybridMultilevel"/>
    <w:tmpl w:val="32DA4F4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70597F"/>
    <w:multiLevelType w:val="hybridMultilevel"/>
    <w:tmpl w:val="C7D6E4B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F0D0D"/>
    <w:multiLevelType w:val="hybridMultilevel"/>
    <w:tmpl w:val="BD227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5E46F3"/>
    <w:multiLevelType w:val="multilevel"/>
    <w:tmpl w:val="580E89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2A93EE3"/>
    <w:multiLevelType w:val="hybridMultilevel"/>
    <w:tmpl w:val="78A0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C22E7B"/>
    <w:multiLevelType w:val="hybridMultilevel"/>
    <w:tmpl w:val="A66CF51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F10890"/>
    <w:multiLevelType w:val="hybridMultilevel"/>
    <w:tmpl w:val="79E493E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625F1F"/>
    <w:multiLevelType w:val="hybridMultilevel"/>
    <w:tmpl w:val="C3F40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E12D44"/>
    <w:multiLevelType w:val="hybridMultilevel"/>
    <w:tmpl w:val="AF2E1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5E44F3"/>
    <w:multiLevelType w:val="hybridMultilevel"/>
    <w:tmpl w:val="BC442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C63A9A"/>
    <w:multiLevelType w:val="hybridMultilevel"/>
    <w:tmpl w:val="DA3EF96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F14548"/>
    <w:multiLevelType w:val="hybridMultilevel"/>
    <w:tmpl w:val="1AAA60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85ABB"/>
    <w:multiLevelType w:val="hybridMultilevel"/>
    <w:tmpl w:val="DD4E875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8C427C"/>
    <w:multiLevelType w:val="hybridMultilevel"/>
    <w:tmpl w:val="B128BE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F5EE5"/>
    <w:multiLevelType w:val="hybridMultilevel"/>
    <w:tmpl w:val="66B23FB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F12357C"/>
    <w:multiLevelType w:val="hybridMultilevel"/>
    <w:tmpl w:val="0CB01A8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7914A9"/>
    <w:multiLevelType w:val="hybridMultilevel"/>
    <w:tmpl w:val="76A8AC52"/>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7"/>
  </w:num>
  <w:num w:numId="4">
    <w:abstractNumId w:val="39"/>
  </w:num>
  <w:num w:numId="5">
    <w:abstractNumId w:val="18"/>
  </w:num>
  <w:num w:numId="6">
    <w:abstractNumId w:val="42"/>
  </w:num>
  <w:num w:numId="7">
    <w:abstractNumId w:val="37"/>
  </w:num>
  <w:num w:numId="8">
    <w:abstractNumId w:val="17"/>
  </w:num>
  <w:num w:numId="9">
    <w:abstractNumId w:val="3"/>
  </w:num>
  <w:num w:numId="10">
    <w:abstractNumId w:val="44"/>
  </w:num>
  <w:num w:numId="11">
    <w:abstractNumId w:val="2"/>
  </w:num>
  <w:num w:numId="12">
    <w:abstractNumId w:val="43"/>
  </w:num>
  <w:num w:numId="13">
    <w:abstractNumId w:val="5"/>
  </w:num>
  <w:num w:numId="14">
    <w:abstractNumId w:val="21"/>
  </w:num>
  <w:num w:numId="15">
    <w:abstractNumId w:val="32"/>
  </w:num>
  <w:num w:numId="16">
    <w:abstractNumId w:val="25"/>
  </w:num>
  <w:num w:numId="17">
    <w:abstractNumId w:val="20"/>
  </w:num>
  <w:num w:numId="18">
    <w:abstractNumId w:val="11"/>
  </w:num>
  <w:num w:numId="19">
    <w:abstractNumId w:val="12"/>
  </w:num>
  <w:num w:numId="20">
    <w:abstractNumId w:val="33"/>
  </w:num>
  <w:num w:numId="21">
    <w:abstractNumId w:val="16"/>
  </w:num>
  <w:num w:numId="22">
    <w:abstractNumId w:val="27"/>
  </w:num>
  <w:num w:numId="23">
    <w:abstractNumId w:val="28"/>
  </w:num>
  <w:num w:numId="24">
    <w:abstractNumId w:val="8"/>
  </w:num>
  <w:num w:numId="25">
    <w:abstractNumId w:val="22"/>
  </w:num>
  <w:num w:numId="26">
    <w:abstractNumId w:val="23"/>
  </w:num>
  <w:num w:numId="27">
    <w:abstractNumId w:val="19"/>
  </w:num>
  <w:num w:numId="28">
    <w:abstractNumId w:val="26"/>
  </w:num>
  <w:num w:numId="29">
    <w:abstractNumId w:val="30"/>
  </w:num>
  <w:num w:numId="30">
    <w:abstractNumId w:val="1"/>
  </w:num>
  <w:num w:numId="31">
    <w:abstractNumId w:val="40"/>
  </w:num>
  <w:num w:numId="32">
    <w:abstractNumId w:val="38"/>
  </w:num>
  <w:num w:numId="33">
    <w:abstractNumId w:val="6"/>
  </w:num>
  <w:num w:numId="34">
    <w:abstractNumId w:val="34"/>
  </w:num>
  <w:num w:numId="35">
    <w:abstractNumId w:val="36"/>
  </w:num>
  <w:num w:numId="36">
    <w:abstractNumId w:val="24"/>
  </w:num>
  <w:num w:numId="37">
    <w:abstractNumId w:val="4"/>
  </w:num>
  <w:num w:numId="38">
    <w:abstractNumId w:val="13"/>
  </w:num>
  <w:num w:numId="39">
    <w:abstractNumId w:val="0"/>
  </w:num>
  <w:num w:numId="40">
    <w:abstractNumId w:val="35"/>
  </w:num>
  <w:num w:numId="41">
    <w:abstractNumId w:val="10"/>
  </w:num>
  <w:num w:numId="42">
    <w:abstractNumId w:val="31"/>
  </w:num>
  <w:num w:numId="43">
    <w:abstractNumId w:val="29"/>
  </w:num>
  <w:num w:numId="44">
    <w:abstractNumId w:val="14"/>
  </w:num>
  <w:num w:numId="4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73A"/>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4DCE"/>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B5F"/>
    <w:rsid w:val="00350502"/>
    <w:rsid w:val="00351726"/>
    <w:rsid w:val="00351B72"/>
    <w:rsid w:val="00357F65"/>
    <w:rsid w:val="00360C83"/>
    <w:rsid w:val="00361F4F"/>
    <w:rsid w:val="003624B5"/>
    <w:rsid w:val="00362CC7"/>
    <w:rsid w:val="00363246"/>
    <w:rsid w:val="00366143"/>
    <w:rsid w:val="0036649A"/>
    <w:rsid w:val="00370924"/>
    <w:rsid w:val="0037276A"/>
    <w:rsid w:val="00372CC3"/>
    <w:rsid w:val="00375E1D"/>
    <w:rsid w:val="003763E9"/>
    <w:rsid w:val="0038026A"/>
    <w:rsid w:val="00380929"/>
    <w:rsid w:val="003833F3"/>
    <w:rsid w:val="00384BF7"/>
    <w:rsid w:val="00387516"/>
    <w:rsid w:val="00387858"/>
    <w:rsid w:val="00387AF1"/>
    <w:rsid w:val="00392515"/>
    <w:rsid w:val="00394318"/>
    <w:rsid w:val="0039465C"/>
    <w:rsid w:val="0039570E"/>
    <w:rsid w:val="00396DEE"/>
    <w:rsid w:val="00397EEC"/>
    <w:rsid w:val="003A24CF"/>
    <w:rsid w:val="003A34D7"/>
    <w:rsid w:val="003A55E2"/>
    <w:rsid w:val="003A6CDD"/>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FEB"/>
    <w:rsid w:val="00437A43"/>
    <w:rsid w:val="00437B6D"/>
    <w:rsid w:val="004410B4"/>
    <w:rsid w:val="004420BF"/>
    <w:rsid w:val="00442187"/>
    <w:rsid w:val="004425E8"/>
    <w:rsid w:val="00443B98"/>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9FC"/>
    <w:rsid w:val="00485DC4"/>
    <w:rsid w:val="004863DC"/>
    <w:rsid w:val="0048681B"/>
    <w:rsid w:val="00486CEB"/>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C63"/>
    <w:rsid w:val="00594FCA"/>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60F5A"/>
    <w:rsid w:val="00662A23"/>
    <w:rsid w:val="0066327D"/>
    <w:rsid w:val="00664215"/>
    <w:rsid w:val="006654C3"/>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2ABF"/>
    <w:rsid w:val="0071461A"/>
    <w:rsid w:val="00714FD2"/>
    <w:rsid w:val="00717FB2"/>
    <w:rsid w:val="00720468"/>
    <w:rsid w:val="00722826"/>
    <w:rsid w:val="00722A72"/>
    <w:rsid w:val="00723AC4"/>
    <w:rsid w:val="00725AAC"/>
    <w:rsid w:val="007267DC"/>
    <w:rsid w:val="00727158"/>
    <w:rsid w:val="00727527"/>
    <w:rsid w:val="00727E72"/>
    <w:rsid w:val="00727FF0"/>
    <w:rsid w:val="00730AF5"/>
    <w:rsid w:val="00731317"/>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76D9A"/>
    <w:rsid w:val="007805EF"/>
    <w:rsid w:val="00780C7E"/>
    <w:rsid w:val="007811DC"/>
    <w:rsid w:val="00781300"/>
    <w:rsid w:val="0078482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F00E6"/>
    <w:rsid w:val="007F27F8"/>
    <w:rsid w:val="007F5303"/>
    <w:rsid w:val="007F5690"/>
    <w:rsid w:val="0080028E"/>
    <w:rsid w:val="00800C48"/>
    <w:rsid w:val="0080170F"/>
    <w:rsid w:val="00803326"/>
    <w:rsid w:val="008038F4"/>
    <w:rsid w:val="008059D6"/>
    <w:rsid w:val="00806A60"/>
    <w:rsid w:val="00806E69"/>
    <w:rsid w:val="008102C5"/>
    <w:rsid w:val="00810E3C"/>
    <w:rsid w:val="0081179D"/>
    <w:rsid w:val="00811B3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324"/>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410F"/>
    <w:rsid w:val="00906EA3"/>
    <w:rsid w:val="00906F27"/>
    <w:rsid w:val="0091047E"/>
    <w:rsid w:val="00911EFF"/>
    <w:rsid w:val="009122D0"/>
    <w:rsid w:val="009137DF"/>
    <w:rsid w:val="00913BA0"/>
    <w:rsid w:val="00913F2A"/>
    <w:rsid w:val="00914074"/>
    <w:rsid w:val="0091514E"/>
    <w:rsid w:val="0091549A"/>
    <w:rsid w:val="009162B2"/>
    <w:rsid w:val="00916D10"/>
    <w:rsid w:val="0091730E"/>
    <w:rsid w:val="0092369D"/>
    <w:rsid w:val="00923823"/>
    <w:rsid w:val="0092485D"/>
    <w:rsid w:val="009249B4"/>
    <w:rsid w:val="009250EE"/>
    <w:rsid w:val="009260FC"/>
    <w:rsid w:val="009303FE"/>
    <w:rsid w:val="00930E55"/>
    <w:rsid w:val="0093182C"/>
    <w:rsid w:val="00932AE7"/>
    <w:rsid w:val="00932BB8"/>
    <w:rsid w:val="00933219"/>
    <w:rsid w:val="00933417"/>
    <w:rsid w:val="00934247"/>
    <w:rsid w:val="0093509C"/>
    <w:rsid w:val="009358ED"/>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75DBF"/>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B6C"/>
    <w:rsid w:val="009E078C"/>
    <w:rsid w:val="009E07C2"/>
    <w:rsid w:val="009E0CD3"/>
    <w:rsid w:val="009E0F3C"/>
    <w:rsid w:val="009E111F"/>
    <w:rsid w:val="009E2793"/>
    <w:rsid w:val="009E2B42"/>
    <w:rsid w:val="009E2CC0"/>
    <w:rsid w:val="009E3A8D"/>
    <w:rsid w:val="009E4150"/>
    <w:rsid w:val="009E4C00"/>
    <w:rsid w:val="009E4CA8"/>
    <w:rsid w:val="009E6743"/>
    <w:rsid w:val="009E7E2F"/>
    <w:rsid w:val="009F047B"/>
    <w:rsid w:val="009F0499"/>
    <w:rsid w:val="009F1AC3"/>
    <w:rsid w:val="009F53F7"/>
    <w:rsid w:val="009F6861"/>
    <w:rsid w:val="009F762C"/>
    <w:rsid w:val="009F7775"/>
    <w:rsid w:val="00A0043C"/>
    <w:rsid w:val="00A011D6"/>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41A97"/>
    <w:rsid w:val="00A45A5A"/>
    <w:rsid w:val="00A461AB"/>
    <w:rsid w:val="00A53730"/>
    <w:rsid w:val="00A53C73"/>
    <w:rsid w:val="00A56021"/>
    <w:rsid w:val="00A56A4D"/>
    <w:rsid w:val="00A6188B"/>
    <w:rsid w:val="00A62EEA"/>
    <w:rsid w:val="00A63704"/>
    <w:rsid w:val="00A65566"/>
    <w:rsid w:val="00A70BA7"/>
    <w:rsid w:val="00A72A21"/>
    <w:rsid w:val="00A72BF4"/>
    <w:rsid w:val="00A75159"/>
    <w:rsid w:val="00A75C5A"/>
    <w:rsid w:val="00A77C2A"/>
    <w:rsid w:val="00A81CE4"/>
    <w:rsid w:val="00A82059"/>
    <w:rsid w:val="00A8336D"/>
    <w:rsid w:val="00A833DF"/>
    <w:rsid w:val="00A872E5"/>
    <w:rsid w:val="00A87A9E"/>
    <w:rsid w:val="00A910E2"/>
    <w:rsid w:val="00A92544"/>
    <w:rsid w:val="00A92621"/>
    <w:rsid w:val="00A9337B"/>
    <w:rsid w:val="00A93B6F"/>
    <w:rsid w:val="00A943C1"/>
    <w:rsid w:val="00A95CD3"/>
    <w:rsid w:val="00A95D35"/>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44C7"/>
    <w:rsid w:val="00B05527"/>
    <w:rsid w:val="00B05698"/>
    <w:rsid w:val="00B058F0"/>
    <w:rsid w:val="00B0596A"/>
    <w:rsid w:val="00B060CC"/>
    <w:rsid w:val="00B063AC"/>
    <w:rsid w:val="00B10FF4"/>
    <w:rsid w:val="00B1283F"/>
    <w:rsid w:val="00B14581"/>
    <w:rsid w:val="00B226C2"/>
    <w:rsid w:val="00B22A2B"/>
    <w:rsid w:val="00B238C8"/>
    <w:rsid w:val="00B24108"/>
    <w:rsid w:val="00B24EB9"/>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7C2"/>
    <w:rsid w:val="00BF3C17"/>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6401"/>
    <w:rsid w:val="00C2751E"/>
    <w:rsid w:val="00C3104A"/>
    <w:rsid w:val="00C34273"/>
    <w:rsid w:val="00C36E27"/>
    <w:rsid w:val="00C4075F"/>
    <w:rsid w:val="00C41C06"/>
    <w:rsid w:val="00C433F7"/>
    <w:rsid w:val="00C43DDE"/>
    <w:rsid w:val="00C440AA"/>
    <w:rsid w:val="00C45C19"/>
    <w:rsid w:val="00C47CE0"/>
    <w:rsid w:val="00C513FF"/>
    <w:rsid w:val="00C550A4"/>
    <w:rsid w:val="00C56935"/>
    <w:rsid w:val="00C56BE9"/>
    <w:rsid w:val="00C5735A"/>
    <w:rsid w:val="00C574CB"/>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5062"/>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93C"/>
    <w:rsid w:val="00D31B9F"/>
    <w:rsid w:val="00D33344"/>
    <w:rsid w:val="00D33E13"/>
    <w:rsid w:val="00D34AF0"/>
    <w:rsid w:val="00D3650D"/>
    <w:rsid w:val="00D40B53"/>
    <w:rsid w:val="00D42D8B"/>
    <w:rsid w:val="00D4335C"/>
    <w:rsid w:val="00D44782"/>
    <w:rsid w:val="00D45EC4"/>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2A46"/>
    <w:rsid w:val="00DF2AB5"/>
    <w:rsid w:val="00DF3A05"/>
    <w:rsid w:val="00DF4777"/>
    <w:rsid w:val="00DF4B85"/>
    <w:rsid w:val="00DF4D76"/>
    <w:rsid w:val="00E00899"/>
    <w:rsid w:val="00E00A8A"/>
    <w:rsid w:val="00E01341"/>
    <w:rsid w:val="00E01379"/>
    <w:rsid w:val="00E0308B"/>
    <w:rsid w:val="00E04546"/>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D5E"/>
    <w:rsid w:val="00E72A8F"/>
    <w:rsid w:val="00E74294"/>
    <w:rsid w:val="00E74503"/>
    <w:rsid w:val="00E745EB"/>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6153"/>
    <w:rsid w:val="00EB7740"/>
    <w:rsid w:val="00EC0121"/>
    <w:rsid w:val="00EC114A"/>
    <w:rsid w:val="00EC1F3F"/>
    <w:rsid w:val="00EC2514"/>
    <w:rsid w:val="00EC33EE"/>
    <w:rsid w:val="00EC3C1C"/>
    <w:rsid w:val="00EC3E9A"/>
    <w:rsid w:val="00EC486B"/>
    <w:rsid w:val="00EC6BCB"/>
    <w:rsid w:val="00ED006C"/>
    <w:rsid w:val="00ED043C"/>
    <w:rsid w:val="00ED35DC"/>
    <w:rsid w:val="00ED505E"/>
    <w:rsid w:val="00ED53AD"/>
    <w:rsid w:val="00ED59AC"/>
    <w:rsid w:val="00ED59BC"/>
    <w:rsid w:val="00ED5E77"/>
    <w:rsid w:val="00ED6717"/>
    <w:rsid w:val="00EE016D"/>
    <w:rsid w:val="00EE4423"/>
    <w:rsid w:val="00EE45C7"/>
    <w:rsid w:val="00EE76A8"/>
    <w:rsid w:val="00EF234D"/>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35F3"/>
    <w:rsid w:val="00F441EE"/>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3E3A8"/>
  <w15:docId w15:val="{B4C880FE-9322-48E9-96A4-CF9FE946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4443"/>
    <w:rPr>
      <w:sz w:val="22"/>
      <w:szCs w:val="24"/>
    </w:rPr>
  </w:style>
  <w:style w:type="paragraph" w:styleId="berschrift1">
    <w:name w:val="heading 1"/>
    <w:basedOn w:val="Standard"/>
    <w:next w:val="Standard"/>
    <w:link w:val="berschrift1Zchn"/>
    <w:qFormat/>
    <w:rsid w:val="0081179D"/>
    <w:pPr>
      <w:keepNext/>
      <w:keepLines/>
      <w:outlineLvl w:val="0"/>
    </w:pPr>
    <w:rPr>
      <w:rFonts w:ascii="Arial" w:eastAsia="MS Gothic" w:hAnsi="Arial"/>
      <w:b/>
      <w:bCs/>
      <w:sz w:val="32"/>
      <w:szCs w:val="32"/>
      <w:lang w:val="x-none" w:eastAsia="x-none"/>
    </w:rPr>
  </w:style>
  <w:style w:type="paragraph" w:styleId="berschrift2">
    <w:name w:val="heading 2"/>
    <w:basedOn w:val="Standard"/>
    <w:next w:val="Standard"/>
    <w:link w:val="berschrift2Zchn"/>
    <w:uiPriority w:val="9"/>
    <w:qFormat/>
    <w:rsid w:val="00E71D5E"/>
    <w:pPr>
      <w:keepNext/>
      <w:keepLines/>
      <w:outlineLvl w:val="1"/>
    </w:pPr>
    <w:rPr>
      <w:rFonts w:ascii="Arial" w:eastAsia="MS Gothic" w:hAnsi="Arial"/>
      <w:b/>
      <w:bCs/>
      <w:sz w:val="26"/>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uiPriority w:val="9"/>
    <w:rsid w:val="0081179D"/>
    <w:rPr>
      <w:rFonts w:ascii="Arial" w:eastAsia="MS Gothic" w:hAnsi="Arial" w:cs="Times New Roman"/>
      <w:b/>
      <w:bCs/>
      <w:sz w:val="32"/>
      <w:szCs w:val="32"/>
    </w:rPr>
  </w:style>
  <w:style w:type="character" w:customStyle="1" w:styleId="berschrift2Zchn">
    <w:name w:val="Überschrift 2 Zchn"/>
    <w:link w:val="berschrift2"/>
    <w:uiPriority w:val="9"/>
    <w:rsid w:val="00E71D5E"/>
    <w:rPr>
      <w:rFonts w:ascii="Arial" w:eastAsia="MS Gothic" w:hAnsi="Arial" w:cs="Times New Roman"/>
      <w:b/>
      <w:bCs/>
      <w:sz w:val="26"/>
      <w:szCs w:val="26"/>
    </w:rPr>
  </w:style>
  <w:style w:type="paragraph" w:customStyle="1" w:styleId="Vorspann">
    <w:name w:val="Vorspann"/>
    <w:basedOn w:val="Standard"/>
    <w:qFormat/>
    <w:rsid w:val="000560D8"/>
    <w:rPr>
      <w:rFonts w:ascii="Arial" w:hAnsi="Arial"/>
      <w:i/>
      <w:iCs/>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692EA3"/>
    <w:rPr>
      <w:rFonts w:ascii="Arial" w:hAnsi="Arial"/>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Hyp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semiHidden/>
    <w:unhideWhenUsed/>
    <w:rsid w:val="009E4C00"/>
    <w:rPr>
      <w:sz w:val="24"/>
    </w:rPr>
  </w:style>
  <w:style w:type="character" w:customStyle="1" w:styleId="KommentartextZchn">
    <w:name w:val="Kommentartext Zchn"/>
    <w:basedOn w:val="Absatz-Standardschriftart"/>
    <w:link w:val="Kommentartext"/>
    <w:uiPriority w:val="99"/>
    <w:semiHidden/>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7F5303"/>
    <w:pPr>
      <w:widowControl w:val="0"/>
      <w:spacing w:line="276" w:lineRule="auto"/>
      <w:contextualSpacing/>
    </w:pPr>
    <w:rPr>
      <w:rFonts w:ascii="Arial" w:eastAsia="Arial" w:hAnsi="Arial"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703753"/>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221642936">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adische-zeitung.de/ausland-1/eine-favela-in-rio-muss-fuer-olympische-spiele-weichen--122434205.html" TargetMode="External"/><Relationship Id="rId18" Type="http://schemas.openxmlformats.org/officeDocument/2006/relationships/hyperlink" Target="http://learninglegacy.independent.gov.uk/themes/masterplanning-and-townplanning/index.php" TargetMode="External"/><Relationship Id="rId26" Type="http://schemas.openxmlformats.org/officeDocument/2006/relationships/image" Target="media/image3.jpg"/><Relationship Id="rId39" Type="http://schemas.openxmlformats.org/officeDocument/2006/relationships/hyperlink" Target="http://www.ksta.de/koeln/rodenkirchen/sote-parkstadt-sued-plaene-buergerinitiativen-23071962" TargetMode="External"/><Relationship Id="rId3" Type="http://schemas.openxmlformats.org/officeDocument/2006/relationships/styles" Target="styles.xml"/><Relationship Id="rId21" Type="http://schemas.openxmlformats.org/officeDocument/2006/relationships/hyperlink" Target="http://www.telegraph.co.uk/finance/property/11762954/Olympic-Park-legacy-starting-to-fulfil-its-huge-expectations.html" TargetMode="External"/><Relationship Id="rId34" Type="http://schemas.openxmlformats.org/officeDocument/2006/relationships/image" Target="media/image4.jp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chhaltigersport.com/2016/04/17/nachhaltigkeitsstrategie-der-olympischen-spiele-rio-2016/" TargetMode="External"/><Relationship Id="rId17" Type="http://schemas.openxmlformats.org/officeDocument/2006/relationships/image" Target="media/image2.jpg"/><Relationship Id="rId25" Type="http://schemas.openxmlformats.org/officeDocument/2006/relationships/hyperlink" Target="http://www.welt.de/wirtschaft/article108293133/London-schimpft-ueber-die-grosse-Olympia-Luege.html" TargetMode="External"/><Relationship Id="rId33" Type="http://schemas.openxmlformats.org/officeDocument/2006/relationships/hyperlink" Target="http://www.taz.de/!5135773/" TargetMode="External"/><Relationship Id="rId38" Type="http://schemas.openxmlformats.org/officeDocument/2006/relationships/hyperlink" Target="http://www.ksta.de/koeln/innenstadt/neues-viertel-in-koeln-parkstadt-sued-soll-dichter-bebaut-werden-als-geplant-23728392" TargetMode="External"/><Relationship Id="rId2" Type="http://schemas.openxmlformats.org/officeDocument/2006/relationships/numbering" Target="numbering.xml"/><Relationship Id="rId16" Type="http://schemas.openxmlformats.org/officeDocument/2006/relationships/hyperlink" Target="https://www.tagesschau.de/ausland/paes-interview-101.html" TargetMode="External"/><Relationship Id="rId20" Type="http://schemas.openxmlformats.org/officeDocument/2006/relationships/hyperlink" Target="https://stillmed.olympic.org/media/Document%20Library/OlympicOrg/IOC/Olympic_Games/Olympic_Legacy/London_2012/Legacy/EN_London_2012_Facts_and_Figures.pdf" TargetMode="External"/><Relationship Id="rId29" Type="http://schemas.openxmlformats.org/officeDocument/2006/relationships/hyperlink" Target="http://www.hamburg.de/contentblob/2664142/data/downoad-innenstadtkonzept.pdf" TargetMode="External"/><Relationship Id="rId41" Type="http://schemas.openxmlformats.org/officeDocument/2006/relationships/hyperlink" Target="http://www.stadtrevue.de/archiv/archivartikel/7081-der-sprung-durchs-zeitfen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o2016.com/transparencia/sites/default/files/rio_2016_sustainability_report_sept2014.pdf" TargetMode="External"/><Relationship Id="rId24" Type="http://schemas.openxmlformats.org/officeDocument/2006/relationships/hyperlink" Target="http://www.tagesspiegel.de/berlin/olympische-spiele-in-berlin-london-als-abschreckendes-vorbild/11396730.html" TargetMode="External"/><Relationship Id="rId32" Type="http://schemas.openxmlformats.org/officeDocument/2006/relationships/hyperlink" Target="http://www.spiegel.de/kultur/gesellschaft/streit-ueber-hafencity-studie-reichenviertel-oder-oeko-superstadt-a-717386.html" TargetMode="External"/><Relationship Id="rId37" Type="http://schemas.openxmlformats.org/officeDocument/2006/relationships/hyperlink" Target="http://www.stadt-koeln.de/leben-in-koeln/planen-bauen/projekte/parkstadt-sued/beteiligung-der-oeffentlichkeit" TargetMode="External"/><Relationship Id="rId40" Type="http://schemas.openxmlformats.org/officeDocument/2006/relationships/hyperlink" Target="http://www1.wdr.de/nachrichten/rheinland/parkstadt-sued-koeln-100.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z.net/aktuell/sport/sportpolitik/olympia-2016-in-rio-freier-eintritt-eine-u-bahn-13459668.html" TargetMode="External"/><Relationship Id="rId23" Type="http://schemas.openxmlformats.org/officeDocument/2006/relationships/hyperlink" Target="http://www.deutschlandfunk.de/olympische-spiele-fuer-london-war-olympia-ein-gewinn.1773.de.html?dram:article_id=314414" TargetMode="External"/><Relationship Id="rId28" Type="http://schemas.openxmlformats.org/officeDocument/2006/relationships/hyperlink" Target="http://www.hafencity.com/de/ueberblick/daten-fakten-zur-hafencity-hamburg.html" TargetMode="External"/><Relationship Id="rId36" Type="http://schemas.openxmlformats.org/officeDocument/2006/relationships/hyperlink" Target="http://www.stadt-koeln.de/mediaasset/content/pdf15/parkstadt-sued/sanierungsgebiet-2.pdf" TargetMode="External"/><Relationship Id="rId10" Type="http://schemas.openxmlformats.org/officeDocument/2006/relationships/hyperlink" Target="https://www.rio2016.com/sustentabilidade/en/challenges-solutions/" TargetMode="External"/><Relationship Id="rId19" Type="http://schemas.openxmlformats.org/officeDocument/2006/relationships/hyperlink" Target="http://learninglegacy.independent.gov.uk/themes/sustainability/index.php" TargetMode="External"/><Relationship Id="rId31" Type="http://schemas.openxmlformats.org/officeDocument/2006/relationships/hyperlink" Target="http://www.mopo.de/hamburg/hafencity-ein-viertel-zwischen-luxus-und-leerstand-431890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o2016.com/en" TargetMode="External"/><Relationship Id="rId14" Type="http://schemas.openxmlformats.org/officeDocument/2006/relationships/hyperlink" Target="http://www.zeit.de/wirtschaft/2016-06/rio-de-janeiro-brasilien-finanznotstand-olympische-spiele-sommer" TargetMode="External"/><Relationship Id="rId22" Type="http://schemas.openxmlformats.org/officeDocument/2006/relationships/hyperlink" Target="https://www.theguardian.com/sport/blog/2015/jul/05/olympic-legacy-failure-london-2012-message-millstone" TargetMode="External"/><Relationship Id="rId27" Type="http://schemas.openxmlformats.org/officeDocument/2006/relationships/hyperlink" Target="http://www.hafencity.com/de/konzepte/stadt-des-21-jahrhunderts.html" TargetMode="External"/><Relationship Id="rId30" Type="http://schemas.openxmlformats.org/officeDocument/2006/relationships/hyperlink" Target="http://www.sueddeutsche.de/kultur/staedtebau-hamburgs-hafencity-eine-staedtebauliche-erfolgsgeschichte-1.2771804" TargetMode="External"/><Relationship Id="rId35" Type="http://schemas.openxmlformats.org/officeDocument/2006/relationships/hyperlink" Target="http://www.stadt-koeln.de/leben-in-koeln/planen-bauen/projekte/parkstadt-sued/" TargetMode="External"/><Relationship Id="rId43"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87BA-53A9-489C-BD27-F5E168EF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2305</Words>
  <Characters>14523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16795</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Jonathan</cp:lastModifiedBy>
  <cp:revision>9</cp:revision>
  <cp:lastPrinted>2016-07-14T15:31:00Z</cp:lastPrinted>
  <dcterms:created xsi:type="dcterms:W3CDTF">2016-07-14T15:16:00Z</dcterms:created>
  <dcterms:modified xsi:type="dcterms:W3CDTF">2016-07-14T15:56:00Z</dcterms:modified>
</cp:coreProperties>
</file>