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7E04A5" w14:textId="77777777" w:rsidR="00487CFF" w:rsidRDefault="00487CFF" w:rsidP="00487CFF">
      <w:pPr>
        <w:pStyle w:val="berschrift1"/>
        <w:jc w:val="right"/>
      </w:pPr>
      <w:bookmarkStart w:id="0" w:name="_Toc457581622"/>
      <w:bookmarkStart w:id="1" w:name="_Toc457583249"/>
      <w:bookmarkStart w:id="2" w:name="_Toc459905231"/>
      <w:bookmarkStart w:id="3" w:name="_Toc459908725"/>
      <w:bookmarkStart w:id="4" w:name="_Toc463468597"/>
      <w:bookmarkStart w:id="5" w:name="_Toc463508439"/>
      <w:r>
        <w:t>Umwelt im Unterricht</w:t>
      </w:r>
      <w:bookmarkEnd w:id="0"/>
      <w:bookmarkEnd w:id="1"/>
      <w:bookmarkEnd w:id="2"/>
      <w:bookmarkEnd w:id="3"/>
      <w:bookmarkEnd w:id="4"/>
      <w:bookmarkEnd w:id="5"/>
    </w:p>
    <w:p w14:paraId="2D851A5D" w14:textId="77777777" w:rsidR="00487CFF" w:rsidRDefault="00BE0B0E" w:rsidP="00B07E5C">
      <w:pPr>
        <w:jc w:val="right"/>
      </w:pPr>
      <w:hyperlink r:id="rId8" w:history="1">
        <w:r w:rsidR="00E719FF" w:rsidRPr="00903209">
          <w:rPr>
            <w:rStyle w:val="Link"/>
          </w:rPr>
          <w:t>www.umwelt-im-unterricht.de</w:t>
        </w:r>
      </w:hyperlink>
    </w:p>
    <w:p w14:paraId="66513554" w14:textId="77777777" w:rsidR="00487CFF" w:rsidRDefault="00487CFF" w:rsidP="00B07E5C"/>
    <w:p w14:paraId="5477C5A9" w14:textId="77777777" w:rsidR="002B4172" w:rsidRPr="006E6C01" w:rsidRDefault="007D204D" w:rsidP="006E6C01">
      <w:pPr>
        <w:pStyle w:val="Dachzeile"/>
      </w:pPr>
      <w:r w:rsidRPr="006E6C01">
        <w:t>Arbeitsmaterial</w:t>
      </w:r>
      <w:r w:rsidR="00C16416" w:rsidRPr="006E6C01">
        <w:t xml:space="preserve"> </w:t>
      </w:r>
      <w:r w:rsidR="00483C16" w:rsidRPr="006E6C01">
        <w:t>(</w:t>
      </w:r>
      <w:r w:rsidR="00677725">
        <w:t>Sekundarstufe</w:t>
      </w:r>
      <w:r w:rsidR="00483C16" w:rsidRPr="006E6C01">
        <w:t>)</w:t>
      </w:r>
    </w:p>
    <w:p w14:paraId="11E6BEB0" w14:textId="77777777" w:rsidR="00677725" w:rsidRDefault="00AC0614" w:rsidP="00B07E5C">
      <w:pPr>
        <w:pStyle w:val="Vorspann"/>
        <w:rPr>
          <w:rFonts w:eastAsia="MS Gothic"/>
          <w:b/>
          <w:bCs/>
          <w:i w:val="0"/>
          <w:iCs w:val="0"/>
          <w:sz w:val="32"/>
          <w:szCs w:val="32"/>
          <w:lang w:val="x-none" w:eastAsia="x-none"/>
        </w:rPr>
      </w:pPr>
      <w:bookmarkStart w:id="6" w:name="_Toc326474875"/>
      <w:bookmarkStart w:id="7" w:name="_Toc457581623"/>
      <w:bookmarkStart w:id="8" w:name="_Toc457583250"/>
      <w:r>
        <w:rPr>
          <w:rFonts w:eastAsia="MS Gothic"/>
          <w:b/>
          <w:bCs/>
          <w:i w:val="0"/>
          <w:iCs w:val="0"/>
          <w:sz w:val="32"/>
          <w:szCs w:val="32"/>
          <w:lang w:val="x-none" w:eastAsia="x-none"/>
        </w:rPr>
        <w:t>Urbanisierung:</w:t>
      </w:r>
      <w:r w:rsidR="00677725">
        <w:rPr>
          <w:rFonts w:eastAsia="MS Gothic"/>
          <w:b/>
          <w:bCs/>
          <w:i w:val="0"/>
          <w:iCs w:val="0"/>
          <w:sz w:val="32"/>
          <w:szCs w:val="32"/>
          <w:lang w:val="x-none" w:eastAsia="x-none"/>
        </w:rPr>
        <w:t xml:space="preserve"> </w:t>
      </w:r>
      <w:r w:rsidR="000A7691">
        <w:rPr>
          <w:rFonts w:eastAsia="MS Gothic"/>
          <w:b/>
          <w:bCs/>
          <w:i w:val="0"/>
          <w:iCs w:val="0"/>
          <w:sz w:val="32"/>
          <w:szCs w:val="32"/>
          <w:lang w:val="x-none" w:eastAsia="x-none"/>
        </w:rPr>
        <w:t>Daten und Re</w:t>
      </w:r>
      <w:r w:rsidR="00D50529">
        <w:rPr>
          <w:rFonts w:eastAsia="MS Gothic"/>
          <w:b/>
          <w:bCs/>
          <w:i w:val="0"/>
          <w:iCs w:val="0"/>
          <w:sz w:val="32"/>
          <w:szCs w:val="32"/>
          <w:lang w:val="x-none" w:eastAsia="x-none"/>
        </w:rPr>
        <w:t>cherchequellen</w:t>
      </w:r>
      <w:r w:rsidR="00677725">
        <w:rPr>
          <w:rFonts w:eastAsia="MS Gothic"/>
          <w:b/>
          <w:bCs/>
          <w:i w:val="0"/>
          <w:iCs w:val="0"/>
          <w:sz w:val="32"/>
          <w:szCs w:val="32"/>
          <w:lang w:val="x-none" w:eastAsia="x-none"/>
        </w:rPr>
        <w:t xml:space="preserve"> </w:t>
      </w:r>
    </w:p>
    <w:p w14:paraId="5C2E14B1" w14:textId="77777777" w:rsidR="000F3EDA" w:rsidRDefault="000F3EDA" w:rsidP="000F3EDA">
      <w:pPr>
        <w:pStyle w:val="Vorspann"/>
      </w:pPr>
      <w:bookmarkStart w:id="9" w:name="_Toc326474876"/>
      <w:bookmarkStart w:id="10" w:name="_Toc457581624"/>
      <w:bookmarkStart w:id="11" w:name="_Toc457583251"/>
      <w:bookmarkStart w:id="12" w:name="_Toc459905232"/>
      <w:bookmarkStart w:id="13" w:name="_Toc459908726"/>
      <w:bookmarkEnd w:id="6"/>
      <w:bookmarkEnd w:id="7"/>
      <w:bookmarkEnd w:id="8"/>
      <w:r>
        <w:t xml:space="preserve">Noch vor 100 Jahren lebte </w:t>
      </w:r>
      <w:r w:rsidR="00A919A2">
        <w:t xml:space="preserve">die große Mehrheit der </w:t>
      </w:r>
      <w:r>
        <w:t xml:space="preserve">Menschen in </w:t>
      </w:r>
      <w:r w:rsidR="00A919A2">
        <w:t>ländlichen Regionen</w:t>
      </w:r>
      <w:r>
        <w:t>. Schon bald wird dieses Verhältnis auf den Kopf gestellt sein: Die Vereinten Nationen rechnen damit, dass 2050 zwei Drittel aller Me</w:t>
      </w:r>
      <w:r w:rsidR="00B57327">
        <w:t>nschen in Städten wohnen werden, e</w:t>
      </w:r>
      <w:r>
        <w:t>in beträchtlicher Teil von ihnen in sogenannten Megastädten</w:t>
      </w:r>
      <w:r w:rsidR="007D09A4">
        <w:t>.</w:t>
      </w:r>
      <w:r>
        <w:t xml:space="preserve"> </w:t>
      </w:r>
    </w:p>
    <w:p w14:paraId="6EDCB153" w14:textId="77777777" w:rsidR="007F6554" w:rsidRDefault="00DD6D1E" w:rsidP="00A8165C">
      <w:bookmarkStart w:id="14" w:name="_Toc463468598"/>
      <w:r>
        <w:t>Hinweise für Lehrkräfte</w:t>
      </w:r>
      <w:bookmarkEnd w:id="9"/>
      <w:bookmarkEnd w:id="10"/>
      <w:bookmarkEnd w:id="11"/>
      <w:bookmarkEnd w:id="12"/>
      <w:bookmarkEnd w:id="13"/>
      <w:bookmarkEnd w:id="14"/>
    </w:p>
    <w:p w14:paraId="238BB3FE" w14:textId="77777777" w:rsidR="007F6554" w:rsidRDefault="00C51F40" w:rsidP="007F6554">
      <w:pPr>
        <w:pStyle w:val="berschrift3"/>
      </w:pPr>
      <w:bookmarkStart w:id="15" w:name="_Toc457581625"/>
      <w:bookmarkStart w:id="16" w:name="_Toc457583252"/>
      <w:bookmarkStart w:id="17" w:name="_Toc459908727"/>
      <w:bookmarkStart w:id="18" w:name="_Toc463468599"/>
      <w:bookmarkStart w:id="19" w:name="_Toc463508440"/>
      <w:bookmarkStart w:id="20" w:name="_Toc459905233"/>
      <w:r>
        <w:t>Was gehört noch zu diesen Arbeitsmaterialien?</w:t>
      </w:r>
      <w:bookmarkEnd w:id="15"/>
      <w:bookmarkEnd w:id="16"/>
      <w:bookmarkEnd w:id="17"/>
      <w:bookmarkEnd w:id="18"/>
      <w:bookmarkEnd w:id="19"/>
      <w:r>
        <w:t xml:space="preserve"> </w:t>
      </w:r>
      <w:r w:rsidR="007F6554">
        <w:t xml:space="preserve"> </w:t>
      </w:r>
      <w:bookmarkEnd w:id="20"/>
    </w:p>
    <w:p w14:paraId="4184CE0C" w14:textId="52B25128" w:rsidR="007F6554" w:rsidRDefault="00487CFF" w:rsidP="00487CFF">
      <w:r w:rsidRPr="00487CFF">
        <w:t>Die folgenden Seiten enthalten Arbeitsmaterialien zum Thema der Woche „</w:t>
      </w:r>
      <w:r w:rsidR="00953D76">
        <w:t>Urbanisierung</w:t>
      </w:r>
      <w:r w:rsidR="00677725" w:rsidRPr="00677725">
        <w:t xml:space="preserve">: </w:t>
      </w:r>
      <w:r w:rsidR="00D61D3C">
        <w:t>Wie die Städte wachsen</w:t>
      </w:r>
      <w:r w:rsidRPr="00487CFF">
        <w:t>“</w:t>
      </w:r>
      <w:r>
        <w:t xml:space="preserve"> von Umwelt im Unterricht.</w:t>
      </w:r>
      <w:r w:rsidR="007F6554">
        <w:t xml:space="preserve"> Zu den Materialien gehören Hintergrundinformationen</w:t>
      </w:r>
      <w:r w:rsidR="00A60B72">
        <w:t xml:space="preserve">, ein didaktischer Kommentar </w:t>
      </w:r>
      <w:r w:rsidR="007F6554">
        <w:t>sowie ein Unterrichtsvorschlag</w:t>
      </w:r>
      <w:r w:rsidR="00A60B72">
        <w:t xml:space="preserve">. Sie sind </w:t>
      </w:r>
      <w:r w:rsidR="007F6554">
        <w:t xml:space="preserve">abrufbar unter: </w:t>
      </w:r>
    </w:p>
    <w:p w14:paraId="1EE173BC" w14:textId="43730CA5" w:rsidR="00677725" w:rsidRPr="00CF2F6F" w:rsidRDefault="00CF2F6F" w:rsidP="00487CFF">
      <w:pPr>
        <w:rPr>
          <w:rStyle w:val="Link"/>
        </w:rPr>
      </w:pPr>
      <w:r>
        <w:fldChar w:fldCharType="begin"/>
      </w:r>
      <w:r>
        <w:instrText xml:space="preserve"> HYPERLINK "http://www.umwelt-im-unterricht.de/wochenthemen/europaeische-union-umweltschutz-geht-nur-gemeinsam/" </w:instrText>
      </w:r>
      <w:r>
        <w:fldChar w:fldCharType="separate"/>
      </w:r>
      <w:r w:rsidR="00EB2A2F" w:rsidRPr="00CF2F6F">
        <w:rPr>
          <w:rStyle w:val="Link"/>
        </w:rPr>
        <w:t>http://www.umwelt-im-unterricht.de/wochenthemen/</w:t>
      </w:r>
      <w:r w:rsidR="0018553C">
        <w:rPr>
          <w:rStyle w:val="Link"/>
        </w:rPr>
        <w:t>urbanisierung-wie-die-staedte-wachsen/</w:t>
      </w:r>
    </w:p>
    <w:bookmarkStart w:id="21" w:name="_Toc457581626"/>
    <w:bookmarkStart w:id="22" w:name="_Toc457583253"/>
    <w:bookmarkStart w:id="23" w:name="_Toc459905234"/>
    <w:bookmarkStart w:id="24" w:name="_Toc459908728"/>
    <w:p w14:paraId="4A21B0D0" w14:textId="77777777" w:rsidR="007F6554" w:rsidRDefault="00CF2F6F" w:rsidP="007F6554">
      <w:pPr>
        <w:pStyle w:val="berschrift3"/>
      </w:pPr>
      <w:r>
        <w:rPr>
          <w:rFonts w:asciiTheme="minorHAnsi" w:eastAsia="MS Mincho" w:hAnsiTheme="minorHAnsi"/>
          <w:b w:val="0"/>
          <w:bCs w:val="0"/>
          <w:sz w:val="22"/>
          <w:szCs w:val="24"/>
        </w:rPr>
        <w:fldChar w:fldCharType="end"/>
      </w:r>
      <w:bookmarkStart w:id="25" w:name="_Toc463468600"/>
      <w:bookmarkStart w:id="26" w:name="_Toc463508441"/>
      <w:r w:rsidR="007F6554">
        <w:t xml:space="preserve">Inhalt und Verwendung der </w:t>
      </w:r>
      <w:bookmarkEnd w:id="21"/>
      <w:r w:rsidR="00E052F2">
        <w:t>Arbeitsmaterialien</w:t>
      </w:r>
      <w:bookmarkEnd w:id="22"/>
      <w:bookmarkEnd w:id="23"/>
      <w:bookmarkEnd w:id="24"/>
      <w:bookmarkEnd w:id="25"/>
      <w:bookmarkEnd w:id="26"/>
    </w:p>
    <w:p w14:paraId="0988FA47" w14:textId="77777777" w:rsidR="00164C52" w:rsidRDefault="00DD6D1E" w:rsidP="00483C16">
      <w:r>
        <w:t xml:space="preserve">Die nachfolgenden </w:t>
      </w:r>
      <w:r w:rsidR="001124BB">
        <w:t>Daten und Hinweise</w:t>
      </w:r>
      <w:r>
        <w:t xml:space="preserve"> </w:t>
      </w:r>
      <w:r w:rsidR="00164C52">
        <w:t xml:space="preserve">sind Auszüge aus </w:t>
      </w:r>
      <w:r w:rsidR="001124BB">
        <w:t>Publikationen</w:t>
      </w:r>
      <w:r w:rsidR="00164C52">
        <w:t xml:space="preserve"> verschiedener Institutionen</w:t>
      </w:r>
      <w:r w:rsidR="00587124">
        <w:t xml:space="preserve"> zum Thema Urbanisierung</w:t>
      </w:r>
      <w:r w:rsidR="00164C52">
        <w:t xml:space="preserve">. Sie </w:t>
      </w:r>
      <w:r w:rsidR="005A067A">
        <w:t>können dazu dienen,</w:t>
      </w:r>
      <w:r w:rsidR="00B553F7">
        <w:t xml:space="preserve"> die Eigenschaften verschiedener </w:t>
      </w:r>
      <w:r w:rsidR="000558EB">
        <w:t>Städte beziehungsweise urbaner</w:t>
      </w:r>
      <w:r w:rsidR="00B553F7">
        <w:t xml:space="preserve"> Räume </w:t>
      </w:r>
      <w:r w:rsidR="00A929BD">
        <w:t>weltw</w:t>
      </w:r>
      <w:r w:rsidR="00D868E6">
        <w:t xml:space="preserve">eit </w:t>
      </w:r>
      <w:r w:rsidR="00865111">
        <w:t>zu beschreiben und zu vergleichen.</w:t>
      </w:r>
      <w:r w:rsidR="007A43F4">
        <w:t xml:space="preserve"> Dabei werden</w:t>
      </w:r>
      <w:r w:rsidR="00D868E6">
        <w:t xml:space="preserve"> zentrale Probleme </w:t>
      </w:r>
      <w:r w:rsidR="00081840">
        <w:t>einer</w:t>
      </w:r>
      <w:r w:rsidR="004B1615">
        <w:t xml:space="preserve"> rapiden und</w:t>
      </w:r>
      <w:r w:rsidR="00081840">
        <w:t xml:space="preserve"> ungesteuerten</w:t>
      </w:r>
      <w:r w:rsidR="00D868E6">
        <w:t xml:space="preserve"> Urbanisierung </w:t>
      </w:r>
      <w:r w:rsidR="00321FB2">
        <w:t>deutlich</w:t>
      </w:r>
      <w:r w:rsidR="00D868E6">
        <w:t>.</w:t>
      </w:r>
      <w:r w:rsidR="00195D81">
        <w:t xml:space="preserve"> </w:t>
      </w:r>
    </w:p>
    <w:p w14:paraId="66F619AE" w14:textId="77777777" w:rsidR="00DD6D1E" w:rsidRDefault="00DD6D1E" w:rsidP="00483C16">
      <w:pPr>
        <w:rPr>
          <w:i/>
        </w:rPr>
      </w:pPr>
    </w:p>
    <w:p w14:paraId="0A4428A4" w14:textId="77777777" w:rsidR="009E3F76" w:rsidRDefault="00DD6D1E" w:rsidP="00483C16">
      <w:r>
        <w:t xml:space="preserve">Die </w:t>
      </w:r>
      <w:r w:rsidR="009E3F76">
        <w:t>Daten können im Unterricht als Arbeitsmaterial genutzt werden.</w:t>
      </w:r>
      <w:r w:rsidR="00D2450F">
        <w:t xml:space="preserve"> Zusätzlich enthalten die Materialien Hinweise für weiterführende Recherchen.</w:t>
      </w:r>
    </w:p>
    <w:p w14:paraId="73D7DBCA" w14:textId="77777777" w:rsidR="00164C52" w:rsidRPr="00164C52" w:rsidRDefault="00164C52" w:rsidP="00483C16"/>
    <w:p w14:paraId="3B17C7C6" w14:textId="77777777" w:rsidR="00164C52" w:rsidRDefault="00DD6D1E" w:rsidP="00DD6D1E">
      <w:r>
        <w:t xml:space="preserve">Je nach </w:t>
      </w:r>
      <w:r w:rsidR="00164C52">
        <w:t xml:space="preserve">Lerngruppe und konkretem </w:t>
      </w:r>
      <w:r>
        <w:t>Thema kann es sich anbieten,</w:t>
      </w:r>
      <w:r w:rsidR="00164C52">
        <w:t xml:space="preserve"> die </w:t>
      </w:r>
      <w:r w:rsidR="002A2A9B">
        <w:t>Materialien</w:t>
      </w:r>
      <w:r w:rsidR="00164C52">
        <w:t xml:space="preserve"> zu bearbeiten – zu kürzen, zu vereinfachen oder zu ergänzen. </w:t>
      </w:r>
    </w:p>
    <w:p w14:paraId="1A57C648" w14:textId="77777777" w:rsidR="00164C52" w:rsidRDefault="00164C52" w:rsidP="00DD6D1E"/>
    <w:p w14:paraId="345E7958" w14:textId="77777777" w:rsidR="0040480B" w:rsidRDefault="002A7611" w:rsidP="00DD6D1E">
      <w:r>
        <w:t>D</w:t>
      </w:r>
      <w:r w:rsidR="00264DA1">
        <w:t xml:space="preserve">ie Verwendung, </w:t>
      </w:r>
      <w:r w:rsidR="00164C52">
        <w:t>Bearbeitung</w:t>
      </w:r>
      <w:r w:rsidR="00264DA1">
        <w:t xml:space="preserve">, Vervielfältigung </w:t>
      </w:r>
      <w:r w:rsidR="00F94DCC">
        <w:t>der Materialien</w:t>
      </w:r>
      <w:r w:rsidR="00A450C9">
        <w:t xml:space="preserve"> für Unterrichtszwecke</w:t>
      </w:r>
      <w:r w:rsidR="00264DA1">
        <w:t xml:space="preserve"> sowie die Veröffentlichung sind</w:t>
      </w:r>
      <w:r w:rsidR="00A450C9">
        <w:t xml:space="preserve"> ausdrücklich gestattet</w:t>
      </w:r>
      <w:r w:rsidR="00987111">
        <w:t xml:space="preserve"> (siehe Lizenzangaben am Seitenende)</w:t>
      </w:r>
      <w:r w:rsidR="00164C52">
        <w:t xml:space="preserve">. </w:t>
      </w:r>
      <w:r w:rsidR="0040480B">
        <w:t>I</w:t>
      </w:r>
      <w:r w:rsidR="00AD039B">
        <w:t xml:space="preserve">n einzelnen Ausnahmefällen – zum Beispiel bei Grafiken – gelten </w:t>
      </w:r>
      <w:r w:rsidR="00F96957">
        <w:t xml:space="preserve">abweichende Lizenzen. Bitte berücksichtigen Sie die </w:t>
      </w:r>
      <w:r w:rsidR="000E0B58">
        <w:t>entsprechenden</w:t>
      </w:r>
      <w:r w:rsidR="0081734B">
        <w:t xml:space="preserve"> Hinweise.</w:t>
      </w:r>
    </w:p>
    <w:p w14:paraId="2761FFDC" w14:textId="77777777" w:rsidR="0009776D" w:rsidRDefault="009E5FA6" w:rsidP="00B543C7">
      <w:pPr>
        <w:pStyle w:val="berschrift3"/>
        <w:rPr>
          <w:noProof/>
        </w:rPr>
      </w:pPr>
      <w:bookmarkStart w:id="27" w:name="_Toc457581627"/>
      <w:bookmarkStart w:id="28" w:name="_Toc457583255"/>
      <w:bookmarkStart w:id="29" w:name="_Toc459905235"/>
      <w:bookmarkStart w:id="30" w:name="_Toc459908729"/>
      <w:bookmarkStart w:id="31" w:name="_Toc463468601"/>
      <w:bookmarkStart w:id="32" w:name="_Toc463508442"/>
      <w:r>
        <w:t>Übersicht</w:t>
      </w:r>
      <w:bookmarkEnd w:id="27"/>
      <w:r w:rsidR="00640E58">
        <w:t xml:space="preserve"> über die </w:t>
      </w:r>
      <w:bookmarkEnd w:id="28"/>
      <w:bookmarkEnd w:id="29"/>
      <w:bookmarkEnd w:id="30"/>
      <w:bookmarkEnd w:id="31"/>
      <w:r w:rsidR="00B543C7">
        <w:t>Inhalte</w:t>
      </w:r>
      <w:bookmarkEnd w:id="32"/>
      <w:r w:rsidR="00E052F2">
        <w:t xml:space="preserve"> </w:t>
      </w:r>
      <w:r w:rsidR="00703753">
        <w:rPr>
          <w:b w:val="0"/>
          <w:sz w:val="22"/>
        </w:rPr>
        <w:fldChar w:fldCharType="begin"/>
      </w:r>
      <w:r w:rsidR="00703753" w:rsidRPr="008B6BCB">
        <w:rPr>
          <w:b w:val="0"/>
        </w:rPr>
        <w:instrText xml:space="preserve"> TOC \o "1-3" </w:instrText>
      </w:r>
      <w:r w:rsidR="00703753">
        <w:rPr>
          <w:b w:val="0"/>
          <w:sz w:val="22"/>
        </w:rPr>
        <w:fldChar w:fldCharType="separate"/>
      </w:r>
    </w:p>
    <w:p w14:paraId="75A15B0F" w14:textId="77777777" w:rsidR="0009776D" w:rsidRDefault="0009776D">
      <w:pPr>
        <w:pStyle w:val="Verzeichnis1"/>
        <w:rPr>
          <w:rFonts w:eastAsiaTheme="minorEastAsia" w:cstheme="minorBidi"/>
          <w:noProof/>
        </w:rPr>
      </w:pPr>
      <w:r w:rsidRPr="008B6BCB">
        <w:rPr>
          <w:noProof/>
        </w:rPr>
        <w:t>Bevölkerungstrends</w:t>
      </w:r>
      <w:r>
        <w:rPr>
          <w:noProof/>
        </w:rPr>
        <w:tab/>
      </w:r>
      <w:r>
        <w:rPr>
          <w:noProof/>
        </w:rPr>
        <w:fldChar w:fldCharType="begin"/>
      </w:r>
      <w:r>
        <w:rPr>
          <w:noProof/>
        </w:rPr>
        <w:instrText xml:space="preserve"> PAGEREF _Toc463508443 \h </w:instrText>
      </w:r>
      <w:r>
        <w:rPr>
          <w:noProof/>
        </w:rPr>
      </w:r>
      <w:r>
        <w:rPr>
          <w:noProof/>
        </w:rPr>
        <w:fldChar w:fldCharType="separate"/>
      </w:r>
      <w:r>
        <w:rPr>
          <w:noProof/>
        </w:rPr>
        <w:t>3</w:t>
      </w:r>
      <w:r>
        <w:rPr>
          <w:noProof/>
        </w:rPr>
        <w:fldChar w:fldCharType="end"/>
      </w:r>
    </w:p>
    <w:p w14:paraId="4A2F3ADF" w14:textId="77777777" w:rsidR="0009776D" w:rsidRDefault="0009776D">
      <w:pPr>
        <w:pStyle w:val="Verzeichnis1"/>
        <w:rPr>
          <w:rFonts w:eastAsiaTheme="minorEastAsia" w:cstheme="minorBidi"/>
          <w:noProof/>
        </w:rPr>
      </w:pPr>
      <w:r>
        <w:rPr>
          <w:noProof/>
        </w:rPr>
        <w:t>Umweltsituation</w:t>
      </w:r>
      <w:r>
        <w:rPr>
          <w:noProof/>
        </w:rPr>
        <w:tab/>
      </w:r>
      <w:r>
        <w:rPr>
          <w:noProof/>
        </w:rPr>
        <w:fldChar w:fldCharType="begin"/>
      </w:r>
      <w:r>
        <w:rPr>
          <w:noProof/>
        </w:rPr>
        <w:instrText xml:space="preserve"> PAGEREF _Toc463508446 \h </w:instrText>
      </w:r>
      <w:r>
        <w:rPr>
          <w:noProof/>
        </w:rPr>
      </w:r>
      <w:r>
        <w:rPr>
          <w:noProof/>
        </w:rPr>
        <w:fldChar w:fldCharType="separate"/>
      </w:r>
      <w:r>
        <w:rPr>
          <w:noProof/>
        </w:rPr>
        <w:t>5</w:t>
      </w:r>
      <w:r>
        <w:rPr>
          <w:noProof/>
        </w:rPr>
        <w:fldChar w:fldCharType="end"/>
      </w:r>
    </w:p>
    <w:p w14:paraId="10F2508F" w14:textId="77777777" w:rsidR="0009776D" w:rsidRDefault="0009776D">
      <w:pPr>
        <w:pStyle w:val="Verzeichnis1"/>
        <w:rPr>
          <w:rFonts w:eastAsiaTheme="minorEastAsia" w:cstheme="minorBidi"/>
          <w:noProof/>
        </w:rPr>
      </w:pPr>
      <w:r>
        <w:rPr>
          <w:noProof/>
        </w:rPr>
        <w:t>Infrastruktur</w:t>
      </w:r>
      <w:r>
        <w:rPr>
          <w:noProof/>
        </w:rPr>
        <w:tab/>
      </w:r>
      <w:r>
        <w:rPr>
          <w:noProof/>
        </w:rPr>
        <w:fldChar w:fldCharType="begin"/>
      </w:r>
      <w:r>
        <w:rPr>
          <w:noProof/>
        </w:rPr>
        <w:instrText xml:space="preserve"> PAGEREF _Toc463508449 \h </w:instrText>
      </w:r>
      <w:r>
        <w:rPr>
          <w:noProof/>
        </w:rPr>
      </w:r>
      <w:r>
        <w:rPr>
          <w:noProof/>
        </w:rPr>
        <w:fldChar w:fldCharType="separate"/>
      </w:r>
      <w:r>
        <w:rPr>
          <w:noProof/>
        </w:rPr>
        <w:t>6</w:t>
      </w:r>
      <w:r>
        <w:rPr>
          <w:noProof/>
        </w:rPr>
        <w:fldChar w:fldCharType="end"/>
      </w:r>
    </w:p>
    <w:p w14:paraId="3B0945BB" w14:textId="77777777" w:rsidR="0009776D" w:rsidRDefault="0009776D">
      <w:pPr>
        <w:pStyle w:val="Verzeichnis1"/>
        <w:rPr>
          <w:rFonts w:eastAsiaTheme="minorEastAsia" w:cstheme="minorBidi"/>
          <w:noProof/>
        </w:rPr>
      </w:pPr>
      <w:r>
        <w:rPr>
          <w:noProof/>
        </w:rPr>
        <w:t>Soziale Situation</w:t>
      </w:r>
      <w:r>
        <w:rPr>
          <w:noProof/>
        </w:rPr>
        <w:tab/>
      </w:r>
      <w:r>
        <w:rPr>
          <w:noProof/>
        </w:rPr>
        <w:fldChar w:fldCharType="begin"/>
      </w:r>
      <w:r>
        <w:rPr>
          <w:noProof/>
        </w:rPr>
        <w:instrText xml:space="preserve"> PAGEREF _Toc463508452 \h </w:instrText>
      </w:r>
      <w:r>
        <w:rPr>
          <w:noProof/>
        </w:rPr>
      </w:r>
      <w:r>
        <w:rPr>
          <w:noProof/>
        </w:rPr>
        <w:fldChar w:fldCharType="separate"/>
      </w:r>
      <w:r>
        <w:rPr>
          <w:noProof/>
        </w:rPr>
        <w:t>10</w:t>
      </w:r>
      <w:r>
        <w:rPr>
          <w:noProof/>
        </w:rPr>
        <w:fldChar w:fldCharType="end"/>
      </w:r>
    </w:p>
    <w:p w14:paraId="6DC4F138" w14:textId="77777777" w:rsidR="0009776D" w:rsidRDefault="0009776D">
      <w:pPr>
        <w:pStyle w:val="Verzeichnis1"/>
        <w:rPr>
          <w:rFonts w:eastAsiaTheme="minorEastAsia" w:cstheme="minorBidi"/>
          <w:noProof/>
        </w:rPr>
      </w:pPr>
      <w:r>
        <w:rPr>
          <w:noProof/>
        </w:rPr>
        <w:t>Publikationen</w:t>
      </w:r>
      <w:r>
        <w:rPr>
          <w:noProof/>
        </w:rPr>
        <w:tab/>
      </w:r>
      <w:r>
        <w:rPr>
          <w:noProof/>
        </w:rPr>
        <w:fldChar w:fldCharType="begin"/>
      </w:r>
      <w:r>
        <w:rPr>
          <w:noProof/>
        </w:rPr>
        <w:instrText xml:space="preserve"> PAGEREF _Toc463508453 \h </w:instrText>
      </w:r>
      <w:r>
        <w:rPr>
          <w:noProof/>
        </w:rPr>
      </w:r>
      <w:r>
        <w:rPr>
          <w:noProof/>
        </w:rPr>
        <w:fldChar w:fldCharType="separate"/>
      </w:r>
      <w:r>
        <w:rPr>
          <w:noProof/>
        </w:rPr>
        <w:t>11</w:t>
      </w:r>
      <w:r>
        <w:rPr>
          <w:noProof/>
        </w:rPr>
        <w:fldChar w:fldCharType="end"/>
      </w:r>
    </w:p>
    <w:p w14:paraId="3766ECD4" w14:textId="77777777" w:rsidR="0009776D" w:rsidRDefault="0009776D">
      <w:pPr>
        <w:pStyle w:val="Verzeichnis1"/>
        <w:rPr>
          <w:rFonts w:eastAsiaTheme="minorEastAsia" w:cstheme="minorBidi"/>
          <w:noProof/>
        </w:rPr>
      </w:pPr>
      <w:r>
        <w:rPr>
          <w:noProof/>
        </w:rPr>
        <w:t>Videos</w:t>
      </w:r>
      <w:r>
        <w:rPr>
          <w:noProof/>
        </w:rPr>
        <w:tab/>
      </w:r>
      <w:r>
        <w:rPr>
          <w:noProof/>
        </w:rPr>
        <w:fldChar w:fldCharType="begin"/>
      </w:r>
      <w:r>
        <w:rPr>
          <w:noProof/>
        </w:rPr>
        <w:instrText xml:space="preserve"> PAGEREF _Toc463508456 \h </w:instrText>
      </w:r>
      <w:r>
        <w:rPr>
          <w:noProof/>
        </w:rPr>
      </w:r>
      <w:r>
        <w:rPr>
          <w:noProof/>
        </w:rPr>
        <w:fldChar w:fldCharType="separate"/>
      </w:r>
      <w:r>
        <w:rPr>
          <w:noProof/>
        </w:rPr>
        <w:t>11</w:t>
      </w:r>
      <w:r>
        <w:rPr>
          <w:noProof/>
        </w:rPr>
        <w:fldChar w:fldCharType="end"/>
      </w:r>
    </w:p>
    <w:p w14:paraId="029841AF" w14:textId="77777777" w:rsidR="00677725" w:rsidRPr="008B6BCB" w:rsidRDefault="00703753" w:rsidP="00164C52">
      <w:pPr>
        <w:pStyle w:val="Dachzeile"/>
        <w:spacing w:line="360" w:lineRule="auto"/>
      </w:pPr>
      <w:r>
        <w:fldChar w:fldCharType="end"/>
      </w:r>
    </w:p>
    <w:p w14:paraId="2E819690" w14:textId="77777777" w:rsidR="00735672" w:rsidRPr="008B6BCB" w:rsidRDefault="000A417D" w:rsidP="009D5A8D">
      <w:pPr>
        <w:pStyle w:val="Dachzeile"/>
      </w:pPr>
      <w:r w:rsidRPr="008B6BCB">
        <w:lastRenderedPageBreak/>
        <w:t>Zahlen und Fakten</w:t>
      </w:r>
    </w:p>
    <w:p w14:paraId="3C79ECC0" w14:textId="77777777" w:rsidR="00677725" w:rsidRPr="008B6BCB" w:rsidRDefault="00287218" w:rsidP="00677725">
      <w:pPr>
        <w:pStyle w:val="berschrift1"/>
        <w:rPr>
          <w:lang w:val="de-DE"/>
        </w:rPr>
      </w:pPr>
      <w:bookmarkStart w:id="33" w:name="_Toc463508443"/>
      <w:r w:rsidRPr="008B6BCB">
        <w:rPr>
          <w:lang w:val="de-DE"/>
        </w:rPr>
        <w:t>Bevölkerungs</w:t>
      </w:r>
      <w:r w:rsidR="007642BF" w:rsidRPr="008B6BCB">
        <w:rPr>
          <w:lang w:val="de-DE"/>
        </w:rPr>
        <w:t>trends</w:t>
      </w:r>
      <w:bookmarkEnd w:id="33"/>
    </w:p>
    <w:p w14:paraId="2C7C64CF" w14:textId="77777777" w:rsidR="007642BF" w:rsidRPr="007642BF" w:rsidRDefault="001B377A" w:rsidP="001B377A">
      <w:pPr>
        <w:pStyle w:val="berschrift2"/>
      </w:pPr>
      <w:bookmarkStart w:id="34" w:name="_Toc463508444"/>
      <w:r>
        <w:t>Die größten Städte der Welt im Jahr 1950</w:t>
      </w:r>
      <w:bookmarkEnd w:id="34"/>
    </w:p>
    <w:tbl>
      <w:tblPr>
        <w:tblW w:w="91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
        <w:gridCol w:w="2954"/>
        <w:gridCol w:w="3969"/>
        <w:gridCol w:w="1618"/>
      </w:tblGrid>
      <w:tr w:rsidR="00486560" w:rsidRPr="006F1802" w14:paraId="4083C94B" w14:textId="77777777" w:rsidTr="00A25229">
        <w:trPr>
          <w:trHeight w:val="212"/>
        </w:trPr>
        <w:tc>
          <w:tcPr>
            <w:tcW w:w="590" w:type="dxa"/>
            <w:shd w:val="clear" w:color="000000" w:fill="99CCFF"/>
            <w:vAlign w:val="center"/>
            <w:hideMark/>
          </w:tcPr>
          <w:p w14:paraId="3B34119F" w14:textId="77777777" w:rsidR="006F1802" w:rsidRPr="006F1802" w:rsidRDefault="00486560" w:rsidP="006F1802">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Rang</w:t>
            </w:r>
          </w:p>
        </w:tc>
        <w:tc>
          <w:tcPr>
            <w:tcW w:w="2954" w:type="dxa"/>
            <w:shd w:val="clear" w:color="000000" w:fill="99CCFF"/>
            <w:noWrap/>
            <w:vAlign w:val="center"/>
            <w:hideMark/>
          </w:tcPr>
          <w:p w14:paraId="5794D1FC" w14:textId="77777777" w:rsidR="006F1802" w:rsidRPr="006F1802" w:rsidRDefault="00486560" w:rsidP="006F1802">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Land</w:t>
            </w:r>
          </w:p>
        </w:tc>
        <w:tc>
          <w:tcPr>
            <w:tcW w:w="3969" w:type="dxa"/>
            <w:shd w:val="clear" w:color="000000" w:fill="99CCFF"/>
            <w:noWrap/>
            <w:vAlign w:val="center"/>
            <w:hideMark/>
          </w:tcPr>
          <w:p w14:paraId="0348867E" w14:textId="77777777" w:rsidR="006F1802" w:rsidRPr="006F1802" w:rsidRDefault="00486560" w:rsidP="006F1802">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Stadt</w:t>
            </w:r>
          </w:p>
        </w:tc>
        <w:tc>
          <w:tcPr>
            <w:tcW w:w="1618" w:type="dxa"/>
            <w:shd w:val="clear" w:color="000000" w:fill="99CCFF"/>
            <w:vAlign w:val="center"/>
            <w:hideMark/>
          </w:tcPr>
          <w:p w14:paraId="105C505D" w14:textId="77777777" w:rsidR="006F1802" w:rsidRPr="006F1802" w:rsidRDefault="00486560" w:rsidP="006F1802">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Bevölkerung in Millionen</w:t>
            </w:r>
          </w:p>
        </w:tc>
      </w:tr>
      <w:tr w:rsidR="00486560" w:rsidRPr="006F1802" w14:paraId="41CE1AAE" w14:textId="77777777" w:rsidTr="004B5196">
        <w:trPr>
          <w:trHeight w:val="240"/>
        </w:trPr>
        <w:tc>
          <w:tcPr>
            <w:tcW w:w="590" w:type="dxa"/>
            <w:shd w:val="clear" w:color="auto" w:fill="auto"/>
            <w:noWrap/>
            <w:vAlign w:val="bottom"/>
            <w:hideMark/>
          </w:tcPr>
          <w:p w14:paraId="1ACE13FF"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w:t>
            </w:r>
          </w:p>
        </w:tc>
        <w:tc>
          <w:tcPr>
            <w:tcW w:w="2954" w:type="dxa"/>
            <w:shd w:val="clear" w:color="auto" w:fill="auto"/>
            <w:noWrap/>
            <w:vAlign w:val="bottom"/>
            <w:hideMark/>
          </w:tcPr>
          <w:p w14:paraId="6EE1D7A1"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691A2BF4"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New York-Newark</w:t>
            </w:r>
          </w:p>
        </w:tc>
        <w:tc>
          <w:tcPr>
            <w:tcW w:w="1618" w:type="dxa"/>
            <w:shd w:val="clear" w:color="auto" w:fill="auto"/>
            <w:noWrap/>
            <w:vAlign w:val="bottom"/>
            <w:hideMark/>
          </w:tcPr>
          <w:p w14:paraId="2C152235"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12,34</w:t>
            </w:r>
          </w:p>
        </w:tc>
      </w:tr>
      <w:tr w:rsidR="00486560" w:rsidRPr="006F1802" w14:paraId="2B3E781A" w14:textId="77777777" w:rsidTr="004B5196">
        <w:trPr>
          <w:trHeight w:val="240"/>
        </w:trPr>
        <w:tc>
          <w:tcPr>
            <w:tcW w:w="590" w:type="dxa"/>
            <w:shd w:val="clear" w:color="auto" w:fill="auto"/>
            <w:noWrap/>
            <w:vAlign w:val="bottom"/>
            <w:hideMark/>
          </w:tcPr>
          <w:p w14:paraId="1AE24D5F"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w:t>
            </w:r>
          </w:p>
        </w:tc>
        <w:tc>
          <w:tcPr>
            <w:tcW w:w="2954" w:type="dxa"/>
            <w:shd w:val="clear" w:color="auto" w:fill="auto"/>
            <w:noWrap/>
            <w:vAlign w:val="bottom"/>
            <w:hideMark/>
          </w:tcPr>
          <w:p w14:paraId="76BEE5EA"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Japan</w:t>
            </w:r>
          </w:p>
        </w:tc>
        <w:tc>
          <w:tcPr>
            <w:tcW w:w="3969" w:type="dxa"/>
            <w:shd w:val="clear" w:color="auto" w:fill="auto"/>
            <w:vAlign w:val="bottom"/>
            <w:hideMark/>
          </w:tcPr>
          <w:p w14:paraId="148728E3"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Tokyo</w:t>
            </w:r>
          </w:p>
        </w:tc>
        <w:tc>
          <w:tcPr>
            <w:tcW w:w="1618" w:type="dxa"/>
            <w:shd w:val="clear" w:color="auto" w:fill="auto"/>
            <w:noWrap/>
            <w:vAlign w:val="bottom"/>
            <w:hideMark/>
          </w:tcPr>
          <w:p w14:paraId="20384F14"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11,27</w:t>
            </w:r>
          </w:p>
        </w:tc>
      </w:tr>
      <w:tr w:rsidR="00486560" w:rsidRPr="006F1802" w14:paraId="67D9CCFB" w14:textId="77777777" w:rsidTr="004B5196">
        <w:trPr>
          <w:trHeight w:val="240"/>
        </w:trPr>
        <w:tc>
          <w:tcPr>
            <w:tcW w:w="590" w:type="dxa"/>
            <w:shd w:val="clear" w:color="auto" w:fill="auto"/>
            <w:noWrap/>
            <w:vAlign w:val="bottom"/>
            <w:hideMark/>
          </w:tcPr>
          <w:p w14:paraId="16923C03"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3</w:t>
            </w:r>
          </w:p>
        </w:tc>
        <w:tc>
          <w:tcPr>
            <w:tcW w:w="2954" w:type="dxa"/>
            <w:shd w:val="clear" w:color="auto" w:fill="auto"/>
            <w:noWrap/>
            <w:vAlign w:val="bottom"/>
            <w:hideMark/>
          </w:tcPr>
          <w:p w14:paraId="03150C45"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Großbritannien</w:t>
            </w:r>
          </w:p>
        </w:tc>
        <w:tc>
          <w:tcPr>
            <w:tcW w:w="3969" w:type="dxa"/>
            <w:shd w:val="clear" w:color="auto" w:fill="auto"/>
            <w:vAlign w:val="bottom"/>
            <w:hideMark/>
          </w:tcPr>
          <w:p w14:paraId="598469FD"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London</w:t>
            </w:r>
          </w:p>
        </w:tc>
        <w:tc>
          <w:tcPr>
            <w:tcW w:w="1618" w:type="dxa"/>
            <w:shd w:val="clear" w:color="auto" w:fill="auto"/>
            <w:noWrap/>
            <w:vAlign w:val="bottom"/>
            <w:hideMark/>
          </w:tcPr>
          <w:p w14:paraId="47E2EE39"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8,36</w:t>
            </w:r>
          </w:p>
        </w:tc>
      </w:tr>
      <w:tr w:rsidR="00486560" w:rsidRPr="006F1802" w14:paraId="6564CAB2" w14:textId="77777777" w:rsidTr="004B5196">
        <w:trPr>
          <w:trHeight w:val="240"/>
        </w:trPr>
        <w:tc>
          <w:tcPr>
            <w:tcW w:w="590" w:type="dxa"/>
            <w:shd w:val="clear" w:color="auto" w:fill="auto"/>
            <w:noWrap/>
            <w:vAlign w:val="bottom"/>
            <w:hideMark/>
          </w:tcPr>
          <w:p w14:paraId="2999B5F1"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4</w:t>
            </w:r>
          </w:p>
        </w:tc>
        <w:tc>
          <w:tcPr>
            <w:tcW w:w="2954" w:type="dxa"/>
            <w:shd w:val="clear" w:color="auto" w:fill="auto"/>
            <w:noWrap/>
            <w:vAlign w:val="bottom"/>
            <w:hideMark/>
          </w:tcPr>
          <w:p w14:paraId="08E5A297"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Japan</w:t>
            </w:r>
          </w:p>
        </w:tc>
        <w:tc>
          <w:tcPr>
            <w:tcW w:w="3969" w:type="dxa"/>
            <w:shd w:val="clear" w:color="auto" w:fill="auto"/>
            <w:vAlign w:val="bottom"/>
            <w:hideMark/>
          </w:tcPr>
          <w:p w14:paraId="6C9B2BA2"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Kinki M.M.A. (Osaka)</w:t>
            </w:r>
          </w:p>
        </w:tc>
        <w:tc>
          <w:tcPr>
            <w:tcW w:w="1618" w:type="dxa"/>
            <w:shd w:val="clear" w:color="auto" w:fill="auto"/>
            <w:noWrap/>
            <w:vAlign w:val="bottom"/>
            <w:hideMark/>
          </w:tcPr>
          <w:p w14:paraId="17E5C936"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7,01</w:t>
            </w:r>
          </w:p>
        </w:tc>
      </w:tr>
      <w:tr w:rsidR="00486560" w:rsidRPr="006F1802" w14:paraId="700F69F5" w14:textId="77777777" w:rsidTr="004B5196">
        <w:trPr>
          <w:trHeight w:val="240"/>
        </w:trPr>
        <w:tc>
          <w:tcPr>
            <w:tcW w:w="590" w:type="dxa"/>
            <w:shd w:val="clear" w:color="auto" w:fill="auto"/>
            <w:noWrap/>
            <w:vAlign w:val="bottom"/>
            <w:hideMark/>
          </w:tcPr>
          <w:p w14:paraId="66C103B3"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5</w:t>
            </w:r>
          </w:p>
        </w:tc>
        <w:tc>
          <w:tcPr>
            <w:tcW w:w="2954" w:type="dxa"/>
            <w:shd w:val="clear" w:color="auto" w:fill="auto"/>
            <w:noWrap/>
            <w:vAlign w:val="bottom"/>
            <w:hideMark/>
          </w:tcPr>
          <w:p w14:paraId="15B7DF98"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Frankreich</w:t>
            </w:r>
          </w:p>
        </w:tc>
        <w:tc>
          <w:tcPr>
            <w:tcW w:w="3969" w:type="dxa"/>
            <w:shd w:val="clear" w:color="auto" w:fill="auto"/>
            <w:vAlign w:val="bottom"/>
            <w:hideMark/>
          </w:tcPr>
          <w:p w14:paraId="4A097D78"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Paris</w:t>
            </w:r>
          </w:p>
        </w:tc>
        <w:tc>
          <w:tcPr>
            <w:tcW w:w="1618" w:type="dxa"/>
            <w:shd w:val="clear" w:color="auto" w:fill="auto"/>
            <w:noWrap/>
            <w:vAlign w:val="bottom"/>
            <w:hideMark/>
          </w:tcPr>
          <w:p w14:paraId="691F47B9"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6,28</w:t>
            </w:r>
          </w:p>
        </w:tc>
      </w:tr>
      <w:tr w:rsidR="00486560" w:rsidRPr="006F1802" w14:paraId="579EB471" w14:textId="77777777" w:rsidTr="004B5196">
        <w:trPr>
          <w:trHeight w:val="240"/>
        </w:trPr>
        <w:tc>
          <w:tcPr>
            <w:tcW w:w="590" w:type="dxa"/>
            <w:shd w:val="clear" w:color="auto" w:fill="auto"/>
            <w:noWrap/>
            <w:vAlign w:val="bottom"/>
            <w:hideMark/>
          </w:tcPr>
          <w:p w14:paraId="1A60CF79"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6</w:t>
            </w:r>
          </w:p>
        </w:tc>
        <w:tc>
          <w:tcPr>
            <w:tcW w:w="2954" w:type="dxa"/>
            <w:shd w:val="clear" w:color="auto" w:fill="auto"/>
            <w:noWrap/>
            <w:vAlign w:val="bottom"/>
            <w:hideMark/>
          </w:tcPr>
          <w:p w14:paraId="0F0404FD"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Russische Föderation</w:t>
            </w:r>
          </w:p>
        </w:tc>
        <w:tc>
          <w:tcPr>
            <w:tcW w:w="3969" w:type="dxa"/>
            <w:shd w:val="clear" w:color="auto" w:fill="auto"/>
            <w:vAlign w:val="bottom"/>
            <w:hideMark/>
          </w:tcPr>
          <w:p w14:paraId="284021F2" w14:textId="77777777" w:rsidR="006F1802" w:rsidRPr="006F1802" w:rsidRDefault="006F1802" w:rsidP="00A30C1D">
            <w:pPr>
              <w:rPr>
                <w:rFonts w:ascii="Arial" w:eastAsia="Times New Roman" w:hAnsi="Arial" w:cs="Arial"/>
                <w:color w:val="000000"/>
                <w:sz w:val="18"/>
                <w:szCs w:val="18"/>
              </w:rPr>
            </w:pPr>
            <w:r w:rsidRPr="006F1802">
              <w:rPr>
                <w:rFonts w:ascii="Arial" w:eastAsia="Times New Roman" w:hAnsi="Arial" w:cs="Arial"/>
                <w:color w:val="000000"/>
                <w:sz w:val="18"/>
                <w:szCs w:val="18"/>
              </w:rPr>
              <w:t>Mosk</w:t>
            </w:r>
            <w:r w:rsidR="00A30C1D">
              <w:rPr>
                <w:rFonts w:ascii="Arial" w:eastAsia="Times New Roman" w:hAnsi="Arial" w:cs="Arial"/>
                <w:color w:val="000000"/>
                <w:sz w:val="18"/>
                <w:szCs w:val="18"/>
              </w:rPr>
              <w:t>au</w:t>
            </w:r>
          </w:p>
        </w:tc>
        <w:tc>
          <w:tcPr>
            <w:tcW w:w="1618" w:type="dxa"/>
            <w:shd w:val="clear" w:color="auto" w:fill="auto"/>
            <w:noWrap/>
            <w:vAlign w:val="bottom"/>
            <w:hideMark/>
          </w:tcPr>
          <w:p w14:paraId="3F63180E"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5,36</w:t>
            </w:r>
          </w:p>
        </w:tc>
      </w:tr>
      <w:tr w:rsidR="00486560" w:rsidRPr="006F1802" w14:paraId="45976F88" w14:textId="77777777" w:rsidTr="004B5196">
        <w:trPr>
          <w:trHeight w:val="240"/>
        </w:trPr>
        <w:tc>
          <w:tcPr>
            <w:tcW w:w="590" w:type="dxa"/>
            <w:shd w:val="clear" w:color="auto" w:fill="auto"/>
            <w:noWrap/>
            <w:vAlign w:val="bottom"/>
            <w:hideMark/>
          </w:tcPr>
          <w:p w14:paraId="7E7D275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7</w:t>
            </w:r>
          </w:p>
        </w:tc>
        <w:tc>
          <w:tcPr>
            <w:tcW w:w="2954" w:type="dxa"/>
            <w:shd w:val="clear" w:color="auto" w:fill="auto"/>
            <w:noWrap/>
            <w:vAlign w:val="bottom"/>
            <w:hideMark/>
          </w:tcPr>
          <w:p w14:paraId="225B4212"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Argentin</w:t>
            </w:r>
            <w:r w:rsidR="00A30C1D">
              <w:rPr>
                <w:rFonts w:ascii="Arial" w:eastAsia="Times New Roman" w:hAnsi="Arial" w:cs="Arial"/>
                <w:color w:val="000000"/>
                <w:sz w:val="18"/>
                <w:szCs w:val="18"/>
              </w:rPr>
              <w:t>ien</w:t>
            </w:r>
          </w:p>
        </w:tc>
        <w:tc>
          <w:tcPr>
            <w:tcW w:w="3969" w:type="dxa"/>
            <w:shd w:val="clear" w:color="auto" w:fill="auto"/>
            <w:vAlign w:val="bottom"/>
            <w:hideMark/>
          </w:tcPr>
          <w:p w14:paraId="220283FC"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Buenos Aires</w:t>
            </w:r>
          </w:p>
        </w:tc>
        <w:tc>
          <w:tcPr>
            <w:tcW w:w="1618" w:type="dxa"/>
            <w:shd w:val="clear" w:color="auto" w:fill="auto"/>
            <w:noWrap/>
            <w:vAlign w:val="bottom"/>
            <w:hideMark/>
          </w:tcPr>
          <w:p w14:paraId="558E0D0C"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5,10</w:t>
            </w:r>
          </w:p>
        </w:tc>
      </w:tr>
      <w:tr w:rsidR="00486560" w:rsidRPr="006F1802" w14:paraId="432784D3" w14:textId="77777777" w:rsidTr="004B5196">
        <w:trPr>
          <w:trHeight w:val="240"/>
        </w:trPr>
        <w:tc>
          <w:tcPr>
            <w:tcW w:w="590" w:type="dxa"/>
            <w:shd w:val="clear" w:color="auto" w:fill="auto"/>
            <w:noWrap/>
            <w:vAlign w:val="bottom"/>
            <w:hideMark/>
          </w:tcPr>
          <w:p w14:paraId="5D9E9D01"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8</w:t>
            </w:r>
          </w:p>
        </w:tc>
        <w:tc>
          <w:tcPr>
            <w:tcW w:w="2954" w:type="dxa"/>
            <w:shd w:val="clear" w:color="auto" w:fill="auto"/>
            <w:noWrap/>
            <w:vAlign w:val="bottom"/>
            <w:hideMark/>
          </w:tcPr>
          <w:p w14:paraId="28FA1F15"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1E873BCD"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Chicago</w:t>
            </w:r>
          </w:p>
        </w:tc>
        <w:tc>
          <w:tcPr>
            <w:tcW w:w="1618" w:type="dxa"/>
            <w:shd w:val="clear" w:color="auto" w:fill="auto"/>
            <w:noWrap/>
            <w:vAlign w:val="bottom"/>
            <w:hideMark/>
          </w:tcPr>
          <w:p w14:paraId="450DF2C7"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5,00</w:t>
            </w:r>
          </w:p>
        </w:tc>
      </w:tr>
      <w:tr w:rsidR="00486560" w:rsidRPr="006F1802" w14:paraId="741B6B09" w14:textId="77777777" w:rsidTr="004B5196">
        <w:trPr>
          <w:trHeight w:val="240"/>
        </w:trPr>
        <w:tc>
          <w:tcPr>
            <w:tcW w:w="590" w:type="dxa"/>
            <w:shd w:val="clear" w:color="auto" w:fill="auto"/>
            <w:noWrap/>
            <w:vAlign w:val="bottom"/>
            <w:hideMark/>
          </w:tcPr>
          <w:p w14:paraId="5E1F65E5"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9</w:t>
            </w:r>
          </w:p>
        </w:tc>
        <w:tc>
          <w:tcPr>
            <w:tcW w:w="2954" w:type="dxa"/>
            <w:shd w:val="clear" w:color="auto" w:fill="auto"/>
            <w:noWrap/>
            <w:vAlign w:val="bottom"/>
            <w:hideMark/>
          </w:tcPr>
          <w:p w14:paraId="7594FAD3"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Indien</w:t>
            </w:r>
          </w:p>
        </w:tc>
        <w:tc>
          <w:tcPr>
            <w:tcW w:w="3969" w:type="dxa"/>
            <w:shd w:val="clear" w:color="auto" w:fill="auto"/>
            <w:vAlign w:val="bottom"/>
            <w:hideMark/>
          </w:tcPr>
          <w:p w14:paraId="6F675B6C" w14:textId="77777777" w:rsidR="006F1802" w:rsidRPr="006F1802" w:rsidRDefault="00A30C1D" w:rsidP="00A30C1D">
            <w:pPr>
              <w:rPr>
                <w:rFonts w:ascii="Arial" w:eastAsia="Times New Roman" w:hAnsi="Arial" w:cs="Arial"/>
                <w:color w:val="000000"/>
                <w:sz w:val="18"/>
                <w:szCs w:val="18"/>
              </w:rPr>
            </w:pPr>
            <w:r>
              <w:rPr>
                <w:rFonts w:ascii="Arial" w:eastAsia="Times New Roman" w:hAnsi="Arial" w:cs="Arial"/>
                <w:color w:val="000000"/>
                <w:sz w:val="18"/>
                <w:szCs w:val="18"/>
              </w:rPr>
              <w:t>K</w:t>
            </w:r>
            <w:r w:rsidR="006F1802" w:rsidRPr="006F1802">
              <w:rPr>
                <w:rFonts w:ascii="Arial" w:eastAsia="Times New Roman" w:hAnsi="Arial" w:cs="Arial"/>
                <w:color w:val="000000"/>
                <w:sz w:val="18"/>
                <w:szCs w:val="18"/>
              </w:rPr>
              <w:t>al</w:t>
            </w:r>
            <w:r>
              <w:rPr>
                <w:rFonts w:ascii="Arial" w:eastAsia="Times New Roman" w:hAnsi="Arial" w:cs="Arial"/>
                <w:color w:val="000000"/>
                <w:sz w:val="18"/>
                <w:szCs w:val="18"/>
              </w:rPr>
              <w:t>k</w:t>
            </w:r>
            <w:r w:rsidR="006F1802" w:rsidRPr="006F1802">
              <w:rPr>
                <w:rFonts w:ascii="Arial" w:eastAsia="Times New Roman" w:hAnsi="Arial" w:cs="Arial"/>
                <w:color w:val="000000"/>
                <w:sz w:val="18"/>
                <w:szCs w:val="18"/>
              </w:rPr>
              <w:t>utta</w:t>
            </w:r>
          </w:p>
        </w:tc>
        <w:tc>
          <w:tcPr>
            <w:tcW w:w="1618" w:type="dxa"/>
            <w:shd w:val="clear" w:color="auto" w:fill="auto"/>
            <w:noWrap/>
            <w:vAlign w:val="bottom"/>
            <w:hideMark/>
          </w:tcPr>
          <w:p w14:paraId="6B2B384A"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4,51</w:t>
            </w:r>
          </w:p>
        </w:tc>
      </w:tr>
      <w:tr w:rsidR="00486560" w:rsidRPr="006F1802" w14:paraId="5BA4FEFF" w14:textId="77777777" w:rsidTr="004B5196">
        <w:trPr>
          <w:trHeight w:val="240"/>
        </w:trPr>
        <w:tc>
          <w:tcPr>
            <w:tcW w:w="590" w:type="dxa"/>
            <w:shd w:val="clear" w:color="auto" w:fill="auto"/>
            <w:noWrap/>
            <w:vAlign w:val="bottom"/>
            <w:hideMark/>
          </w:tcPr>
          <w:p w14:paraId="5AE637B9"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10</w:t>
            </w:r>
          </w:p>
        </w:tc>
        <w:tc>
          <w:tcPr>
            <w:tcW w:w="2954" w:type="dxa"/>
            <w:shd w:val="clear" w:color="auto" w:fill="auto"/>
            <w:noWrap/>
            <w:vAlign w:val="bottom"/>
            <w:hideMark/>
          </w:tcPr>
          <w:p w14:paraId="4CF48CFF"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China</w:t>
            </w:r>
          </w:p>
        </w:tc>
        <w:tc>
          <w:tcPr>
            <w:tcW w:w="3969" w:type="dxa"/>
            <w:shd w:val="clear" w:color="auto" w:fill="auto"/>
            <w:vAlign w:val="bottom"/>
            <w:hideMark/>
          </w:tcPr>
          <w:p w14:paraId="5CD1F5D7"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Shanghai</w:t>
            </w:r>
          </w:p>
        </w:tc>
        <w:tc>
          <w:tcPr>
            <w:tcW w:w="1618" w:type="dxa"/>
            <w:shd w:val="clear" w:color="auto" w:fill="auto"/>
            <w:noWrap/>
            <w:vAlign w:val="bottom"/>
            <w:hideMark/>
          </w:tcPr>
          <w:p w14:paraId="7DD125D3"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4,30</w:t>
            </w:r>
          </w:p>
        </w:tc>
      </w:tr>
      <w:tr w:rsidR="00486560" w:rsidRPr="006F1802" w14:paraId="3A0B578A" w14:textId="77777777" w:rsidTr="004B5196">
        <w:trPr>
          <w:trHeight w:val="240"/>
        </w:trPr>
        <w:tc>
          <w:tcPr>
            <w:tcW w:w="590" w:type="dxa"/>
            <w:shd w:val="clear" w:color="auto" w:fill="auto"/>
            <w:noWrap/>
            <w:vAlign w:val="bottom"/>
            <w:hideMark/>
          </w:tcPr>
          <w:p w14:paraId="63D7537A"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11</w:t>
            </w:r>
          </w:p>
        </w:tc>
        <w:tc>
          <w:tcPr>
            <w:tcW w:w="2954" w:type="dxa"/>
            <w:shd w:val="clear" w:color="auto" w:fill="auto"/>
            <w:noWrap/>
            <w:vAlign w:val="bottom"/>
            <w:hideMark/>
          </w:tcPr>
          <w:p w14:paraId="56AA5D2A"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60C4F909" w14:textId="77777777" w:rsidR="006F1802" w:rsidRPr="008B6BCB" w:rsidRDefault="006F1802" w:rsidP="006F1802">
            <w:pPr>
              <w:rPr>
                <w:rFonts w:ascii="Arial" w:eastAsia="Times New Roman" w:hAnsi="Arial" w:cs="Arial"/>
                <w:color w:val="000000"/>
                <w:sz w:val="18"/>
                <w:szCs w:val="18"/>
                <w:lang w:val="en-US"/>
              </w:rPr>
            </w:pPr>
            <w:r w:rsidRPr="008B6BCB">
              <w:rPr>
                <w:rFonts w:ascii="Arial" w:eastAsia="Times New Roman" w:hAnsi="Arial" w:cs="Arial"/>
                <w:color w:val="000000"/>
                <w:sz w:val="18"/>
                <w:szCs w:val="18"/>
                <w:lang w:val="en-US"/>
              </w:rPr>
              <w:t>Los Angeles-Long Beach-Santa Ana</w:t>
            </w:r>
          </w:p>
        </w:tc>
        <w:tc>
          <w:tcPr>
            <w:tcW w:w="1618" w:type="dxa"/>
            <w:shd w:val="clear" w:color="auto" w:fill="auto"/>
            <w:noWrap/>
            <w:vAlign w:val="bottom"/>
            <w:hideMark/>
          </w:tcPr>
          <w:p w14:paraId="7F92B3DE"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4,05</w:t>
            </w:r>
          </w:p>
        </w:tc>
      </w:tr>
      <w:tr w:rsidR="00486560" w:rsidRPr="006F1802" w14:paraId="72A2E299" w14:textId="77777777" w:rsidTr="004B5196">
        <w:trPr>
          <w:trHeight w:val="240"/>
        </w:trPr>
        <w:tc>
          <w:tcPr>
            <w:tcW w:w="590" w:type="dxa"/>
            <w:shd w:val="clear" w:color="auto" w:fill="auto"/>
            <w:noWrap/>
            <w:vAlign w:val="bottom"/>
            <w:hideMark/>
          </w:tcPr>
          <w:p w14:paraId="602A27C4"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12</w:t>
            </w:r>
          </w:p>
        </w:tc>
        <w:tc>
          <w:tcPr>
            <w:tcW w:w="2954" w:type="dxa"/>
            <w:shd w:val="clear" w:color="auto" w:fill="auto"/>
            <w:noWrap/>
            <w:vAlign w:val="bottom"/>
            <w:hideMark/>
          </w:tcPr>
          <w:p w14:paraId="4C4473DA"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Mexico</w:t>
            </w:r>
          </w:p>
        </w:tc>
        <w:tc>
          <w:tcPr>
            <w:tcW w:w="3969" w:type="dxa"/>
            <w:shd w:val="clear" w:color="auto" w:fill="auto"/>
            <w:vAlign w:val="bottom"/>
            <w:hideMark/>
          </w:tcPr>
          <w:p w14:paraId="791D5061" w14:textId="77777777" w:rsidR="006F1802" w:rsidRPr="008B6BCB" w:rsidRDefault="006F1802" w:rsidP="006F1802">
            <w:pPr>
              <w:rPr>
                <w:rFonts w:ascii="Arial" w:eastAsia="Times New Roman" w:hAnsi="Arial" w:cs="Arial"/>
                <w:color w:val="000000"/>
                <w:sz w:val="18"/>
                <w:szCs w:val="18"/>
                <w:lang w:val="en-US"/>
              </w:rPr>
            </w:pPr>
            <w:r w:rsidRPr="008B6BCB">
              <w:rPr>
                <w:rFonts w:ascii="Arial" w:eastAsia="Times New Roman" w:hAnsi="Arial" w:cs="Arial"/>
                <w:color w:val="000000"/>
                <w:sz w:val="18"/>
                <w:szCs w:val="18"/>
                <w:lang w:val="en-US"/>
              </w:rPr>
              <w:t>Ciudad de México (Mexico City)</w:t>
            </w:r>
          </w:p>
        </w:tc>
        <w:tc>
          <w:tcPr>
            <w:tcW w:w="1618" w:type="dxa"/>
            <w:shd w:val="clear" w:color="auto" w:fill="auto"/>
            <w:noWrap/>
            <w:vAlign w:val="bottom"/>
            <w:hideMark/>
          </w:tcPr>
          <w:p w14:paraId="74A17F70"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3,37</w:t>
            </w:r>
          </w:p>
        </w:tc>
      </w:tr>
      <w:tr w:rsidR="00486560" w:rsidRPr="006F1802" w14:paraId="430EF026" w14:textId="77777777" w:rsidTr="004B5196">
        <w:trPr>
          <w:trHeight w:val="240"/>
        </w:trPr>
        <w:tc>
          <w:tcPr>
            <w:tcW w:w="590" w:type="dxa"/>
            <w:shd w:val="clear" w:color="auto" w:fill="auto"/>
            <w:noWrap/>
            <w:vAlign w:val="bottom"/>
            <w:hideMark/>
          </w:tcPr>
          <w:p w14:paraId="6DDBEB9C"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13</w:t>
            </w:r>
          </w:p>
        </w:tc>
        <w:tc>
          <w:tcPr>
            <w:tcW w:w="2954" w:type="dxa"/>
            <w:shd w:val="clear" w:color="auto" w:fill="auto"/>
            <w:noWrap/>
            <w:vAlign w:val="bottom"/>
            <w:hideMark/>
          </w:tcPr>
          <w:p w14:paraId="28EAAC65"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Deutschland</w:t>
            </w:r>
          </w:p>
        </w:tc>
        <w:tc>
          <w:tcPr>
            <w:tcW w:w="3969" w:type="dxa"/>
            <w:shd w:val="clear" w:color="auto" w:fill="auto"/>
            <w:vAlign w:val="bottom"/>
            <w:hideMark/>
          </w:tcPr>
          <w:p w14:paraId="4DE467BF"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Berlin</w:t>
            </w:r>
          </w:p>
        </w:tc>
        <w:tc>
          <w:tcPr>
            <w:tcW w:w="1618" w:type="dxa"/>
            <w:shd w:val="clear" w:color="auto" w:fill="auto"/>
            <w:noWrap/>
            <w:vAlign w:val="bottom"/>
            <w:hideMark/>
          </w:tcPr>
          <w:p w14:paraId="4E6CE80C"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3,34</w:t>
            </w:r>
          </w:p>
        </w:tc>
      </w:tr>
      <w:tr w:rsidR="00486560" w:rsidRPr="006F1802" w14:paraId="1D2E7988" w14:textId="77777777" w:rsidTr="004B5196">
        <w:trPr>
          <w:trHeight w:val="240"/>
        </w:trPr>
        <w:tc>
          <w:tcPr>
            <w:tcW w:w="590" w:type="dxa"/>
            <w:shd w:val="clear" w:color="auto" w:fill="auto"/>
            <w:noWrap/>
            <w:vAlign w:val="bottom"/>
            <w:hideMark/>
          </w:tcPr>
          <w:p w14:paraId="2F1FA8D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14</w:t>
            </w:r>
          </w:p>
        </w:tc>
        <w:tc>
          <w:tcPr>
            <w:tcW w:w="2954" w:type="dxa"/>
            <w:shd w:val="clear" w:color="auto" w:fill="auto"/>
            <w:noWrap/>
            <w:vAlign w:val="bottom"/>
            <w:hideMark/>
          </w:tcPr>
          <w:p w14:paraId="6C9CFB12"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5D58DFDE"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Philadelphia</w:t>
            </w:r>
          </w:p>
        </w:tc>
        <w:tc>
          <w:tcPr>
            <w:tcW w:w="1618" w:type="dxa"/>
            <w:shd w:val="clear" w:color="auto" w:fill="auto"/>
            <w:noWrap/>
            <w:vAlign w:val="bottom"/>
            <w:hideMark/>
          </w:tcPr>
          <w:p w14:paraId="35912B14"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3,13</w:t>
            </w:r>
          </w:p>
        </w:tc>
      </w:tr>
      <w:tr w:rsidR="00486560" w:rsidRPr="006F1802" w14:paraId="5E85F139" w14:textId="77777777" w:rsidTr="004B5196">
        <w:trPr>
          <w:trHeight w:val="240"/>
        </w:trPr>
        <w:tc>
          <w:tcPr>
            <w:tcW w:w="590" w:type="dxa"/>
            <w:shd w:val="clear" w:color="auto" w:fill="auto"/>
            <w:noWrap/>
            <w:vAlign w:val="bottom"/>
            <w:hideMark/>
          </w:tcPr>
          <w:p w14:paraId="1AF9130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15</w:t>
            </w:r>
          </w:p>
        </w:tc>
        <w:tc>
          <w:tcPr>
            <w:tcW w:w="2954" w:type="dxa"/>
            <w:shd w:val="clear" w:color="auto" w:fill="auto"/>
            <w:noWrap/>
            <w:vAlign w:val="bottom"/>
            <w:hideMark/>
          </w:tcPr>
          <w:p w14:paraId="605BA4FE" w14:textId="77777777" w:rsidR="006F1802" w:rsidRPr="006F1802" w:rsidRDefault="00452445" w:rsidP="00052699">
            <w:pPr>
              <w:rPr>
                <w:rFonts w:ascii="Arial" w:eastAsia="Times New Roman" w:hAnsi="Arial" w:cs="Arial"/>
                <w:color w:val="000000"/>
                <w:sz w:val="18"/>
                <w:szCs w:val="18"/>
              </w:rPr>
            </w:pPr>
            <w:r>
              <w:rPr>
                <w:rFonts w:ascii="Arial" w:eastAsia="Times New Roman" w:hAnsi="Arial" w:cs="Arial"/>
                <w:color w:val="000000"/>
                <w:sz w:val="18"/>
                <w:szCs w:val="18"/>
              </w:rPr>
              <w:t>Brasilien</w:t>
            </w:r>
          </w:p>
        </w:tc>
        <w:tc>
          <w:tcPr>
            <w:tcW w:w="3969" w:type="dxa"/>
            <w:shd w:val="clear" w:color="auto" w:fill="auto"/>
            <w:vAlign w:val="bottom"/>
            <w:hideMark/>
          </w:tcPr>
          <w:p w14:paraId="36D59FFB"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Rio de Janeiro</w:t>
            </w:r>
          </w:p>
        </w:tc>
        <w:tc>
          <w:tcPr>
            <w:tcW w:w="1618" w:type="dxa"/>
            <w:shd w:val="clear" w:color="auto" w:fill="auto"/>
            <w:noWrap/>
            <w:vAlign w:val="bottom"/>
            <w:hideMark/>
          </w:tcPr>
          <w:p w14:paraId="3C6735C1"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3,03</w:t>
            </w:r>
          </w:p>
        </w:tc>
      </w:tr>
      <w:tr w:rsidR="00486560" w:rsidRPr="006F1802" w14:paraId="768BCA06" w14:textId="77777777" w:rsidTr="004B5196">
        <w:trPr>
          <w:trHeight w:val="240"/>
        </w:trPr>
        <w:tc>
          <w:tcPr>
            <w:tcW w:w="590" w:type="dxa"/>
            <w:shd w:val="clear" w:color="auto" w:fill="auto"/>
            <w:noWrap/>
            <w:vAlign w:val="bottom"/>
            <w:hideMark/>
          </w:tcPr>
          <w:p w14:paraId="5383F5D1"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16</w:t>
            </w:r>
          </w:p>
        </w:tc>
        <w:tc>
          <w:tcPr>
            <w:tcW w:w="2954" w:type="dxa"/>
            <w:shd w:val="clear" w:color="auto" w:fill="auto"/>
            <w:noWrap/>
            <w:vAlign w:val="bottom"/>
            <w:hideMark/>
          </w:tcPr>
          <w:p w14:paraId="087A322A"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Russische Föderation</w:t>
            </w:r>
          </w:p>
        </w:tc>
        <w:tc>
          <w:tcPr>
            <w:tcW w:w="3969" w:type="dxa"/>
            <w:shd w:val="clear" w:color="auto" w:fill="auto"/>
            <w:vAlign w:val="bottom"/>
            <w:hideMark/>
          </w:tcPr>
          <w:p w14:paraId="52E32390" w14:textId="77777777" w:rsidR="006F1802" w:rsidRPr="006F1802" w:rsidRDefault="006F1802" w:rsidP="00A30C1D">
            <w:pPr>
              <w:rPr>
                <w:rFonts w:ascii="Arial" w:eastAsia="Times New Roman" w:hAnsi="Arial" w:cs="Arial"/>
                <w:color w:val="000000"/>
                <w:sz w:val="18"/>
                <w:szCs w:val="18"/>
              </w:rPr>
            </w:pPr>
            <w:r w:rsidRPr="006F1802">
              <w:rPr>
                <w:rFonts w:ascii="Arial" w:eastAsia="Times New Roman" w:hAnsi="Arial" w:cs="Arial"/>
                <w:color w:val="000000"/>
                <w:sz w:val="18"/>
                <w:szCs w:val="18"/>
              </w:rPr>
              <w:t>Sankt Peter</w:t>
            </w:r>
            <w:r w:rsidR="00A30C1D">
              <w:rPr>
                <w:rFonts w:ascii="Arial" w:eastAsia="Times New Roman" w:hAnsi="Arial" w:cs="Arial"/>
                <w:color w:val="000000"/>
                <w:sz w:val="18"/>
                <w:szCs w:val="18"/>
              </w:rPr>
              <w:t>sburg</w:t>
            </w:r>
          </w:p>
        </w:tc>
        <w:tc>
          <w:tcPr>
            <w:tcW w:w="1618" w:type="dxa"/>
            <w:shd w:val="clear" w:color="auto" w:fill="auto"/>
            <w:noWrap/>
            <w:vAlign w:val="bottom"/>
            <w:hideMark/>
          </w:tcPr>
          <w:p w14:paraId="6ED82EE4"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2,90</w:t>
            </w:r>
          </w:p>
        </w:tc>
      </w:tr>
      <w:tr w:rsidR="00486560" w:rsidRPr="006F1802" w14:paraId="70808718" w14:textId="77777777" w:rsidTr="004B5196">
        <w:trPr>
          <w:trHeight w:val="240"/>
        </w:trPr>
        <w:tc>
          <w:tcPr>
            <w:tcW w:w="590" w:type="dxa"/>
            <w:shd w:val="clear" w:color="auto" w:fill="auto"/>
            <w:noWrap/>
            <w:vAlign w:val="bottom"/>
            <w:hideMark/>
          </w:tcPr>
          <w:p w14:paraId="6BD2494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17</w:t>
            </w:r>
          </w:p>
        </w:tc>
        <w:tc>
          <w:tcPr>
            <w:tcW w:w="2954" w:type="dxa"/>
            <w:shd w:val="clear" w:color="auto" w:fill="auto"/>
            <w:noWrap/>
            <w:vAlign w:val="bottom"/>
            <w:hideMark/>
          </w:tcPr>
          <w:p w14:paraId="7D5227CB"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Indi</w:t>
            </w:r>
            <w:r w:rsidR="00052699">
              <w:rPr>
                <w:rFonts w:ascii="Arial" w:eastAsia="Times New Roman" w:hAnsi="Arial" w:cs="Arial"/>
                <w:color w:val="000000"/>
                <w:sz w:val="18"/>
                <w:szCs w:val="18"/>
              </w:rPr>
              <w:t>en</w:t>
            </w:r>
          </w:p>
        </w:tc>
        <w:tc>
          <w:tcPr>
            <w:tcW w:w="3969" w:type="dxa"/>
            <w:shd w:val="clear" w:color="auto" w:fill="auto"/>
            <w:vAlign w:val="bottom"/>
            <w:hideMark/>
          </w:tcPr>
          <w:p w14:paraId="53CD9274"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Mumbai (Bombay)</w:t>
            </w:r>
          </w:p>
        </w:tc>
        <w:tc>
          <w:tcPr>
            <w:tcW w:w="1618" w:type="dxa"/>
            <w:shd w:val="clear" w:color="auto" w:fill="auto"/>
            <w:noWrap/>
            <w:vAlign w:val="bottom"/>
            <w:hideMark/>
          </w:tcPr>
          <w:p w14:paraId="107841C9"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2,86</w:t>
            </w:r>
          </w:p>
        </w:tc>
      </w:tr>
      <w:tr w:rsidR="00486560" w:rsidRPr="006F1802" w14:paraId="7697154F" w14:textId="77777777" w:rsidTr="004B5196">
        <w:trPr>
          <w:trHeight w:val="240"/>
        </w:trPr>
        <w:tc>
          <w:tcPr>
            <w:tcW w:w="590" w:type="dxa"/>
            <w:shd w:val="clear" w:color="auto" w:fill="auto"/>
            <w:noWrap/>
            <w:vAlign w:val="bottom"/>
            <w:hideMark/>
          </w:tcPr>
          <w:p w14:paraId="0DCBA413"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18</w:t>
            </w:r>
          </w:p>
        </w:tc>
        <w:tc>
          <w:tcPr>
            <w:tcW w:w="2954" w:type="dxa"/>
            <w:shd w:val="clear" w:color="auto" w:fill="auto"/>
            <w:noWrap/>
            <w:vAlign w:val="bottom"/>
            <w:hideMark/>
          </w:tcPr>
          <w:p w14:paraId="58622639"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486130D3"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Detroit</w:t>
            </w:r>
          </w:p>
        </w:tc>
        <w:tc>
          <w:tcPr>
            <w:tcW w:w="1618" w:type="dxa"/>
            <w:shd w:val="clear" w:color="auto" w:fill="auto"/>
            <w:noWrap/>
            <w:vAlign w:val="bottom"/>
            <w:hideMark/>
          </w:tcPr>
          <w:p w14:paraId="539AD981"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2,77</w:t>
            </w:r>
          </w:p>
        </w:tc>
      </w:tr>
      <w:tr w:rsidR="00486560" w:rsidRPr="006F1802" w14:paraId="3F664DDD" w14:textId="77777777" w:rsidTr="004B5196">
        <w:trPr>
          <w:trHeight w:val="240"/>
        </w:trPr>
        <w:tc>
          <w:tcPr>
            <w:tcW w:w="590" w:type="dxa"/>
            <w:shd w:val="clear" w:color="auto" w:fill="auto"/>
            <w:noWrap/>
            <w:vAlign w:val="bottom"/>
            <w:hideMark/>
          </w:tcPr>
          <w:p w14:paraId="1D1963AC"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19</w:t>
            </w:r>
          </w:p>
        </w:tc>
        <w:tc>
          <w:tcPr>
            <w:tcW w:w="2954" w:type="dxa"/>
            <w:shd w:val="clear" w:color="auto" w:fill="auto"/>
            <w:noWrap/>
            <w:vAlign w:val="bottom"/>
            <w:hideMark/>
          </w:tcPr>
          <w:p w14:paraId="72118D94"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26716DA3"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Boston</w:t>
            </w:r>
          </w:p>
        </w:tc>
        <w:tc>
          <w:tcPr>
            <w:tcW w:w="1618" w:type="dxa"/>
            <w:shd w:val="clear" w:color="auto" w:fill="auto"/>
            <w:noWrap/>
            <w:vAlign w:val="bottom"/>
            <w:hideMark/>
          </w:tcPr>
          <w:p w14:paraId="6887DE41"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2,55</w:t>
            </w:r>
          </w:p>
        </w:tc>
      </w:tr>
      <w:tr w:rsidR="00486560" w:rsidRPr="006F1802" w14:paraId="4C7745E8" w14:textId="77777777" w:rsidTr="004B5196">
        <w:trPr>
          <w:trHeight w:val="240"/>
        </w:trPr>
        <w:tc>
          <w:tcPr>
            <w:tcW w:w="590" w:type="dxa"/>
            <w:shd w:val="clear" w:color="auto" w:fill="auto"/>
            <w:noWrap/>
            <w:vAlign w:val="bottom"/>
            <w:hideMark/>
          </w:tcPr>
          <w:p w14:paraId="52C5E07D"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20</w:t>
            </w:r>
          </w:p>
        </w:tc>
        <w:tc>
          <w:tcPr>
            <w:tcW w:w="2954" w:type="dxa"/>
            <w:shd w:val="clear" w:color="auto" w:fill="auto"/>
            <w:noWrap/>
            <w:vAlign w:val="bottom"/>
            <w:hideMark/>
          </w:tcPr>
          <w:p w14:paraId="0C420703"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Ägypten</w:t>
            </w:r>
          </w:p>
        </w:tc>
        <w:tc>
          <w:tcPr>
            <w:tcW w:w="3969" w:type="dxa"/>
            <w:shd w:val="clear" w:color="auto" w:fill="auto"/>
            <w:vAlign w:val="bottom"/>
            <w:hideMark/>
          </w:tcPr>
          <w:p w14:paraId="5C13AB45"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Al-Qahirah (Cairo)</w:t>
            </w:r>
          </w:p>
        </w:tc>
        <w:tc>
          <w:tcPr>
            <w:tcW w:w="1618" w:type="dxa"/>
            <w:shd w:val="clear" w:color="auto" w:fill="auto"/>
            <w:noWrap/>
            <w:vAlign w:val="bottom"/>
            <w:hideMark/>
          </w:tcPr>
          <w:p w14:paraId="799E6435"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2,49</w:t>
            </w:r>
          </w:p>
        </w:tc>
      </w:tr>
      <w:tr w:rsidR="00486560" w:rsidRPr="006F1802" w14:paraId="62559720" w14:textId="77777777" w:rsidTr="004B5196">
        <w:trPr>
          <w:trHeight w:val="240"/>
        </w:trPr>
        <w:tc>
          <w:tcPr>
            <w:tcW w:w="590" w:type="dxa"/>
            <w:shd w:val="clear" w:color="auto" w:fill="auto"/>
            <w:noWrap/>
            <w:vAlign w:val="bottom"/>
            <w:hideMark/>
          </w:tcPr>
          <w:p w14:paraId="16C1AA7A"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21</w:t>
            </w:r>
          </w:p>
        </w:tc>
        <w:tc>
          <w:tcPr>
            <w:tcW w:w="2954" w:type="dxa"/>
            <w:shd w:val="clear" w:color="auto" w:fill="auto"/>
            <w:noWrap/>
            <w:vAlign w:val="bottom"/>
            <w:hideMark/>
          </w:tcPr>
          <w:p w14:paraId="1EB5D1F4"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China</w:t>
            </w:r>
          </w:p>
        </w:tc>
        <w:tc>
          <w:tcPr>
            <w:tcW w:w="3969" w:type="dxa"/>
            <w:shd w:val="clear" w:color="auto" w:fill="auto"/>
            <w:vAlign w:val="bottom"/>
            <w:hideMark/>
          </w:tcPr>
          <w:p w14:paraId="404449FE"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Tianjin</w:t>
            </w:r>
          </w:p>
        </w:tc>
        <w:tc>
          <w:tcPr>
            <w:tcW w:w="1618" w:type="dxa"/>
            <w:shd w:val="clear" w:color="auto" w:fill="auto"/>
            <w:noWrap/>
            <w:vAlign w:val="bottom"/>
            <w:hideMark/>
          </w:tcPr>
          <w:p w14:paraId="16D772A3"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2,47</w:t>
            </w:r>
          </w:p>
        </w:tc>
      </w:tr>
      <w:tr w:rsidR="00486560" w:rsidRPr="006F1802" w14:paraId="6004B956" w14:textId="77777777" w:rsidTr="004B5196">
        <w:trPr>
          <w:trHeight w:val="240"/>
        </w:trPr>
        <w:tc>
          <w:tcPr>
            <w:tcW w:w="590" w:type="dxa"/>
            <w:shd w:val="clear" w:color="auto" w:fill="auto"/>
            <w:noWrap/>
            <w:vAlign w:val="bottom"/>
            <w:hideMark/>
          </w:tcPr>
          <w:p w14:paraId="0893A482"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22</w:t>
            </w:r>
          </w:p>
        </w:tc>
        <w:tc>
          <w:tcPr>
            <w:tcW w:w="2954" w:type="dxa"/>
            <w:shd w:val="clear" w:color="auto" w:fill="auto"/>
            <w:noWrap/>
            <w:vAlign w:val="bottom"/>
            <w:hideMark/>
          </w:tcPr>
          <w:p w14:paraId="231AC8B3"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Großbritannien</w:t>
            </w:r>
          </w:p>
        </w:tc>
        <w:tc>
          <w:tcPr>
            <w:tcW w:w="3969" w:type="dxa"/>
            <w:shd w:val="clear" w:color="auto" w:fill="auto"/>
            <w:vAlign w:val="bottom"/>
            <w:hideMark/>
          </w:tcPr>
          <w:p w14:paraId="55923AB7"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Manchester</w:t>
            </w:r>
          </w:p>
        </w:tc>
        <w:tc>
          <w:tcPr>
            <w:tcW w:w="1618" w:type="dxa"/>
            <w:shd w:val="clear" w:color="auto" w:fill="auto"/>
            <w:noWrap/>
            <w:vAlign w:val="bottom"/>
            <w:hideMark/>
          </w:tcPr>
          <w:p w14:paraId="65E36774"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2,42</w:t>
            </w:r>
          </w:p>
        </w:tc>
      </w:tr>
      <w:tr w:rsidR="00486560" w:rsidRPr="006F1802" w14:paraId="2FC2E774" w14:textId="77777777" w:rsidTr="004B5196">
        <w:trPr>
          <w:trHeight w:val="240"/>
        </w:trPr>
        <w:tc>
          <w:tcPr>
            <w:tcW w:w="590" w:type="dxa"/>
            <w:shd w:val="clear" w:color="auto" w:fill="auto"/>
            <w:noWrap/>
            <w:vAlign w:val="bottom"/>
            <w:hideMark/>
          </w:tcPr>
          <w:p w14:paraId="3046FD2C"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23</w:t>
            </w:r>
          </w:p>
        </w:tc>
        <w:tc>
          <w:tcPr>
            <w:tcW w:w="2954" w:type="dxa"/>
            <w:shd w:val="clear" w:color="auto" w:fill="auto"/>
            <w:noWrap/>
            <w:vAlign w:val="bottom"/>
            <w:hideMark/>
          </w:tcPr>
          <w:p w14:paraId="2E6B4E29"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Brasilien</w:t>
            </w:r>
          </w:p>
        </w:tc>
        <w:tc>
          <w:tcPr>
            <w:tcW w:w="3969" w:type="dxa"/>
            <w:shd w:val="clear" w:color="auto" w:fill="auto"/>
            <w:vAlign w:val="bottom"/>
            <w:hideMark/>
          </w:tcPr>
          <w:p w14:paraId="65A2582E"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São Paulo</w:t>
            </w:r>
          </w:p>
        </w:tc>
        <w:tc>
          <w:tcPr>
            <w:tcW w:w="1618" w:type="dxa"/>
            <w:shd w:val="clear" w:color="auto" w:fill="auto"/>
            <w:noWrap/>
            <w:vAlign w:val="bottom"/>
            <w:hideMark/>
          </w:tcPr>
          <w:p w14:paraId="201DBC06"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2,33</w:t>
            </w:r>
          </w:p>
        </w:tc>
      </w:tr>
      <w:tr w:rsidR="00486560" w:rsidRPr="006F1802" w14:paraId="3F38374B" w14:textId="77777777" w:rsidTr="004B5196">
        <w:trPr>
          <w:trHeight w:val="240"/>
        </w:trPr>
        <w:tc>
          <w:tcPr>
            <w:tcW w:w="590" w:type="dxa"/>
            <w:shd w:val="clear" w:color="auto" w:fill="auto"/>
            <w:noWrap/>
            <w:vAlign w:val="bottom"/>
            <w:hideMark/>
          </w:tcPr>
          <w:p w14:paraId="63362C99"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24</w:t>
            </w:r>
          </w:p>
        </w:tc>
        <w:tc>
          <w:tcPr>
            <w:tcW w:w="2954" w:type="dxa"/>
            <w:shd w:val="clear" w:color="auto" w:fill="auto"/>
            <w:noWrap/>
            <w:vAlign w:val="bottom"/>
            <w:hideMark/>
          </w:tcPr>
          <w:p w14:paraId="3059D328"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Japan</w:t>
            </w:r>
          </w:p>
        </w:tc>
        <w:tc>
          <w:tcPr>
            <w:tcW w:w="3969" w:type="dxa"/>
            <w:shd w:val="clear" w:color="auto" w:fill="auto"/>
            <w:vAlign w:val="bottom"/>
            <w:hideMark/>
          </w:tcPr>
          <w:p w14:paraId="01067CC0" w14:textId="77777777" w:rsidR="006F1802" w:rsidRPr="008B6BCB" w:rsidRDefault="006F1802" w:rsidP="006F1802">
            <w:pPr>
              <w:rPr>
                <w:rFonts w:ascii="Arial" w:eastAsia="Times New Roman" w:hAnsi="Arial" w:cs="Arial"/>
                <w:color w:val="000000"/>
                <w:sz w:val="18"/>
                <w:szCs w:val="18"/>
                <w:lang w:val="en-US"/>
              </w:rPr>
            </w:pPr>
            <w:r w:rsidRPr="008B6BCB">
              <w:rPr>
                <w:rFonts w:ascii="Arial" w:eastAsia="Times New Roman" w:hAnsi="Arial" w:cs="Arial"/>
                <w:color w:val="000000"/>
                <w:sz w:val="18"/>
                <w:szCs w:val="18"/>
                <w:lang w:val="en-US"/>
              </w:rPr>
              <w:t>Chukyo M.M.A. (Nagoya)</w:t>
            </w:r>
          </w:p>
        </w:tc>
        <w:tc>
          <w:tcPr>
            <w:tcW w:w="1618" w:type="dxa"/>
            <w:shd w:val="clear" w:color="auto" w:fill="auto"/>
            <w:noWrap/>
            <w:vAlign w:val="bottom"/>
            <w:hideMark/>
          </w:tcPr>
          <w:p w14:paraId="70EC95B5"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2,24</w:t>
            </w:r>
          </w:p>
        </w:tc>
      </w:tr>
      <w:tr w:rsidR="00486560" w:rsidRPr="006F1802" w14:paraId="10E3DBB8" w14:textId="77777777" w:rsidTr="004B5196">
        <w:trPr>
          <w:trHeight w:val="240"/>
        </w:trPr>
        <w:tc>
          <w:tcPr>
            <w:tcW w:w="590" w:type="dxa"/>
            <w:shd w:val="clear" w:color="auto" w:fill="auto"/>
            <w:noWrap/>
            <w:vAlign w:val="bottom"/>
            <w:hideMark/>
          </w:tcPr>
          <w:p w14:paraId="6AAE04E5"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25</w:t>
            </w:r>
          </w:p>
        </w:tc>
        <w:tc>
          <w:tcPr>
            <w:tcW w:w="2954" w:type="dxa"/>
            <w:shd w:val="clear" w:color="auto" w:fill="auto"/>
            <w:noWrap/>
            <w:vAlign w:val="bottom"/>
            <w:hideMark/>
          </w:tcPr>
          <w:p w14:paraId="30FEBE6D" w14:textId="77777777" w:rsidR="006F1802" w:rsidRPr="006F1802" w:rsidRDefault="00A30C1D" w:rsidP="00052699">
            <w:pPr>
              <w:rPr>
                <w:rFonts w:ascii="Arial" w:eastAsia="Times New Roman" w:hAnsi="Arial" w:cs="Arial"/>
                <w:color w:val="000000"/>
                <w:sz w:val="18"/>
                <w:szCs w:val="18"/>
              </w:rPr>
            </w:pPr>
            <w:r>
              <w:rPr>
                <w:rFonts w:ascii="Arial" w:eastAsia="Times New Roman" w:hAnsi="Arial" w:cs="Arial"/>
                <w:color w:val="000000"/>
                <w:sz w:val="18"/>
                <w:szCs w:val="18"/>
              </w:rPr>
              <w:t>Großbritannien</w:t>
            </w:r>
          </w:p>
        </w:tc>
        <w:tc>
          <w:tcPr>
            <w:tcW w:w="3969" w:type="dxa"/>
            <w:shd w:val="clear" w:color="auto" w:fill="auto"/>
            <w:vAlign w:val="bottom"/>
            <w:hideMark/>
          </w:tcPr>
          <w:p w14:paraId="37DC3164"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Birmingham (West Midlands)</w:t>
            </w:r>
          </w:p>
        </w:tc>
        <w:tc>
          <w:tcPr>
            <w:tcW w:w="1618" w:type="dxa"/>
            <w:shd w:val="clear" w:color="auto" w:fill="auto"/>
            <w:noWrap/>
            <w:vAlign w:val="bottom"/>
            <w:hideMark/>
          </w:tcPr>
          <w:p w14:paraId="155FA259"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2,23</w:t>
            </w:r>
          </w:p>
        </w:tc>
      </w:tr>
      <w:tr w:rsidR="00486560" w:rsidRPr="006F1802" w14:paraId="362FA5BF" w14:textId="77777777" w:rsidTr="004B5196">
        <w:trPr>
          <w:trHeight w:val="240"/>
        </w:trPr>
        <w:tc>
          <w:tcPr>
            <w:tcW w:w="590" w:type="dxa"/>
            <w:shd w:val="clear" w:color="auto" w:fill="auto"/>
            <w:noWrap/>
            <w:vAlign w:val="bottom"/>
            <w:hideMark/>
          </w:tcPr>
          <w:p w14:paraId="1070DBD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26</w:t>
            </w:r>
          </w:p>
        </w:tc>
        <w:tc>
          <w:tcPr>
            <w:tcW w:w="2954" w:type="dxa"/>
            <w:shd w:val="clear" w:color="auto" w:fill="auto"/>
            <w:noWrap/>
            <w:vAlign w:val="bottom"/>
            <w:hideMark/>
          </w:tcPr>
          <w:p w14:paraId="54AE9135" w14:textId="77777777" w:rsidR="006F1802" w:rsidRPr="006F1802" w:rsidRDefault="006F1802" w:rsidP="00052699">
            <w:pPr>
              <w:rPr>
                <w:rFonts w:ascii="Arial" w:eastAsia="Times New Roman" w:hAnsi="Arial" w:cs="Arial"/>
                <w:color w:val="000000"/>
                <w:sz w:val="18"/>
                <w:szCs w:val="18"/>
              </w:rPr>
            </w:pPr>
            <w:r w:rsidRPr="006F1802">
              <w:rPr>
                <w:rFonts w:ascii="Arial" w:eastAsia="Times New Roman" w:hAnsi="Arial" w:cs="Arial"/>
                <w:color w:val="000000"/>
                <w:sz w:val="18"/>
                <w:szCs w:val="18"/>
              </w:rPr>
              <w:t>China</w:t>
            </w:r>
          </w:p>
        </w:tc>
        <w:tc>
          <w:tcPr>
            <w:tcW w:w="3969" w:type="dxa"/>
            <w:shd w:val="clear" w:color="auto" w:fill="auto"/>
            <w:vAlign w:val="bottom"/>
            <w:hideMark/>
          </w:tcPr>
          <w:p w14:paraId="480590BF"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Shenyang</w:t>
            </w:r>
          </w:p>
        </w:tc>
        <w:tc>
          <w:tcPr>
            <w:tcW w:w="1618" w:type="dxa"/>
            <w:shd w:val="clear" w:color="auto" w:fill="auto"/>
            <w:noWrap/>
            <w:vAlign w:val="bottom"/>
            <w:hideMark/>
          </w:tcPr>
          <w:p w14:paraId="188EB7D8"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2,15</w:t>
            </w:r>
          </w:p>
        </w:tc>
      </w:tr>
      <w:tr w:rsidR="00486560" w:rsidRPr="006F1802" w14:paraId="4D9A8AF2" w14:textId="77777777" w:rsidTr="004B5196">
        <w:trPr>
          <w:trHeight w:val="240"/>
        </w:trPr>
        <w:tc>
          <w:tcPr>
            <w:tcW w:w="590" w:type="dxa"/>
            <w:shd w:val="clear" w:color="auto" w:fill="auto"/>
            <w:noWrap/>
            <w:vAlign w:val="bottom"/>
            <w:hideMark/>
          </w:tcPr>
          <w:p w14:paraId="5CF666C7"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27</w:t>
            </w:r>
          </w:p>
        </w:tc>
        <w:tc>
          <w:tcPr>
            <w:tcW w:w="2954" w:type="dxa"/>
            <w:shd w:val="clear" w:color="auto" w:fill="auto"/>
            <w:noWrap/>
            <w:vAlign w:val="bottom"/>
            <w:hideMark/>
          </w:tcPr>
          <w:p w14:paraId="73D1CAB0" w14:textId="77777777" w:rsidR="006F1802" w:rsidRPr="006F1802" w:rsidRDefault="0091319E" w:rsidP="00052699">
            <w:pPr>
              <w:rPr>
                <w:rFonts w:ascii="Arial" w:eastAsia="Times New Roman" w:hAnsi="Arial" w:cs="Arial"/>
                <w:color w:val="000000"/>
                <w:sz w:val="18"/>
                <w:szCs w:val="18"/>
              </w:rPr>
            </w:pPr>
            <w:r>
              <w:rPr>
                <w:rFonts w:ascii="Arial" w:eastAsia="Times New Roman" w:hAnsi="Arial" w:cs="Arial"/>
                <w:color w:val="000000"/>
                <w:sz w:val="18"/>
                <w:szCs w:val="18"/>
              </w:rPr>
              <w:t>Italien</w:t>
            </w:r>
          </w:p>
        </w:tc>
        <w:tc>
          <w:tcPr>
            <w:tcW w:w="3969" w:type="dxa"/>
            <w:shd w:val="clear" w:color="auto" w:fill="auto"/>
            <w:vAlign w:val="bottom"/>
            <w:hideMark/>
          </w:tcPr>
          <w:p w14:paraId="5259BF71" w14:textId="77777777" w:rsidR="006F1802" w:rsidRPr="006F1802" w:rsidRDefault="006F1802" w:rsidP="00A30C1D">
            <w:pPr>
              <w:rPr>
                <w:rFonts w:ascii="Arial" w:eastAsia="Times New Roman" w:hAnsi="Arial" w:cs="Arial"/>
                <w:color w:val="000000"/>
                <w:sz w:val="18"/>
                <w:szCs w:val="18"/>
              </w:rPr>
            </w:pPr>
            <w:r w:rsidRPr="006F1802">
              <w:rPr>
                <w:rFonts w:ascii="Arial" w:eastAsia="Times New Roman" w:hAnsi="Arial" w:cs="Arial"/>
                <w:color w:val="000000"/>
                <w:sz w:val="18"/>
                <w:szCs w:val="18"/>
              </w:rPr>
              <w:t>Rom</w:t>
            </w:r>
            <w:r w:rsidR="00A30C1D">
              <w:rPr>
                <w:rFonts w:ascii="Arial" w:eastAsia="Times New Roman" w:hAnsi="Arial" w:cs="Arial"/>
                <w:color w:val="000000"/>
                <w:sz w:val="18"/>
                <w:szCs w:val="18"/>
              </w:rPr>
              <w:t>a</w:t>
            </w:r>
            <w:r w:rsidRPr="006F1802">
              <w:rPr>
                <w:rFonts w:ascii="Arial" w:eastAsia="Times New Roman" w:hAnsi="Arial" w:cs="Arial"/>
                <w:color w:val="000000"/>
                <w:sz w:val="18"/>
                <w:szCs w:val="18"/>
              </w:rPr>
              <w:t xml:space="preserve"> (Rom)</w:t>
            </w:r>
          </w:p>
        </w:tc>
        <w:tc>
          <w:tcPr>
            <w:tcW w:w="1618" w:type="dxa"/>
            <w:shd w:val="clear" w:color="auto" w:fill="auto"/>
            <w:noWrap/>
            <w:vAlign w:val="bottom"/>
            <w:hideMark/>
          </w:tcPr>
          <w:p w14:paraId="5812357B"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1,88</w:t>
            </w:r>
          </w:p>
        </w:tc>
      </w:tr>
      <w:tr w:rsidR="00486560" w:rsidRPr="006F1802" w14:paraId="1116A56F" w14:textId="77777777" w:rsidTr="004B5196">
        <w:trPr>
          <w:trHeight w:val="240"/>
        </w:trPr>
        <w:tc>
          <w:tcPr>
            <w:tcW w:w="590" w:type="dxa"/>
            <w:shd w:val="clear" w:color="auto" w:fill="auto"/>
            <w:noWrap/>
            <w:vAlign w:val="bottom"/>
            <w:hideMark/>
          </w:tcPr>
          <w:p w14:paraId="3CD148E5"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28</w:t>
            </w:r>
          </w:p>
        </w:tc>
        <w:tc>
          <w:tcPr>
            <w:tcW w:w="2954" w:type="dxa"/>
            <w:shd w:val="clear" w:color="auto" w:fill="auto"/>
            <w:noWrap/>
            <w:vAlign w:val="bottom"/>
            <w:hideMark/>
          </w:tcPr>
          <w:p w14:paraId="43E65102" w14:textId="77777777" w:rsidR="006F1802" w:rsidRPr="006F1802" w:rsidRDefault="0091319E" w:rsidP="00052699">
            <w:pPr>
              <w:rPr>
                <w:rFonts w:ascii="Arial" w:eastAsia="Times New Roman" w:hAnsi="Arial" w:cs="Arial"/>
                <w:color w:val="000000"/>
                <w:sz w:val="18"/>
                <w:szCs w:val="18"/>
              </w:rPr>
            </w:pPr>
            <w:r>
              <w:rPr>
                <w:rFonts w:ascii="Arial" w:eastAsia="Times New Roman" w:hAnsi="Arial" w:cs="Arial"/>
                <w:color w:val="000000"/>
                <w:sz w:val="18"/>
                <w:szCs w:val="18"/>
              </w:rPr>
              <w:t>Italien</w:t>
            </w:r>
          </w:p>
        </w:tc>
        <w:tc>
          <w:tcPr>
            <w:tcW w:w="3969" w:type="dxa"/>
            <w:shd w:val="clear" w:color="auto" w:fill="auto"/>
            <w:vAlign w:val="bottom"/>
            <w:hideMark/>
          </w:tcPr>
          <w:p w14:paraId="75BE8F11" w14:textId="77777777" w:rsidR="006F1802" w:rsidRPr="006F1802" w:rsidRDefault="006F1802" w:rsidP="00A30C1D">
            <w:pPr>
              <w:rPr>
                <w:rFonts w:ascii="Arial" w:eastAsia="Times New Roman" w:hAnsi="Arial" w:cs="Arial"/>
                <w:color w:val="000000"/>
                <w:sz w:val="18"/>
                <w:szCs w:val="18"/>
              </w:rPr>
            </w:pPr>
            <w:r w:rsidRPr="006F1802">
              <w:rPr>
                <w:rFonts w:ascii="Arial" w:eastAsia="Times New Roman" w:hAnsi="Arial" w:cs="Arial"/>
                <w:color w:val="000000"/>
                <w:sz w:val="18"/>
                <w:szCs w:val="18"/>
              </w:rPr>
              <w:t>Milano (</w:t>
            </w:r>
            <w:r w:rsidR="00A30C1D">
              <w:rPr>
                <w:rFonts w:ascii="Arial" w:eastAsia="Times New Roman" w:hAnsi="Arial" w:cs="Arial"/>
                <w:color w:val="000000"/>
                <w:sz w:val="18"/>
                <w:szCs w:val="18"/>
              </w:rPr>
              <w:t>Mailand</w:t>
            </w:r>
            <w:r w:rsidRPr="006F1802">
              <w:rPr>
                <w:rFonts w:ascii="Arial" w:eastAsia="Times New Roman" w:hAnsi="Arial" w:cs="Arial"/>
                <w:color w:val="000000"/>
                <w:sz w:val="18"/>
                <w:szCs w:val="18"/>
              </w:rPr>
              <w:t>)</w:t>
            </w:r>
          </w:p>
        </w:tc>
        <w:tc>
          <w:tcPr>
            <w:tcW w:w="1618" w:type="dxa"/>
            <w:shd w:val="clear" w:color="auto" w:fill="auto"/>
            <w:noWrap/>
            <w:vAlign w:val="bottom"/>
            <w:hideMark/>
          </w:tcPr>
          <w:p w14:paraId="2A837B1C"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1,88</w:t>
            </w:r>
          </w:p>
        </w:tc>
      </w:tr>
      <w:tr w:rsidR="00486560" w:rsidRPr="006F1802" w14:paraId="4CBC05CD" w14:textId="77777777" w:rsidTr="004B5196">
        <w:trPr>
          <w:trHeight w:val="240"/>
        </w:trPr>
        <w:tc>
          <w:tcPr>
            <w:tcW w:w="590" w:type="dxa"/>
            <w:shd w:val="clear" w:color="auto" w:fill="auto"/>
            <w:noWrap/>
            <w:vAlign w:val="bottom"/>
            <w:hideMark/>
          </w:tcPr>
          <w:p w14:paraId="2CD55902"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29</w:t>
            </w:r>
          </w:p>
        </w:tc>
        <w:tc>
          <w:tcPr>
            <w:tcW w:w="2954" w:type="dxa"/>
            <w:shd w:val="clear" w:color="auto" w:fill="auto"/>
            <w:noWrap/>
            <w:vAlign w:val="bottom"/>
            <w:hideMark/>
          </w:tcPr>
          <w:p w14:paraId="0FC478B9" w14:textId="77777777" w:rsidR="006F1802" w:rsidRPr="006F1802" w:rsidRDefault="003A7354"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69" w:type="dxa"/>
            <w:shd w:val="clear" w:color="auto" w:fill="auto"/>
            <w:vAlign w:val="bottom"/>
            <w:hideMark/>
          </w:tcPr>
          <w:p w14:paraId="7F580042"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San Francisco-Oakland</w:t>
            </w:r>
          </w:p>
        </w:tc>
        <w:tc>
          <w:tcPr>
            <w:tcW w:w="1618" w:type="dxa"/>
            <w:shd w:val="clear" w:color="auto" w:fill="auto"/>
            <w:noWrap/>
            <w:vAlign w:val="bottom"/>
            <w:hideMark/>
          </w:tcPr>
          <w:p w14:paraId="6E0EE6E0"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1,86</w:t>
            </w:r>
          </w:p>
        </w:tc>
      </w:tr>
      <w:tr w:rsidR="00486560" w:rsidRPr="006F1802" w14:paraId="5684D093" w14:textId="77777777" w:rsidTr="004B5196">
        <w:trPr>
          <w:trHeight w:val="240"/>
        </w:trPr>
        <w:tc>
          <w:tcPr>
            <w:tcW w:w="590" w:type="dxa"/>
            <w:shd w:val="clear" w:color="auto" w:fill="auto"/>
            <w:noWrap/>
            <w:vAlign w:val="bottom"/>
            <w:hideMark/>
          </w:tcPr>
          <w:p w14:paraId="64376F00" w14:textId="77777777" w:rsidR="006F1802" w:rsidRPr="006F1802" w:rsidRDefault="006F1802" w:rsidP="006F1802">
            <w:pPr>
              <w:jc w:val="center"/>
              <w:rPr>
                <w:rFonts w:ascii="Arial" w:eastAsia="Times New Roman" w:hAnsi="Arial" w:cs="Arial"/>
                <w:color w:val="000000"/>
                <w:sz w:val="18"/>
                <w:szCs w:val="18"/>
              </w:rPr>
            </w:pPr>
            <w:r w:rsidRPr="006F1802">
              <w:rPr>
                <w:rFonts w:ascii="Arial" w:eastAsia="Times New Roman" w:hAnsi="Arial" w:cs="Arial"/>
                <w:color w:val="000000"/>
                <w:sz w:val="18"/>
                <w:szCs w:val="18"/>
              </w:rPr>
              <w:t>30</w:t>
            </w:r>
          </w:p>
        </w:tc>
        <w:tc>
          <w:tcPr>
            <w:tcW w:w="2954" w:type="dxa"/>
            <w:shd w:val="clear" w:color="auto" w:fill="auto"/>
            <w:noWrap/>
            <w:vAlign w:val="bottom"/>
            <w:hideMark/>
          </w:tcPr>
          <w:p w14:paraId="3DAA318F" w14:textId="77777777" w:rsidR="006F1802" w:rsidRPr="006F1802" w:rsidRDefault="0091319E" w:rsidP="00052699">
            <w:pPr>
              <w:rPr>
                <w:rFonts w:ascii="Arial" w:eastAsia="Times New Roman" w:hAnsi="Arial" w:cs="Arial"/>
                <w:color w:val="000000"/>
                <w:sz w:val="18"/>
                <w:szCs w:val="18"/>
              </w:rPr>
            </w:pPr>
            <w:r>
              <w:rPr>
                <w:rFonts w:ascii="Arial" w:eastAsia="Times New Roman" w:hAnsi="Arial" w:cs="Arial"/>
                <w:color w:val="000000"/>
                <w:sz w:val="18"/>
                <w:szCs w:val="18"/>
              </w:rPr>
              <w:t>Spanien</w:t>
            </w:r>
          </w:p>
        </w:tc>
        <w:tc>
          <w:tcPr>
            <w:tcW w:w="3969" w:type="dxa"/>
            <w:shd w:val="clear" w:color="auto" w:fill="auto"/>
            <w:vAlign w:val="bottom"/>
            <w:hideMark/>
          </w:tcPr>
          <w:p w14:paraId="453C1DA1" w14:textId="77777777" w:rsidR="006F1802" w:rsidRPr="006F1802" w:rsidRDefault="006F1802" w:rsidP="006F1802">
            <w:pPr>
              <w:rPr>
                <w:rFonts w:ascii="Arial" w:eastAsia="Times New Roman" w:hAnsi="Arial" w:cs="Arial"/>
                <w:color w:val="000000"/>
                <w:sz w:val="18"/>
                <w:szCs w:val="18"/>
              </w:rPr>
            </w:pPr>
            <w:r w:rsidRPr="006F1802">
              <w:rPr>
                <w:rFonts w:ascii="Arial" w:eastAsia="Times New Roman" w:hAnsi="Arial" w:cs="Arial"/>
                <w:color w:val="000000"/>
                <w:sz w:val="18"/>
                <w:szCs w:val="18"/>
              </w:rPr>
              <w:t>Barcelona</w:t>
            </w:r>
          </w:p>
        </w:tc>
        <w:tc>
          <w:tcPr>
            <w:tcW w:w="1618" w:type="dxa"/>
            <w:shd w:val="clear" w:color="auto" w:fill="auto"/>
            <w:noWrap/>
            <w:vAlign w:val="bottom"/>
            <w:hideMark/>
          </w:tcPr>
          <w:p w14:paraId="2E498BCC" w14:textId="77777777" w:rsidR="006F1802" w:rsidRPr="006F1802" w:rsidRDefault="006F1802" w:rsidP="006F1802">
            <w:pPr>
              <w:jc w:val="right"/>
              <w:rPr>
                <w:rFonts w:ascii="Arial" w:eastAsia="Times New Roman" w:hAnsi="Arial" w:cs="Arial"/>
                <w:color w:val="000000"/>
                <w:sz w:val="18"/>
                <w:szCs w:val="18"/>
              </w:rPr>
            </w:pPr>
            <w:r w:rsidRPr="006F1802">
              <w:rPr>
                <w:rFonts w:ascii="Arial" w:eastAsia="Times New Roman" w:hAnsi="Arial" w:cs="Arial"/>
                <w:color w:val="000000"/>
                <w:sz w:val="18"/>
                <w:szCs w:val="18"/>
              </w:rPr>
              <w:t>1,81</w:t>
            </w:r>
          </w:p>
        </w:tc>
      </w:tr>
    </w:tbl>
    <w:p w14:paraId="40426B79" w14:textId="77777777" w:rsidR="00677725" w:rsidRDefault="00677725" w:rsidP="00677725">
      <w:pPr>
        <w:rPr>
          <w:lang w:val="en-US"/>
        </w:rPr>
      </w:pPr>
    </w:p>
    <w:p w14:paraId="4F21D327" w14:textId="77777777" w:rsidR="00052699" w:rsidRDefault="00052699" w:rsidP="00052699">
      <w:pPr>
        <w:pStyle w:val="Quelle"/>
        <w:rPr>
          <w:lang w:val="en-US"/>
        </w:rPr>
      </w:pPr>
      <w:r>
        <w:rPr>
          <w:lang w:val="en-US"/>
        </w:rPr>
        <w:t>Quelle: Vereinte Nationen</w:t>
      </w:r>
    </w:p>
    <w:p w14:paraId="5FAE62F9" w14:textId="77777777" w:rsidR="00052699" w:rsidRPr="008B6BCB" w:rsidRDefault="00052699" w:rsidP="00052699">
      <w:pPr>
        <w:pStyle w:val="Quelle"/>
      </w:pPr>
      <w:r>
        <w:t xml:space="preserve">.XLS-Datei verfügbar unter </w:t>
      </w:r>
      <w:hyperlink r:id="rId9" w:history="1">
        <w:r w:rsidRPr="00D634CD">
          <w:rPr>
            <w:rStyle w:val="Link"/>
          </w:rPr>
          <w:t>https://esa.un.org/unpd/wup/CD-ROM/</w:t>
        </w:r>
      </w:hyperlink>
    </w:p>
    <w:p w14:paraId="4017C233" w14:textId="77777777" w:rsidR="00052699" w:rsidRDefault="00052699">
      <w:pPr>
        <w:rPr>
          <w:rFonts w:eastAsia="MS Gothic"/>
          <w:b/>
          <w:bCs/>
          <w:sz w:val="28"/>
          <w:szCs w:val="26"/>
          <w:lang w:val="x-none" w:eastAsia="x-none"/>
        </w:rPr>
      </w:pPr>
      <w:r>
        <w:br w:type="page"/>
      </w:r>
    </w:p>
    <w:p w14:paraId="6A81ECE6" w14:textId="77777777" w:rsidR="003A7354" w:rsidRDefault="003A7354" w:rsidP="003A7354">
      <w:pPr>
        <w:pStyle w:val="berschrift2"/>
      </w:pPr>
      <w:bookmarkStart w:id="35" w:name="_Toc463508445"/>
      <w:r>
        <w:lastRenderedPageBreak/>
        <w:t>Die größten Städte der Welt im Jahr 2015</w:t>
      </w:r>
      <w:r w:rsidR="00052699">
        <w:t>*</w:t>
      </w:r>
      <w:bookmarkEnd w:id="35"/>
    </w:p>
    <w:p w14:paraId="156A339C" w14:textId="77777777" w:rsidR="00AA60FF" w:rsidRDefault="00052699" w:rsidP="00AA60FF">
      <w:r>
        <w:t>*</w:t>
      </w:r>
      <w:r w:rsidR="00AA60FF" w:rsidRPr="00AA60FF">
        <w:t>Prognos</w:t>
      </w:r>
      <w:r>
        <w:t>e, Stand 2014</w:t>
      </w:r>
    </w:p>
    <w:p w14:paraId="264AAB69" w14:textId="77777777" w:rsidR="00052699" w:rsidRDefault="00052699" w:rsidP="00AA60FF"/>
    <w:tbl>
      <w:tblPr>
        <w:tblW w:w="91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2933"/>
        <w:gridCol w:w="3933"/>
        <w:gridCol w:w="1618"/>
      </w:tblGrid>
      <w:tr w:rsidR="00E51AEB" w14:paraId="12E315C1" w14:textId="77777777" w:rsidTr="007C0C01">
        <w:trPr>
          <w:trHeight w:val="212"/>
        </w:trPr>
        <w:tc>
          <w:tcPr>
            <w:tcW w:w="647" w:type="dxa"/>
            <w:shd w:val="clear" w:color="000000" w:fill="99CCFF"/>
            <w:vAlign w:val="center"/>
            <w:hideMark/>
          </w:tcPr>
          <w:p w14:paraId="199E966A" w14:textId="77777777" w:rsidR="00A90800" w:rsidRDefault="00A90800">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Rang</w:t>
            </w:r>
          </w:p>
        </w:tc>
        <w:tc>
          <w:tcPr>
            <w:tcW w:w="2933" w:type="dxa"/>
            <w:shd w:val="clear" w:color="000000" w:fill="99CCFF"/>
            <w:noWrap/>
            <w:vAlign w:val="center"/>
            <w:hideMark/>
          </w:tcPr>
          <w:p w14:paraId="73FD2DFB" w14:textId="77777777" w:rsidR="00A90800" w:rsidRDefault="00A90800">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Land</w:t>
            </w:r>
          </w:p>
        </w:tc>
        <w:tc>
          <w:tcPr>
            <w:tcW w:w="3933" w:type="dxa"/>
            <w:shd w:val="clear" w:color="000000" w:fill="99CCFF"/>
            <w:noWrap/>
            <w:vAlign w:val="center"/>
            <w:hideMark/>
          </w:tcPr>
          <w:p w14:paraId="52D9EF58" w14:textId="77777777" w:rsidR="00A90800" w:rsidRDefault="00A90800">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Stadt</w:t>
            </w:r>
          </w:p>
        </w:tc>
        <w:tc>
          <w:tcPr>
            <w:tcW w:w="1618" w:type="dxa"/>
            <w:shd w:val="clear" w:color="000000" w:fill="99CCFF"/>
            <w:vAlign w:val="center"/>
            <w:hideMark/>
          </w:tcPr>
          <w:p w14:paraId="0DBFD1DF" w14:textId="77777777" w:rsidR="00A90800" w:rsidRDefault="00A90800">
            <w:pPr>
              <w:jc w:val="center"/>
              <w:rPr>
                <w:rFonts w:ascii="Arial" w:eastAsia="Times New Roman" w:hAnsi="Arial" w:cs="Arial"/>
                <w:b/>
                <w:bCs/>
                <w:color w:val="000000"/>
                <w:sz w:val="18"/>
                <w:szCs w:val="18"/>
              </w:rPr>
            </w:pPr>
            <w:r>
              <w:rPr>
                <w:rFonts w:ascii="Arial" w:eastAsia="Times New Roman" w:hAnsi="Arial" w:cs="Arial"/>
                <w:b/>
                <w:bCs/>
                <w:color w:val="000000"/>
                <w:sz w:val="18"/>
                <w:szCs w:val="18"/>
              </w:rPr>
              <w:t>Bevölkerung in Millionen</w:t>
            </w:r>
          </w:p>
        </w:tc>
      </w:tr>
      <w:tr w:rsidR="00E51AEB" w14:paraId="60AD31E8" w14:textId="77777777" w:rsidTr="00E51AEB">
        <w:trPr>
          <w:trHeight w:val="240"/>
        </w:trPr>
        <w:tc>
          <w:tcPr>
            <w:tcW w:w="647" w:type="dxa"/>
            <w:shd w:val="clear" w:color="auto" w:fill="auto"/>
            <w:noWrap/>
            <w:vAlign w:val="bottom"/>
            <w:hideMark/>
          </w:tcPr>
          <w:p w14:paraId="2CC65A5E"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2933" w:type="dxa"/>
            <w:shd w:val="clear" w:color="auto" w:fill="auto"/>
            <w:noWrap/>
            <w:vAlign w:val="bottom"/>
            <w:hideMark/>
          </w:tcPr>
          <w:p w14:paraId="5085860A"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Japan</w:t>
            </w:r>
          </w:p>
        </w:tc>
        <w:tc>
          <w:tcPr>
            <w:tcW w:w="3933" w:type="dxa"/>
            <w:shd w:val="clear" w:color="auto" w:fill="auto"/>
            <w:vAlign w:val="bottom"/>
            <w:hideMark/>
          </w:tcPr>
          <w:p w14:paraId="2D7408D2"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Tokyo</w:t>
            </w:r>
          </w:p>
        </w:tc>
        <w:tc>
          <w:tcPr>
            <w:tcW w:w="1618" w:type="dxa"/>
            <w:shd w:val="clear" w:color="auto" w:fill="auto"/>
            <w:noWrap/>
            <w:vAlign w:val="bottom"/>
            <w:hideMark/>
          </w:tcPr>
          <w:p w14:paraId="57833C4D"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38,00</w:t>
            </w:r>
          </w:p>
        </w:tc>
      </w:tr>
      <w:tr w:rsidR="00E51AEB" w14:paraId="35A3B3D7" w14:textId="77777777" w:rsidTr="00E51AEB">
        <w:trPr>
          <w:trHeight w:val="240"/>
        </w:trPr>
        <w:tc>
          <w:tcPr>
            <w:tcW w:w="647" w:type="dxa"/>
            <w:shd w:val="clear" w:color="auto" w:fill="auto"/>
            <w:noWrap/>
            <w:vAlign w:val="bottom"/>
            <w:hideMark/>
          </w:tcPr>
          <w:p w14:paraId="6F608C9C"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2933" w:type="dxa"/>
            <w:shd w:val="clear" w:color="auto" w:fill="auto"/>
            <w:noWrap/>
            <w:vAlign w:val="bottom"/>
            <w:hideMark/>
          </w:tcPr>
          <w:p w14:paraId="65FF3C1F"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Indien</w:t>
            </w:r>
          </w:p>
        </w:tc>
        <w:tc>
          <w:tcPr>
            <w:tcW w:w="3933" w:type="dxa"/>
            <w:shd w:val="clear" w:color="auto" w:fill="auto"/>
            <w:vAlign w:val="bottom"/>
            <w:hideMark/>
          </w:tcPr>
          <w:p w14:paraId="0BB2706B"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Delhi</w:t>
            </w:r>
          </w:p>
        </w:tc>
        <w:tc>
          <w:tcPr>
            <w:tcW w:w="1618" w:type="dxa"/>
            <w:shd w:val="clear" w:color="auto" w:fill="auto"/>
            <w:noWrap/>
            <w:vAlign w:val="bottom"/>
            <w:hideMark/>
          </w:tcPr>
          <w:p w14:paraId="578F75B6"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25,70</w:t>
            </w:r>
          </w:p>
        </w:tc>
      </w:tr>
      <w:tr w:rsidR="00E51AEB" w14:paraId="103BC03F" w14:textId="77777777" w:rsidTr="00E51AEB">
        <w:trPr>
          <w:trHeight w:val="240"/>
        </w:trPr>
        <w:tc>
          <w:tcPr>
            <w:tcW w:w="647" w:type="dxa"/>
            <w:shd w:val="clear" w:color="auto" w:fill="auto"/>
            <w:noWrap/>
            <w:vAlign w:val="bottom"/>
            <w:hideMark/>
          </w:tcPr>
          <w:p w14:paraId="64370815"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2933" w:type="dxa"/>
            <w:shd w:val="clear" w:color="auto" w:fill="auto"/>
            <w:noWrap/>
            <w:vAlign w:val="bottom"/>
            <w:hideMark/>
          </w:tcPr>
          <w:p w14:paraId="2E3E0AB0"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1D2CBB7C"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Shanghai</w:t>
            </w:r>
          </w:p>
        </w:tc>
        <w:tc>
          <w:tcPr>
            <w:tcW w:w="1618" w:type="dxa"/>
            <w:shd w:val="clear" w:color="auto" w:fill="auto"/>
            <w:noWrap/>
            <w:vAlign w:val="bottom"/>
            <w:hideMark/>
          </w:tcPr>
          <w:p w14:paraId="58214AB4"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23,74</w:t>
            </w:r>
          </w:p>
        </w:tc>
      </w:tr>
      <w:tr w:rsidR="00E51AEB" w14:paraId="798C7BDF" w14:textId="77777777" w:rsidTr="00E51AEB">
        <w:trPr>
          <w:trHeight w:val="240"/>
        </w:trPr>
        <w:tc>
          <w:tcPr>
            <w:tcW w:w="647" w:type="dxa"/>
            <w:shd w:val="clear" w:color="auto" w:fill="auto"/>
            <w:noWrap/>
            <w:vAlign w:val="bottom"/>
            <w:hideMark/>
          </w:tcPr>
          <w:p w14:paraId="5F4AF718"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2933" w:type="dxa"/>
            <w:shd w:val="clear" w:color="auto" w:fill="auto"/>
            <w:noWrap/>
            <w:vAlign w:val="bottom"/>
            <w:hideMark/>
          </w:tcPr>
          <w:p w14:paraId="59F63520"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Brasilien</w:t>
            </w:r>
          </w:p>
        </w:tc>
        <w:tc>
          <w:tcPr>
            <w:tcW w:w="3933" w:type="dxa"/>
            <w:shd w:val="clear" w:color="auto" w:fill="auto"/>
            <w:vAlign w:val="bottom"/>
            <w:hideMark/>
          </w:tcPr>
          <w:p w14:paraId="5560EB8F"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São Paulo</w:t>
            </w:r>
          </w:p>
        </w:tc>
        <w:tc>
          <w:tcPr>
            <w:tcW w:w="1618" w:type="dxa"/>
            <w:shd w:val="clear" w:color="auto" w:fill="auto"/>
            <w:noWrap/>
            <w:vAlign w:val="bottom"/>
            <w:hideMark/>
          </w:tcPr>
          <w:p w14:paraId="0239AC1D"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21,07</w:t>
            </w:r>
          </w:p>
        </w:tc>
      </w:tr>
      <w:tr w:rsidR="00E51AEB" w14:paraId="747C3B63" w14:textId="77777777" w:rsidTr="00E51AEB">
        <w:trPr>
          <w:trHeight w:val="240"/>
        </w:trPr>
        <w:tc>
          <w:tcPr>
            <w:tcW w:w="647" w:type="dxa"/>
            <w:shd w:val="clear" w:color="auto" w:fill="auto"/>
            <w:noWrap/>
            <w:vAlign w:val="bottom"/>
            <w:hideMark/>
          </w:tcPr>
          <w:p w14:paraId="1D7901B8"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2933" w:type="dxa"/>
            <w:shd w:val="clear" w:color="auto" w:fill="auto"/>
            <w:noWrap/>
            <w:vAlign w:val="bottom"/>
            <w:hideMark/>
          </w:tcPr>
          <w:p w14:paraId="4643A305"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Indien</w:t>
            </w:r>
          </w:p>
        </w:tc>
        <w:tc>
          <w:tcPr>
            <w:tcW w:w="3933" w:type="dxa"/>
            <w:shd w:val="clear" w:color="auto" w:fill="auto"/>
            <w:vAlign w:val="bottom"/>
            <w:hideMark/>
          </w:tcPr>
          <w:p w14:paraId="2BD1D2FB"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Mumbai (Bombay)</w:t>
            </w:r>
          </w:p>
        </w:tc>
        <w:tc>
          <w:tcPr>
            <w:tcW w:w="1618" w:type="dxa"/>
            <w:shd w:val="clear" w:color="auto" w:fill="auto"/>
            <w:noWrap/>
            <w:vAlign w:val="bottom"/>
            <w:hideMark/>
          </w:tcPr>
          <w:p w14:paraId="2B97AAB2"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21,04</w:t>
            </w:r>
          </w:p>
        </w:tc>
      </w:tr>
      <w:tr w:rsidR="00E51AEB" w14:paraId="07BC6403" w14:textId="77777777" w:rsidTr="00E51AEB">
        <w:trPr>
          <w:trHeight w:val="240"/>
        </w:trPr>
        <w:tc>
          <w:tcPr>
            <w:tcW w:w="647" w:type="dxa"/>
            <w:shd w:val="clear" w:color="auto" w:fill="auto"/>
            <w:noWrap/>
            <w:vAlign w:val="bottom"/>
            <w:hideMark/>
          </w:tcPr>
          <w:p w14:paraId="5CFF452A"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6</w:t>
            </w:r>
          </w:p>
        </w:tc>
        <w:tc>
          <w:tcPr>
            <w:tcW w:w="2933" w:type="dxa"/>
            <w:shd w:val="clear" w:color="auto" w:fill="auto"/>
            <w:noWrap/>
            <w:vAlign w:val="bottom"/>
            <w:hideMark/>
          </w:tcPr>
          <w:p w14:paraId="480D545E"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Mexico</w:t>
            </w:r>
          </w:p>
        </w:tc>
        <w:tc>
          <w:tcPr>
            <w:tcW w:w="3933" w:type="dxa"/>
            <w:shd w:val="clear" w:color="auto" w:fill="auto"/>
            <w:vAlign w:val="bottom"/>
            <w:hideMark/>
          </w:tcPr>
          <w:p w14:paraId="426A7A82" w14:textId="77777777" w:rsidR="00A90800" w:rsidRPr="008B6BCB" w:rsidRDefault="00A90800">
            <w:pPr>
              <w:rPr>
                <w:rFonts w:ascii="Arial" w:eastAsia="Times New Roman" w:hAnsi="Arial" w:cs="Arial"/>
                <w:color w:val="000000"/>
                <w:sz w:val="18"/>
                <w:szCs w:val="18"/>
                <w:lang w:val="en-US"/>
              </w:rPr>
            </w:pPr>
            <w:r w:rsidRPr="008B6BCB">
              <w:rPr>
                <w:rFonts w:ascii="Arial" w:eastAsia="Times New Roman" w:hAnsi="Arial" w:cs="Arial"/>
                <w:color w:val="000000"/>
                <w:sz w:val="18"/>
                <w:szCs w:val="18"/>
                <w:lang w:val="en-US"/>
              </w:rPr>
              <w:t>Ciudad de México (Mexico City)</w:t>
            </w:r>
          </w:p>
        </w:tc>
        <w:tc>
          <w:tcPr>
            <w:tcW w:w="1618" w:type="dxa"/>
            <w:shd w:val="clear" w:color="auto" w:fill="auto"/>
            <w:noWrap/>
            <w:vAlign w:val="bottom"/>
            <w:hideMark/>
          </w:tcPr>
          <w:p w14:paraId="09EA9756"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21,00</w:t>
            </w:r>
          </w:p>
        </w:tc>
      </w:tr>
      <w:tr w:rsidR="00E51AEB" w14:paraId="2C4A8879" w14:textId="77777777" w:rsidTr="00E51AEB">
        <w:trPr>
          <w:trHeight w:val="240"/>
        </w:trPr>
        <w:tc>
          <w:tcPr>
            <w:tcW w:w="647" w:type="dxa"/>
            <w:shd w:val="clear" w:color="auto" w:fill="auto"/>
            <w:noWrap/>
            <w:vAlign w:val="bottom"/>
            <w:hideMark/>
          </w:tcPr>
          <w:p w14:paraId="6155692E"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2933" w:type="dxa"/>
            <w:shd w:val="clear" w:color="auto" w:fill="auto"/>
            <w:noWrap/>
            <w:vAlign w:val="bottom"/>
            <w:hideMark/>
          </w:tcPr>
          <w:p w14:paraId="24B0FC5A"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34CDDF17"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Beijing</w:t>
            </w:r>
          </w:p>
        </w:tc>
        <w:tc>
          <w:tcPr>
            <w:tcW w:w="1618" w:type="dxa"/>
            <w:shd w:val="clear" w:color="auto" w:fill="auto"/>
            <w:noWrap/>
            <w:vAlign w:val="bottom"/>
            <w:hideMark/>
          </w:tcPr>
          <w:p w14:paraId="58F43964"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20,38</w:t>
            </w:r>
          </w:p>
        </w:tc>
      </w:tr>
      <w:tr w:rsidR="00E51AEB" w14:paraId="706AF72E" w14:textId="77777777" w:rsidTr="00E51AEB">
        <w:trPr>
          <w:trHeight w:val="240"/>
        </w:trPr>
        <w:tc>
          <w:tcPr>
            <w:tcW w:w="647" w:type="dxa"/>
            <w:shd w:val="clear" w:color="auto" w:fill="auto"/>
            <w:noWrap/>
            <w:vAlign w:val="bottom"/>
            <w:hideMark/>
          </w:tcPr>
          <w:p w14:paraId="426246F3"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2933" w:type="dxa"/>
            <w:shd w:val="clear" w:color="auto" w:fill="auto"/>
            <w:noWrap/>
            <w:vAlign w:val="bottom"/>
            <w:hideMark/>
          </w:tcPr>
          <w:p w14:paraId="4F48AC92"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Japan</w:t>
            </w:r>
          </w:p>
        </w:tc>
        <w:tc>
          <w:tcPr>
            <w:tcW w:w="3933" w:type="dxa"/>
            <w:shd w:val="clear" w:color="auto" w:fill="auto"/>
            <w:vAlign w:val="bottom"/>
            <w:hideMark/>
          </w:tcPr>
          <w:p w14:paraId="32114424"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Kinki M.M.A. (Osaka)</w:t>
            </w:r>
          </w:p>
        </w:tc>
        <w:tc>
          <w:tcPr>
            <w:tcW w:w="1618" w:type="dxa"/>
            <w:shd w:val="clear" w:color="auto" w:fill="auto"/>
            <w:noWrap/>
            <w:vAlign w:val="bottom"/>
            <w:hideMark/>
          </w:tcPr>
          <w:p w14:paraId="5B6FF085"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20,24</w:t>
            </w:r>
          </w:p>
        </w:tc>
      </w:tr>
      <w:tr w:rsidR="00E51AEB" w14:paraId="27EBFC75" w14:textId="77777777" w:rsidTr="00E51AEB">
        <w:trPr>
          <w:trHeight w:val="240"/>
        </w:trPr>
        <w:tc>
          <w:tcPr>
            <w:tcW w:w="647" w:type="dxa"/>
            <w:shd w:val="clear" w:color="auto" w:fill="auto"/>
            <w:noWrap/>
            <w:vAlign w:val="bottom"/>
            <w:hideMark/>
          </w:tcPr>
          <w:p w14:paraId="529989E2"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9</w:t>
            </w:r>
          </w:p>
        </w:tc>
        <w:tc>
          <w:tcPr>
            <w:tcW w:w="2933" w:type="dxa"/>
            <w:shd w:val="clear" w:color="auto" w:fill="auto"/>
            <w:noWrap/>
            <w:vAlign w:val="bottom"/>
            <w:hideMark/>
          </w:tcPr>
          <w:p w14:paraId="674B8BC6"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Ägypten</w:t>
            </w:r>
          </w:p>
        </w:tc>
        <w:tc>
          <w:tcPr>
            <w:tcW w:w="3933" w:type="dxa"/>
            <w:shd w:val="clear" w:color="auto" w:fill="auto"/>
            <w:vAlign w:val="bottom"/>
            <w:hideMark/>
          </w:tcPr>
          <w:p w14:paraId="583E219D"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Al-Qahirah (Cairo)</w:t>
            </w:r>
          </w:p>
        </w:tc>
        <w:tc>
          <w:tcPr>
            <w:tcW w:w="1618" w:type="dxa"/>
            <w:shd w:val="clear" w:color="auto" w:fill="auto"/>
            <w:noWrap/>
            <w:vAlign w:val="bottom"/>
            <w:hideMark/>
          </w:tcPr>
          <w:p w14:paraId="629C7972"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18,77</w:t>
            </w:r>
          </w:p>
        </w:tc>
      </w:tr>
      <w:tr w:rsidR="00E51AEB" w14:paraId="0C926BF7" w14:textId="77777777" w:rsidTr="00E51AEB">
        <w:trPr>
          <w:trHeight w:val="240"/>
        </w:trPr>
        <w:tc>
          <w:tcPr>
            <w:tcW w:w="647" w:type="dxa"/>
            <w:shd w:val="clear" w:color="auto" w:fill="auto"/>
            <w:noWrap/>
            <w:vAlign w:val="bottom"/>
            <w:hideMark/>
          </w:tcPr>
          <w:p w14:paraId="2340D984"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2933" w:type="dxa"/>
            <w:shd w:val="clear" w:color="auto" w:fill="auto"/>
            <w:noWrap/>
            <w:vAlign w:val="bottom"/>
            <w:hideMark/>
          </w:tcPr>
          <w:p w14:paraId="09E55B99"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33" w:type="dxa"/>
            <w:shd w:val="clear" w:color="auto" w:fill="auto"/>
            <w:vAlign w:val="bottom"/>
            <w:hideMark/>
          </w:tcPr>
          <w:p w14:paraId="3EF7AA5D"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New York-Newark</w:t>
            </w:r>
          </w:p>
        </w:tc>
        <w:tc>
          <w:tcPr>
            <w:tcW w:w="1618" w:type="dxa"/>
            <w:shd w:val="clear" w:color="auto" w:fill="auto"/>
            <w:noWrap/>
            <w:vAlign w:val="bottom"/>
            <w:hideMark/>
          </w:tcPr>
          <w:p w14:paraId="3E4F8AF3"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18,59</w:t>
            </w:r>
          </w:p>
        </w:tc>
      </w:tr>
      <w:tr w:rsidR="00E51AEB" w14:paraId="196EE97C" w14:textId="77777777" w:rsidTr="00E51AEB">
        <w:trPr>
          <w:trHeight w:val="240"/>
        </w:trPr>
        <w:tc>
          <w:tcPr>
            <w:tcW w:w="647" w:type="dxa"/>
            <w:shd w:val="clear" w:color="auto" w:fill="auto"/>
            <w:noWrap/>
            <w:vAlign w:val="bottom"/>
            <w:hideMark/>
          </w:tcPr>
          <w:p w14:paraId="6844947B"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2933" w:type="dxa"/>
            <w:shd w:val="clear" w:color="auto" w:fill="auto"/>
            <w:noWrap/>
            <w:vAlign w:val="bottom"/>
            <w:hideMark/>
          </w:tcPr>
          <w:p w14:paraId="2A0123E7"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Banglades</w:t>
            </w:r>
            <w:r w:rsidR="007C73F3">
              <w:rPr>
                <w:rFonts w:ascii="Arial" w:eastAsia="Times New Roman" w:hAnsi="Arial" w:cs="Arial"/>
                <w:color w:val="000000"/>
                <w:sz w:val="18"/>
                <w:szCs w:val="18"/>
              </w:rPr>
              <w:t>c</w:t>
            </w:r>
            <w:r>
              <w:rPr>
                <w:rFonts w:ascii="Arial" w:eastAsia="Times New Roman" w:hAnsi="Arial" w:cs="Arial"/>
                <w:color w:val="000000"/>
                <w:sz w:val="18"/>
                <w:szCs w:val="18"/>
              </w:rPr>
              <w:t>h</w:t>
            </w:r>
          </w:p>
        </w:tc>
        <w:tc>
          <w:tcPr>
            <w:tcW w:w="3933" w:type="dxa"/>
            <w:shd w:val="clear" w:color="auto" w:fill="auto"/>
            <w:vAlign w:val="bottom"/>
            <w:hideMark/>
          </w:tcPr>
          <w:p w14:paraId="08CB1A01"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Dhaka</w:t>
            </w:r>
          </w:p>
        </w:tc>
        <w:tc>
          <w:tcPr>
            <w:tcW w:w="1618" w:type="dxa"/>
            <w:shd w:val="clear" w:color="auto" w:fill="auto"/>
            <w:noWrap/>
            <w:vAlign w:val="bottom"/>
            <w:hideMark/>
          </w:tcPr>
          <w:p w14:paraId="72B15DF8"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17,60</w:t>
            </w:r>
          </w:p>
        </w:tc>
      </w:tr>
      <w:tr w:rsidR="00E51AEB" w14:paraId="0112C5A0" w14:textId="77777777" w:rsidTr="00E51AEB">
        <w:trPr>
          <w:trHeight w:val="240"/>
        </w:trPr>
        <w:tc>
          <w:tcPr>
            <w:tcW w:w="647" w:type="dxa"/>
            <w:shd w:val="clear" w:color="auto" w:fill="auto"/>
            <w:noWrap/>
            <w:vAlign w:val="bottom"/>
            <w:hideMark/>
          </w:tcPr>
          <w:p w14:paraId="4EFFED39"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12</w:t>
            </w:r>
          </w:p>
        </w:tc>
        <w:tc>
          <w:tcPr>
            <w:tcW w:w="2933" w:type="dxa"/>
            <w:shd w:val="clear" w:color="auto" w:fill="auto"/>
            <w:noWrap/>
            <w:vAlign w:val="bottom"/>
            <w:hideMark/>
          </w:tcPr>
          <w:p w14:paraId="4B3C7FDE"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Pakistan</w:t>
            </w:r>
          </w:p>
        </w:tc>
        <w:tc>
          <w:tcPr>
            <w:tcW w:w="3933" w:type="dxa"/>
            <w:shd w:val="clear" w:color="auto" w:fill="auto"/>
            <w:vAlign w:val="bottom"/>
            <w:hideMark/>
          </w:tcPr>
          <w:p w14:paraId="6B025185"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Karachi</w:t>
            </w:r>
          </w:p>
        </w:tc>
        <w:tc>
          <w:tcPr>
            <w:tcW w:w="1618" w:type="dxa"/>
            <w:shd w:val="clear" w:color="auto" w:fill="auto"/>
            <w:noWrap/>
            <w:vAlign w:val="bottom"/>
            <w:hideMark/>
          </w:tcPr>
          <w:p w14:paraId="52FE4E68"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16,62</w:t>
            </w:r>
          </w:p>
        </w:tc>
      </w:tr>
      <w:tr w:rsidR="00E51AEB" w14:paraId="3E04F67A" w14:textId="77777777" w:rsidTr="00E51AEB">
        <w:trPr>
          <w:trHeight w:val="240"/>
        </w:trPr>
        <w:tc>
          <w:tcPr>
            <w:tcW w:w="647" w:type="dxa"/>
            <w:shd w:val="clear" w:color="auto" w:fill="auto"/>
            <w:noWrap/>
            <w:vAlign w:val="bottom"/>
            <w:hideMark/>
          </w:tcPr>
          <w:p w14:paraId="4834366F"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13</w:t>
            </w:r>
          </w:p>
        </w:tc>
        <w:tc>
          <w:tcPr>
            <w:tcW w:w="2933" w:type="dxa"/>
            <w:shd w:val="clear" w:color="auto" w:fill="auto"/>
            <w:noWrap/>
            <w:vAlign w:val="bottom"/>
            <w:hideMark/>
          </w:tcPr>
          <w:p w14:paraId="161919B8" w14:textId="77777777" w:rsidR="00A90800" w:rsidRDefault="007C73F3" w:rsidP="00052699">
            <w:pPr>
              <w:rPr>
                <w:rFonts w:ascii="Arial" w:eastAsia="Times New Roman" w:hAnsi="Arial" w:cs="Arial"/>
                <w:color w:val="000000"/>
                <w:sz w:val="18"/>
                <w:szCs w:val="18"/>
              </w:rPr>
            </w:pPr>
            <w:r>
              <w:rPr>
                <w:rFonts w:ascii="Arial" w:eastAsia="Times New Roman" w:hAnsi="Arial" w:cs="Arial"/>
                <w:color w:val="000000"/>
                <w:sz w:val="18"/>
                <w:szCs w:val="18"/>
              </w:rPr>
              <w:t>Argentinien</w:t>
            </w:r>
          </w:p>
        </w:tc>
        <w:tc>
          <w:tcPr>
            <w:tcW w:w="3933" w:type="dxa"/>
            <w:shd w:val="clear" w:color="auto" w:fill="auto"/>
            <w:vAlign w:val="bottom"/>
            <w:hideMark/>
          </w:tcPr>
          <w:p w14:paraId="5BFC5B2B"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Buenos Aires</w:t>
            </w:r>
          </w:p>
        </w:tc>
        <w:tc>
          <w:tcPr>
            <w:tcW w:w="1618" w:type="dxa"/>
            <w:shd w:val="clear" w:color="auto" w:fill="auto"/>
            <w:noWrap/>
            <w:vAlign w:val="bottom"/>
            <w:hideMark/>
          </w:tcPr>
          <w:p w14:paraId="7B426AB7"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15,18</w:t>
            </w:r>
          </w:p>
        </w:tc>
      </w:tr>
      <w:tr w:rsidR="00E51AEB" w14:paraId="01565688" w14:textId="77777777" w:rsidTr="00E51AEB">
        <w:trPr>
          <w:trHeight w:val="240"/>
        </w:trPr>
        <w:tc>
          <w:tcPr>
            <w:tcW w:w="647" w:type="dxa"/>
            <w:shd w:val="clear" w:color="auto" w:fill="auto"/>
            <w:noWrap/>
            <w:vAlign w:val="bottom"/>
            <w:hideMark/>
          </w:tcPr>
          <w:p w14:paraId="5F7073DF"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14</w:t>
            </w:r>
          </w:p>
        </w:tc>
        <w:tc>
          <w:tcPr>
            <w:tcW w:w="2933" w:type="dxa"/>
            <w:shd w:val="clear" w:color="auto" w:fill="auto"/>
            <w:noWrap/>
            <w:vAlign w:val="bottom"/>
            <w:hideMark/>
          </w:tcPr>
          <w:p w14:paraId="781A0BC6"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Indien</w:t>
            </w:r>
          </w:p>
        </w:tc>
        <w:tc>
          <w:tcPr>
            <w:tcW w:w="3933" w:type="dxa"/>
            <w:shd w:val="clear" w:color="auto" w:fill="auto"/>
            <w:vAlign w:val="bottom"/>
            <w:hideMark/>
          </w:tcPr>
          <w:p w14:paraId="1A429C00" w14:textId="77777777" w:rsidR="00A90800" w:rsidRDefault="00A90800" w:rsidP="003E4710">
            <w:pPr>
              <w:rPr>
                <w:rFonts w:ascii="Arial" w:eastAsia="Times New Roman" w:hAnsi="Arial" w:cs="Arial"/>
                <w:color w:val="000000"/>
                <w:sz w:val="18"/>
                <w:szCs w:val="18"/>
              </w:rPr>
            </w:pPr>
            <w:r>
              <w:rPr>
                <w:rFonts w:ascii="Arial" w:eastAsia="Times New Roman" w:hAnsi="Arial" w:cs="Arial"/>
                <w:color w:val="000000"/>
                <w:sz w:val="18"/>
                <w:szCs w:val="18"/>
              </w:rPr>
              <w:t>Kolkata (</w:t>
            </w:r>
            <w:r w:rsidR="003E4710">
              <w:rPr>
                <w:rFonts w:ascii="Arial" w:eastAsia="Times New Roman" w:hAnsi="Arial" w:cs="Arial"/>
                <w:color w:val="000000"/>
                <w:sz w:val="18"/>
                <w:szCs w:val="18"/>
              </w:rPr>
              <w:t>Kalkutta</w:t>
            </w:r>
            <w:r>
              <w:rPr>
                <w:rFonts w:ascii="Arial" w:eastAsia="Times New Roman" w:hAnsi="Arial" w:cs="Arial"/>
                <w:color w:val="000000"/>
                <w:sz w:val="18"/>
                <w:szCs w:val="18"/>
              </w:rPr>
              <w:t>)</w:t>
            </w:r>
          </w:p>
        </w:tc>
        <w:tc>
          <w:tcPr>
            <w:tcW w:w="1618" w:type="dxa"/>
            <w:shd w:val="clear" w:color="auto" w:fill="auto"/>
            <w:noWrap/>
            <w:vAlign w:val="bottom"/>
            <w:hideMark/>
          </w:tcPr>
          <w:p w14:paraId="0867633A"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14,86</w:t>
            </w:r>
          </w:p>
        </w:tc>
      </w:tr>
      <w:tr w:rsidR="00E51AEB" w14:paraId="40034C3B" w14:textId="77777777" w:rsidTr="00E51AEB">
        <w:trPr>
          <w:trHeight w:val="240"/>
        </w:trPr>
        <w:tc>
          <w:tcPr>
            <w:tcW w:w="647" w:type="dxa"/>
            <w:shd w:val="clear" w:color="auto" w:fill="auto"/>
            <w:noWrap/>
            <w:vAlign w:val="bottom"/>
            <w:hideMark/>
          </w:tcPr>
          <w:p w14:paraId="68424432"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15</w:t>
            </w:r>
          </w:p>
        </w:tc>
        <w:tc>
          <w:tcPr>
            <w:tcW w:w="2933" w:type="dxa"/>
            <w:shd w:val="clear" w:color="auto" w:fill="auto"/>
            <w:noWrap/>
            <w:vAlign w:val="bottom"/>
            <w:hideMark/>
          </w:tcPr>
          <w:p w14:paraId="513F131F" w14:textId="77777777" w:rsidR="00A90800" w:rsidRDefault="007C73F3" w:rsidP="00052699">
            <w:pPr>
              <w:rPr>
                <w:rFonts w:ascii="Arial" w:eastAsia="Times New Roman" w:hAnsi="Arial" w:cs="Arial"/>
                <w:color w:val="000000"/>
                <w:sz w:val="18"/>
                <w:szCs w:val="18"/>
              </w:rPr>
            </w:pPr>
            <w:r>
              <w:rPr>
                <w:rFonts w:ascii="Arial" w:eastAsia="Times New Roman" w:hAnsi="Arial" w:cs="Arial"/>
                <w:color w:val="000000"/>
                <w:sz w:val="18"/>
                <w:szCs w:val="18"/>
              </w:rPr>
              <w:t>Türkei</w:t>
            </w:r>
          </w:p>
        </w:tc>
        <w:tc>
          <w:tcPr>
            <w:tcW w:w="3933" w:type="dxa"/>
            <w:shd w:val="clear" w:color="auto" w:fill="auto"/>
            <w:vAlign w:val="bottom"/>
            <w:hideMark/>
          </w:tcPr>
          <w:p w14:paraId="7BCD7336"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Istanbul</w:t>
            </w:r>
          </w:p>
        </w:tc>
        <w:tc>
          <w:tcPr>
            <w:tcW w:w="1618" w:type="dxa"/>
            <w:shd w:val="clear" w:color="auto" w:fill="auto"/>
            <w:noWrap/>
            <w:vAlign w:val="bottom"/>
            <w:hideMark/>
          </w:tcPr>
          <w:p w14:paraId="13C9CE7D"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14,16</w:t>
            </w:r>
          </w:p>
        </w:tc>
      </w:tr>
      <w:tr w:rsidR="00E51AEB" w14:paraId="33690BFD" w14:textId="77777777" w:rsidTr="00E51AEB">
        <w:trPr>
          <w:trHeight w:val="240"/>
        </w:trPr>
        <w:tc>
          <w:tcPr>
            <w:tcW w:w="647" w:type="dxa"/>
            <w:shd w:val="clear" w:color="auto" w:fill="auto"/>
            <w:noWrap/>
            <w:vAlign w:val="bottom"/>
            <w:hideMark/>
          </w:tcPr>
          <w:p w14:paraId="59903D76"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16</w:t>
            </w:r>
          </w:p>
        </w:tc>
        <w:tc>
          <w:tcPr>
            <w:tcW w:w="2933" w:type="dxa"/>
            <w:shd w:val="clear" w:color="auto" w:fill="auto"/>
            <w:noWrap/>
            <w:vAlign w:val="bottom"/>
            <w:hideMark/>
          </w:tcPr>
          <w:p w14:paraId="0D92C365"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525E9FE7"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Chongqing</w:t>
            </w:r>
          </w:p>
        </w:tc>
        <w:tc>
          <w:tcPr>
            <w:tcW w:w="1618" w:type="dxa"/>
            <w:shd w:val="clear" w:color="auto" w:fill="auto"/>
            <w:noWrap/>
            <w:vAlign w:val="bottom"/>
            <w:hideMark/>
          </w:tcPr>
          <w:p w14:paraId="13295330"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13,33</w:t>
            </w:r>
          </w:p>
        </w:tc>
      </w:tr>
      <w:tr w:rsidR="00E51AEB" w14:paraId="65CE178B" w14:textId="77777777" w:rsidTr="00E51AEB">
        <w:trPr>
          <w:trHeight w:val="240"/>
        </w:trPr>
        <w:tc>
          <w:tcPr>
            <w:tcW w:w="647" w:type="dxa"/>
            <w:shd w:val="clear" w:color="auto" w:fill="auto"/>
            <w:noWrap/>
            <w:vAlign w:val="bottom"/>
            <w:hideMark/>
          </w:tcPr>
          <w:p w14:paraId="5FFDC18C"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17</w:t>
            </w:r>
          </w:p>
        </w:tc>
        <w:tc>
          <w:tcPr>
            <w:tcW w:w="2933" w:type="dxa"/>
            <w:shd w:val="clear" w:color="auto" w:fill="auto"/>
            <w:noWrap/>
            <w:vAlign w:val="bottom"/>
            <w:hideMark/>
          </w:tcPr>
          <w:p w14:paraId="24F7137E"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Nigeria</w:t>
            </w:r>
          </w:p>
        </w:tc>
        <w:tc>
          <w:tcPr>
            <w:tcW w:w="3933" w:type="dxa"/>
            <w:shd w:val="clear" w:color="auto" w:fill="auto"/>
            <w:vAlign w:val="bottom"/>
            <w:hideMark/>
          </w:tcPr>
          <w:p w14:paraId="35B39760"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Lagos</w:t>
            </w:r>
          </w:p>
        </w:tc>
        <w:tc>
          <w:tcPr>
            <w:tcW w:w="1618" w:type="dxa"/>
            <w:shd w:val="clear" w:color="auto" w:fill="auto"/>
            <w:noWrap/>
            <w:vAlign w:val="bottom"/>
            <w:hideMark/>
          </w:tcPr>
          <w:p w14:paraId="45C3061B"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13,12</w:t>
            </w:r>
          </w:p>
        </w:tc>
      </w:tr>
      <w:tr w:rsidR="00E51AEB" w14:paraId="292BA4E5" w14:textId="77777777" w:rsidTr="00E51AEB">
        <w:trPr>
          <w:trHeight w:val="240"/>
        </w:trPr>
        <w:tc>
          <w:tcPr>
            <w:tcW w:w="647" w:type="dxa"/>
            <w:shd w:val="clear" w:color="auto" w:fill="auto"/>
            <w:noWrap/>
            <w:vAlign w:val="bottom"/>
            <w:hideMark/>
          </w:tcPr>
          <w:p w14:paraId="2E6A1241"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18</w:t>
            </w:r>
          </w:p>
        </w:tc>
        <w:tc>
          <w:tcPr>
            <w:tcW w:w="2933" w:type="dxa"/>
            <w:shd w:val="clear" w:color="auto" w:fill="auto"/>
            <w:noWrap/>
            <w:vAlign w:val="bottom"/>
            <w:hideMark/>
          </w:tcPr>
          <w:p w14:paraId="364B0A86" w14:textId="77777777" w:rsidR="00A90800" w:rsidRDefault="00777392" w:rsidP="00052699">
            <w:pPr>
              <w:rPr>
                <w:rFonts w:ascii="Arial" w:eastAsia="Times New Roman" w:hAnsi="Arial" w:cs="Arial"/>
                <w:color w:val="000000"/>
                <w:sz w:val="18"/>
                <w:szCs w:val="18"/>
              </w:rPr>
            </w:pPr>
            <w:r>
              <w:rPr>
                <w:rFonts w:ascii="Arial" w:eastAsia="Times New Roman" w:hAnsi="Arial" w:cs="Arial"/>
                <w:color w:val="000000"/>
                <w:sz w:val="18"/>
                <w:szCs w:val="18"/>
              </w:rPr>
              <w:t>Philippinen</w:t>
            </w:r>
          </w:p>
        </w:tc>
        <w:tc>
          <w:tcPr>
            <w:tcW w:w="3933" w:type="dxa"/>
            <w:shd w:val="clear" w:color="auto" w:fill="auto"/>
            <w:vAlign w:val="bottom"/>
            <w:hideMark/>
          </w:tcPr>
          <w:p w14:paraId="77DF9862"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Manila</w:t>
            </w:r>
          </w:p>
        </w:tc>
        <w:tc>
          <w:tcPr>
            <w:tcW w:w="1618" w:type="dxa"/>
            <w:shd w:val="clear" w:color="auto" w:fill="auto"/>
            <w:noWrap/>
            <w:vAlign w:val="bottom"/>
            <w:hideMark/>
          </w:tcPr>
          <w:p w14:paraId="57E5E268"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12,95</w:t>
            </w:r>
          </w:p>
        </w:tc>
      </w:tr>
      <w:tr w:rsidR="00E51AEB" w14:paraId="4E344326" w14:textId="77777777" w:rsidTr="00E51AEB">
        <w:trPr>
          <w:trHeight w:val="240"/>
        </w:trPr>
        <w:tc>
          <w:tcPr>
            <w:tcW w:w="647" w:type="dxa"/>
            <w:shd w:val="clear" w:color="auto" w:fill="auto"/>
            <w:noWrap/>
            <w:vAlign w:val="bottom"/>
            <w:hideMark/>
          </w:tcPr>
          <w:p w14:paraId="0A61BB5D"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19</w:t>
            </w:r>
          </w:p>
        </w:tc>
        <w:tc>
          <w:tcPr>
            <w:tcW w:w="2933" w:type="dxa"/>
            <w:shd w:val="clear" w:color="auto" w:fill="auto"/>
            <w:noWrap/>
            <w:vAlign w:val="bottom"/>
            <w:hideMark/>
          </w:tcPr>
          <w:p w14:paraId="625D8DEA"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Brasilien</w:t>
            </w:r>
          </w:p>
        </w:tc>
        <w:tc>
          <w:tcPr>
            <w:tcW w:w="3933" w:type="dxa"/>
            <w:shd w:val="clear" w:color="auto" w:fill="auto"/>
            <w:vAlign w:val="bottom"/>
            <w:hideMark/>
          </w:tcPr>
          <w:p w14:paraId="3A1A2D83"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Rio de Janeiro</w:t>
            </w:r>
          </w:p>
        </w:tc>
        <w:tc>
          <w:tcPr>
            <w:tcW w:w="1618" w:type="dxa"/>
            <w:shd w:val="clear" w:color="auto" w:fill="auto"/>
            <w:noWrap/>
            <w:vAlign w:val="bottom"/>
            <w:hideMark/>
          </w:tcPr>
          <w:p w14:paraId="1950DCD3"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12,90</w:t>
            </w:r>
          </w:p>
        </w:tc>
      </w:tr>
      <w:tr w:rsidR="00E51AEB" w14:paraId="2F8B384A" w14:textId="77777777" w:rsidTr="00E51AEB">
        <w:trPr>
          <w:trHeight w:val="240"/>
        </w:trPr>
        <w:tc>
          <w:tcPr>
            <w:tcW w:w="647" w:type="dxa"/>
            <w:shd w:val="clear" w:color="auto" w:fill="auto"/>
            <w:noWrap/>
            <w:vAlign w:val="bottom"/>
            <w:hideMark/>
          </w:tcPr>
          <w:p w14:paraId="4600E0FF"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20</w:t>
            </w:r>
          </w:p>
        </w:tc>
        <w:tc>
          <w:tcPr>
            <w:tcW w:w="2933" w:type="dxa"/>
            <w:shd w:val="clear" w:color="auto" w:fill="auto"/>
            <w:noWrap/>
            <w:vAlign w:val="bottom"/>
            <w:hideMark/>
          </w:tcPr>
          <w:p w14:paraId="2AC46876"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4BE837D4"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Guangzhou, Guangdong</w:t>
            </w:r>
          </w:p>
        </w:tc>
        <w:tc>
          <w:tcPr>
            <w:tcW w:w="1618" w:type="dxa"/>
            <w:shd w:val="clear" w:color="auto" w:fill="auto"/>
            <w:noWrap/>
            <w:vAlign w:val="bottom"/>
            <w:hideMark/>
          </w:tcPr>
          <w:p w14:paraId="26B2AC5D"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12,46</w:t>
            </w:r>
          </w:p>
        </w:tc>
      </w:tr>
      <w:tr w:rsidR="00E51AEB" w14:paraId="441264C9" w14:textId="77777777" w:rsidTr="00E51AEB">
        <w:trPr>
          <w:trHeight w:val="240"/>
        </w:trPr>
        <w:tc>
          <w:tcPr>
            <w:tcW w:w="647" w:type="dxa"/>
            <w:shd w:val="clear" w:color="auto" w:fill="auto"/>
            <w:noWrap/>
            <w:vAlign w:val="bottom"/>
            <w:hideMark/>
          </w:tcPr>
          <w:p w14:paraId="0AFB33D2"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21</w:t>
            </w:r>
          </w:p>
        </w:tc>
        <w:tc>
          <w:tcPr>
            <w:tcW w:w="2933" w:type="dxa"/>
            <w:shd w:val="clear" w:color="auto" w:fill="auto"/>
            <w:noWrap/>
            <w:vAlign w:val="bottom"/>
            <w:hideMark/>
          </w:tcPr>
          <w:p w14:paraId="61FFB6F6"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USA</w:t>
            </w:r>
          </w:p>
        </w:tc>
        <w:tc>
          <w:tcPr>
            <w:tcW w:w="3933" w:type="dxa"/>
            <w:shd w:val="clear" w:color="auto" w:fill="auto"/>
            <w:vAlign w:val="bottom"/>
            <w:hideMark/>
          </w:tcPr>
          <w:p w14:paraId="2A1AD3A2" w14:textId="77777777" w:rsidR="00A90800" w:rsidRPr="008B6BCB" w:rsidRDefault="00A90800">
            <w:pPr>
              <w:rPr>
                <w:rFonts w:ascii="Arial" w:eastAsia="Times New Roman" w:hAnsi="Arial" w:cs="Arial"/>
                <w:color w:val="000000"/>
                <w:sz w:val="18"/>
                <w:szCs w:val="18"/>
                <w:lang w:val="en-US"/>
              </w:rPr>
            </w:pPr>
            <w:r w:rsidRPr="008B6BCB">
              <w:rPr>
                <w:rFonts w:ascii="Arial" w:eastAsia="Times New Roman" w:hAnsi="Arial" w:cs="Arial"/>
                <w:color w:val="000000"/>
                <w:sz w:val="18"/>
                <w:szCs w:val="18"/>
                <w:lang w:val="en-US"/>
              </w:rPr>
              <w:t>Los Angeles-Long Beach-Santa Ana</w:t>
            </w:r>
          </w:p>
        </w:tc>
        <w:tc>
          <w:tcPr>
            <w:tcW w:w="1618" w:type="dxa"/>
            <w:shd w:val="clear" w:color="auto" w:fill="auto"/>
            <w:noWrap/>
            <w:vAlign w:val="bottom"/>
            <w:hideMark/>
          </w:tcPr>
          <w:p w14:paraId="6235C6A4"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12,31</w:t>
            </w:r>
          </w:p>
        </w:tc>
      </w:tr>
      <w:tr w:rsidR="00E51AEB" w14:paraId="0528B651" w14:textId="77777777" w:rsidTr="00E51AEB">
        <w:trPr>
          <w:trHeight w:val="240"/>
        </w:trPr>
        <w:tc>
          <w:tcPr>
            <w:tcW w:w="647" w:type="dxa"/>
            <w:shd w:val="clear" w:color="auto" w:fill="auto"/>
            <w:noWrap/>
            <w:vAlign w:val="bottom"/>
            <w:hideMark/>
          </w:tcPr>
          <w:p w14:paraId="10B13961"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22</w:t>
            </w:r>
          </w:p>
        </w:tc>
        <w:tc>
          <w:tcPr>
            <w:tcW w:w="2933" w:type="dxa"/>
            <w:shd w:val="clear" w:color="auto" w:fill="auto"/>
            <w:noWrap/>
            <w:vAlign w:val="bottom"/>
            <w:hideMark/>
          </w:tcPr>
          <w:p w14:paraId="79F30737" w14:textId="77777777" w:rsidR="00A90800" w:rsidRDefault="003E4710" w:rsidP="00052699">
            <w:pPr>
              <w:rPr>
                <w:rFonts w:ascii="Arial" w:eastAsia="Times New Roman" w:hAnsi="Arial" w:cs="Arial"/>
                <w:color w:val="000000"/>
                <w:sz w:val="18"/>
                <w:szCs w:val="18"/>
              </w:rPr>
            </w:pPr>
            <w:r>
              <w:rPr>
                <w:rFonts w:ascii="Arial" w:eastAsia="Times New Roman" w:hAnsi="Arial" w:cs="Arial"/>
                <w:color w:val="000000"/>
                <w:sz w:val="18"/>
                <w:szCs w:val="18"/>
              </w:rPr>
              <w:t>Russische Föderation</w:t>
            </w:r>
          </w:p>
        </w:tc>
        <w:tc>
          <w:tcPr>
            <w:tcW w:w="3933" w:type="dxa"/>
            <w:shd w:val="clear" w:color="auto" w:fill="auto"/>
            <w:vAlign w:val="bottom"/>
            <w:hideMark/>
          </w:tcPr>
          <w:p w14:paraId="7B68C608" w14:textId="77777777" w:rsidR="00A90800" w:rsidRDefault="00A90800" w:rsidP="003E4710">
            <w:pPr>
              <w:rPr>
                <w:rFonts w:ascii="Arial" w:eastAsia="Times New Roman" w:hAnsi="Arial" w:cs="Arial"/>
                <w:color w:val="000000"/>
                <w:sz w:val="18"/>
                <w:szCs w:val="18"/>
              </w:rPr>
            </w:pPr>
            <w:r>
              <w:rPr>
                <w:rFonts w:ascii="Arial" w:eastAsia="Times New Roman" w:hAnsi="Arial" w:cs="Arial"/>
                <w:color w:val="000000"/>
                <w:sz w:val="18"/>
                <w:szCs w:val="18"/>
              </w:rPr>
              <w:t>Moskva (</w:t>
            </w:r>
            <w:r w:rsidR="003E4710">
              <w:rPr>
                <w:rFonts w:ascii="Arial" w:eastAsia="Times New Roman" w:hAnsi="Arial" w:cs="Arial"/>
                <w:color w:val="000000"/>
                <w:sz w:val="18"/>
                <w:szCs w:val="18"/>
              </w:rPr>
              <w:t>Moskau</w:t>
            </w:r>
            <w:r>
              <w:rPr>
                <w:rFonts w:ascii="Arial" w:eastAsia="Times New Roman" w:hAnsi="Arial" w:cs="Arial"/>
                <w:color w:val="000000"/>
                <w:sz w:val="18"/>
                <w:szCs w:val="18"/>
              </w:rPr>
              <w:t>)</w:t>
            </w:r>
          </w:p>
        </w:tc>
        <w:tc>
          <w:tcPr>
            <w:tcW w:w="1618" w:type="dxa"/>
            <w:shd w:val="clear" w:color="auto" w:fill="auto"/>
            <w:noWrap/>
            <w:vAlign w:val="bottom"/>
            <w:hideMark/>
          </w:tcPr>
          <w:p w14:paraId="7D822740"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12,17</w:t>
            </w:r>
          </w:p>
        </w:tc>
      </w:tr>
      <w:tr w:rsidR="00E51AEB" w14:paraId="67A7AAEB" w14:textId="77777777" w:rsidTr="00E51AEB">
        <w:trPr>
          <w:trHeight w:val="240"/>
        </w:trPr>
        <w:tc>
          <w:tcPr>
            <w:tcW w:w="647" w:type="dxa"/>
            <w:shd w:val="clear" w:color="auto" w:fill="auto"/>
            <w:noWrap/>
            <w:vAlign w:val="bottom"/>
            <w:hideMark/>
          </w:tcPr>
          <w:p w14:paraId="05E702D8"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23</w:t>
            </w:r>
          </w:p>
        </w:tc>
        <w:tc>
          <w:tcPr>
            <w:tcW w:w="2933" w:type="dxa"/>
            <w:shd w:val="clear" w:color="auto" w:fill="auto"/>
            <w:noWrap/>
            <w:vAlign w:val="bottom"/>
            <w:hideMark/>
          </w:tcPr>
          <w:p w14:paraId="0A64BB8A" w14:textId="77777777" w:rsidR="00A90800" w:rsidRDefault="003E4710" w:rsidP="003E4710">
            <w:pPr>
              <w:rPr>
                <w:rFonts w:ascii="Arial" w:eastAsia="Times New Roman" w:hAnsi="Arial" w:cs="Arial"/>
                <w:color w:val="000000"/>
                <w:sz w:val="18"/>
                <w:szCs w:val="18"/>
              </w:rPr>
            </w:pPr>
            <w:r>
              <w:rPr>
                <w:rFonts w:ascii="Arial" w:eastAsia="Times New Roman" w:hAnsi="Arial" w:cs="Arial"/>
                <w:color w:val="000000"/>
                <w:sz w:val="18"/>
                <w:szCs w:val="18"/>
              </w:rPr>
              <w:t>Demokratische Republik</w:t>
            </w:r>
            <w:r w:rsidR="00A90800">
              <w:rPr>
                <w:rFonts w:ascii="Arial" w:eastAsia="Times New Roman" w:hAnsi="Arial" w:cs="Arial"/>
                <w:color w:val="000000"/>
                <w:sz w:val="18"/>
                <w:szCs w:val="18"/>
              </w:rPr>
              <w:t xml:space="preserve"> </w:t>
            </w:r>
            <w:r>
              <w:rPr>
                <w:rFonts w:ascii="Arial" w:eastAsia="Times New Roman" w:hAnsi="Arial" w:cs="Arial"/>
                <w:color w:val="000000"/>
                <w:sz w:val="18"/>
                <w:szCs w:val="18"/>
              </w:rPr>
              <w:t>K</w:t>
            </w:r>
            <w:r w:rsidR="00A90800">
              <w:rPr>
                <w:rFonts w:ascii="Arial" w:eastAsia="Times New Roman" w:hAnsi="Arial" w:cs="Arial"/>
                <w:color w:val="000000"/>
                <w:sz w:val="18"/>
                <w:szCs w:val="18"/>
              </w:rPr>
              <w:t>ongo</w:t>
            </w:r>
          </w:p>
        </w:tc>
        <w:tc>
          <w:tcPr>
            <w:tcW w:w="3933" w:type="dxa"/>
            <w:shd w:val="clear" w:color="auto" w:fill="auto"/>
            <w:vAlign w:val="bottom"/>
            <w:hideMark/>
          </w:tcPr>
          <w:p w14:paraId="557B50E8"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Kinshasa</w:t>
            </w:r>
          </w:p>
        </w:tc>
        <w:tc>
          <w:tcPr>
            <w:tcW w:w="1618" w:type="dxa"/>
            <w:shd w:val="clear" w:color="auto" w:fill="auto"/>
            <w:noWrap/>
            <w:vAlign w:val="bottom"/>
            <w:hideMark/>
          </w:tcPr>
          <w:p w14:paraId="76DBC1D3"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11,59</w:t>
            </w:r>
          </w:p>
        </w:tc>
      </w:tr>
      <w:tr w:rsidR="00E51AEB" w14:paraId="67CD7943" w14:textId="77777777" w:rsidTr="00E51AEB">
        <w:trPr>
          <w:trHeight w:val="240"/>
        </w:trPr>
        <w:tc>
          <w:tcPr>
            <w:tcW w:w="647" w:type="dxa"/>
            <w:shd w:val="clear" w:color="auto" w:fill="auto"/>
            <w:noWrap/>
            <w:vAlign w:val="bottom"/>
            <w:hideMark/>
          </w:tcPr>
          <w:p w14:paraId="2654EF89"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24</w:t>
            </w:r>
          </w:p>
        </w:tc>
        <w:tc>
          <w:tcPr>
            <w:tcW w:w="2933" w:type="dxa"/>
            <w:shd w:val="clear" w:color="auto" w:fill="auto"/>
            <w:noWrap/>
            <w:vAlign w:val="bottom"/>
            <w:hideMark/>
          </w:tcPr>
          <w:p w14:paraId="23761F68"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059F9AF2"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Tianjin</w:t>
            </w:r>
          </w:p>
        </w:tc>
        <w:tc>
          <w:tcPr>
            <w:tcW w:w="1618" w:type="dxa"/>
            <w:shd w:val="clear" w:color="auto" w:fill="auto"/>
            <w:noWrap/>
            <w:vAlign w:val="bottom"/>
            <w:hideMark/>
          </w:tcPr>
          <w:p w14:paraId="5707F84D"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11,21</w:t>
            </w:r>
          </w:p>
        </w:tc>
      </w:tr>
      <w:tr w:rsidR="00E51AEB" w14:paraId="374F71C0" w14:textId="77777777" w:rsidTr="00E51AEB">
        <w:trPr>
          <w:trHeight w:val="240"/>
        </w:trPr>
        <w:tc>
          <w:tcPr>
            <w:tcW w:w="647" w:type="dxa"/>
            <w:shd w:val="clear" w:color="auto" w:fill="auto"/>
            <w:noWrap/>
            <w:vAlign w:val="bottom"/>
            <w:hideMark/>
          </w:tcPr>
          <w:p w14:paraId="50B1F0A1"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25</w:t>
            </w:r>
          </w:p>
        </w:tc>
        <w:tc>
          <w:tcPr>
            <w:tcW w:w="2933" w:type="dxa"/>
            <w:shd w:val="clear" w:color="auto" w:fill="auto"/>
            <w:noWrap/>
            <w:vAlign w:val="bottom"/>
            <w:hideMark/>
          </w:tcPr>
          <w:p w14:paraId="556942E7" w14:textId="77777777" w:rsidR="00A90800" w:rsidRDefault="00777392" w:rsidP="00052699">
            <w:pPr>
              <w:rPr>
                <w:rFonts w:ascii="Arial" w:eastAsia="Times New Roman" w:hAnsi="Arial" w:cs="Arial"/>
                <w:color w:val="000000"/>
                <w:sz w:val="18"/>
                <w:szCs w:val="18"/>
              </w:rPr>
            </w:pPr>
            <w:r>
              <w:rPr>
                <w:rFonts w:ascii="Arial" w:eastAsia="Times New Roman" w:hAnsi="Arial" w:cs="Arial"/>
                <w:color w:val="000000"/>
                <w:sz w:val="18"/>
                <w:szCs w:val="18"/>
              </w:rPr>
              <w:t>Frankreich</w:t>
            </w:r>
          </w:p>
        </w:tc>
        <w:tc>
          <w:tcPr>
            <w:tcW w:w="3933" w:type="dxa"/>
            <w:shd w:val="clear" w:color="auto" w:fill="auto"/>
            <w:vAlign w:val="bottom"/>
            <w:hideMark/>
          </w:tcPr>
          <w:p w14:paraId="42387FC5"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Paris</w:t>
            </w:r>
          </w:p>
        </w:tc>
        <w:tc>
          <w:tcPr>
            <w:tcW w:w="1618" w:type="dxa"/>
            <w:shd w:val="clear" w:color="auto" w:fill="auto"/>
            <w:noWrap/>
            <w:vAlign w:val="bottom"/>
            <w:hideMark/>
          </w:tcPr>
          <w:p w14:paraId="0C8A78F8"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10,84</w:t>
            </w:r>
          </w:p>
        </w:tc>
      </w:tr>
      <w:tr w:rsidR="00E51AEB" w14:paraId="57AC84B8" w14:textId="77777777" w:rsidTr="00E51AEB">
        <w:trPr>
          <w:trHeight w:val="240"/>
        </w:trPr>
        <w:tc>
          <w:tcPr>
            <w:tcW w:w="647" w:type="dxa"/>
            <w:shd w:val="clear" w:color="auto" w:fill="auto"/>
            <w:noWrap/>
            <w:vAlign w:val="bottom"/>
            <w:hideMark/>
          </w:tcPr>
          <w:p w14:paraId="7DCB9A4E"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26</w:t>
            </w:r>
          </w:p>
        </w:tc>
        <w:tc>
          <w:tcPr>
            <w:tcW w:w="2933" w:type="dxa"/>
            <w:shd w:val="clear" w:color="auto" w:fill="auto"/>
            <w:noWrap/>
            <w:vAlign w:val="bottom"/>
            <w:hideMark/>
          </w:tcPr>
          <w:p w14:paraId="06EB8E16"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China</w:t>
            </w:r>
          </w:p>
        </w:tc>
        <w:tc>
          <w:tcPr>
            <w:tcW w:w="3933" w:type="dxa"/>
            <w:shd w:val="clear" w:color="auto" w:fill="auto"/>
            <w:vAlign w:val="bottom"/>
            <w:hideMark/>
          </w:tcPr>
          <w:p w14:paraId="15B69D43"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Shenzhen</w:t>
            </w:r>
          </w:p>
        </w:tc>
        <w:tc>
          <w:tcPr>
            <w:tcW w:w="1618" w:type="dxa"/>
            <w:shd w:val="clear" w:color="auto" w:fill="auto"/>
            <w:noWrap/>
            <w:vAlign w:val="bottom"/>
            <w:hideMark/>
          </w:tcPr>
          <w:p w14:paraId="19BBE0D2"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10,75</w:t>
            </w:r>
          </w:p>
        </w:tc>
      </w:tr>
      <w:tr w:rsidR="00E51AEB" w14:paraId="6C68B840" w14:textId="77777777" w:rsidTr="00E51AEB">
        <w:trPr>
          <w:trHeight w:val="240"/>
        </w:trPr>
        <w:tc>
          <w:tcPr>
            <w:tcW w:w="647" w:type="dxa"/>
            <w:shd w:val="clear" w:color="auto" w:fill="auto"/>
            <w:noWrap/>
            <w:vAlign w:val="bottom"/>
            <w:hideMark/>
          </w:tcPr>
          <w:p w14:paraId="106C7C09"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27</w:t>
            </w:r>
          </w:p>
        </w:tc>
        <w:tc>
          <w:tcPr>
            <w:tcW w:w="2933" w:type="dxa"/>
            <w:shd w:val="clear" w:color="auto" w:fill="auto"/>
            <w:noWrap/>
            <w:vAlign w:val="bottom"/>
            <w:hideMark/>
          </w:tcPr>
          <w:p w14:paraId="2CDF1C0B" w14:textId="77777777" w:rsidR="00A90800" w:rsidRDefault="00777392" w:rsidP="00052699">
            <w:pPr>
              <w:rPr>
                <w:rFonts w:ascii="Arial" w:eastAsia="Times New Roman" w:hAnsi="Arial" w:cs="Arial"/>
                <w:color w:val="000000"/>
                <w:sz w:val="18"/>
                <w:szCs w:val="18"/>
              </w:rPr>
            </w:pPr>
            <w:r>
              <w:rPr>
                <w:rFonts w:ascii="Arial" w:eastAsia="Times New Roman" w:hAnsi="Arial" w:cs="Arial"/>
                <w:color w:val="000000"/>
                <w:sz w:val="18"/>
                <w:szCs w:val="18"/>
              </w:rPr>
              <w:t>Indonesien</w:t>
            </w:r>
          </w:p>
        </w:tc>
        <w:tc>
          <w:tcPr>
            <w:tcW w:w="3933" w:type="dxa"/>
            <w:shd w:val="clear" w:color="auto" w:fill="auto"/>
            <w:vAlign w:val="bottom"/>
            <w:hideMark/>
          </w:tcPr>
          <w:p w14:paraId="0643A35F"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Jakarta</w:t>
            </w:r>
          </w:p>
        </w:tc>
        <w:tc>
          <w:tcPr>
            <w:tcW w:w="1618" w:type="dxa"/>
            <w:shd w:val="clear" w:color="auto" w:fill="auto"/>
            <w:noWrap/>
            <w:vAlign w:val="bottom"/>
            <w:hideMark/>
          </w:tcPr>
          <w:p w14:paraId="6BDF3107"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10,32</w:t>
            </w:r>
          </w:p>
        </w:tc>
      </w:tr>
      <w:tr w:rsidR="00E51AEB" w14:paraId="51E5575A" w14:textId="77777777" w:rsidTr="00E51AEB">
        <w:trPr>
          <w:trHeight w:val="240"/>
        </w:trPr>
        <w:tc>
          <w:tcPr>
            <w:tcW w:w="647" w:type="dxa"/>
            <w:shd w:val="clear" w:color="auto" w:fill="auto"/>
            <w:noWrap/>
            <w:vAlign w:val="bottom"/>
            <w:hideMark/>
          </w:tcPr>
          <w:p w14:paraId="08715FDF"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28</w:t>
            </w:r>
          </w:p>
        </w:tc>
        <w:tc>
          <w:tcPr>
            <w:tcW w:w="2933" w:type="dxa"/>
            <w:shd w:val="clear" w:color="auto" w:fill="auto"/>
            <w:noWrap/>
            <w:vAlign w:val="bottom"/>
            <w:hideMark/>
          </w:tcPr>
          <w:p w14:paraId="0077A1CB" w14:textId="77777777" w:rsidR="00A90800" w:rsidRDefault="00777392" w:rsidP="00052699">
            <w:pPr>
              <w:rPr>
                <w:rFonts w:ascii="Arial" w:eastAsia="Times New Roman" w:hAnsi="Arial" w:cs="Arial"/>
                <w:color w:val="000000"/>
                <w:sz w:val="18"/>
                <w:szCs w:val="18"/>
              </w:rPr>
            </w:pPr>
            <w:r>
              <w:rPr>
                <w:rFonts w:ascii="Arial" w:eastAsia="Times New Roman" w:hAnsi="Arial" w:cs="Arial"/>
                <w:color w:val="000000"/>
                <w:sz w:val="18"/>
                <w:szCs w:val="18"/>
              </w:rPr>
              <w:t>Großbritannien</w:t>
            </w:r>
          </w:p>
        </w:tc>
        <w:tc>
          <w:tcPr>
            <w:tcW w:w="3933" w:type="dxa"/>
            <w:shd w:val="clear" w:color="auto" w:fill="auto"/>
            <w:vAlign w:val="bottom"/>
            <w:hideMark/>
          </w:tcPr>
          <w:p w14:paraId="08868992"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London</w:t>
            </w:r>
          </w:p>
        </w:tc>
        <w:tc>
          <w:tcPr>
            <w:tcW w:w="1618" w:type="dxa"/>
            <w:shd w:val="clear" w:color="auto" w:fill="auto"/>
            <w:noWrap/>
            <w:vAlign w:val="bottom"/>
            <w:hideMark/>
          </w:tcPr>
          <w:p w14:paraId="2C584895"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10,31</w:t>
            </w:r>
          </w:p>
        </w:tc>
      </w:tr>
      <w:tr w:rsidR="00E51AEB" w14:paraId="7D68A977" w14:textId="77777777" w:rsidTr="00E51AEB">
        <w:trPr>
          <w:trHeight w:val="240"/>
        </w:trPr>
        <w:tc>
          <w:tcPr>
            <w:tcW w:w="647" w:type="dxa"/>
            <w:shd w:val="clear" w:color="auto" w:fill="auto"/>
            <w:noWrap/>
            <w:vAlign w:val="bottom"/>
            <w:hideMark/>
          </w:tcPr>
          <w:p w14:paraId="66550A5F"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29</w:t>
            </w:r>
          </w:p>
        </w:tc>
        <w:tc>
          <w:tcPr>
            <w:tcW w:w="2933" w:type="dxa"/>
            <w:shd w:val="clear" w:color="auto" w:fill="auto"/>
            <w:noWrap/>
            <w:vAlign w:val="bottom"/>
            <w:hideMark/>
          </w:tcPr>
          <w:p w14:paraId="677BCB9B" w14:textId="77777777" w:rsidR="00A90800" w:rsidRDefault="00777392" w:rsidP="00052699">
            <w:pPr>
              <w:rPr>
                <w:rFonts w:ascii="Arial" w:eastAsia="Times New Roman" w:hAnsi="Arial" w:cs="Arial"/>
                <w:color w:val="000000"/>
                <w:sz w:val="18"/>
                <w:szCs w:val="18"/>
              </w:rPr>
            </w:pPr>
            <w:r>
              <w:rPr>
                <w:rFonts w:ascii="Arial" w:eastAsia="Times New Roman" w:hAnsi="Arial" w:cs="Arial"/>
                <w:color w:val="000000"/>
                <w:sz w:val="18"/>
                <w:szCs w:val="18"/>
              </w:rPr>
              <w:t>Indien</w:t>
            </w:r>
          </w:p>
        </w:tc>
        <w:tc>
          <w:tcPr>
            <w:tcW w:w="3933" w:type="dxa"/>
            <w:shd w:val="clear" w:color="auto" w:fill="auto"/>
            <w:vAlign w:val="bottom"/>
            <w:hideMark/>
          </w:tcPr>
          <w:p w14:paraId="133EE522"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Bangalore</w:t>
            </w:r>
          </w:p>
        </w:tc>
        <w:tc>
          <w:tcPr>
            <w:tcW w:w="1618" w:type="dxa"/>
            <w:shd w:val="clear" w:color="auto" w:fill="auto"/>
            <w:noWrap/>
            <w:vAlign w:val="bottom"/>
            <w:hideMark/>
          </w:tcPr>
          <w:p w14:paraId="6EE90B70"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10,09</w:t>
            </w:r>
          </w:p>
        </w:tc>
      </w:tr>
      <w:tr w:rsidR="00E51AEB" w14:paraId="62DF7EA3" w14:textId="77777777" w:rsidTr="00E51AEB">
        <w:trPr>
          <w:trHeight w:val="240"/>
        </w:trPr>
        <w:tc>
          <w:tcPr>
            <w:tcW w:w="647" w:type="dxa"/>
            <w:shd w:val="clear" w:color="auto" w:fill="auto"/>
            <w:noWrap/>
            <w:vAlign w:val="bottom"/>
            <w:hideMark/>
          </w:tcPr>
          <w:p w14:paraId="333A3C15" w14:textId="77777777" w:rsidR="00A90800" w:rsidRDefault="00A90800">
            <w:pPr>
              <w:jc w:val="center"/>
              <w:rPr>
                <w:rFonts w:ascii="Arial" w:eastAsia="Times New Roman" w:hAnsi="Arial" w:cs="Arial"/>
                <w:color w:val="000000"/>
                <w:sz w:val="18"/>
                <w:szCs w:val="18"/>
              </w:rPr>
            </w:pPr>
            <w:r>
              <w:rPr>
                <w:rFonts w:ascii="Arial" w:eastAsia="Times New Roman" w:hAnsi="Arial" w:cs="Arial"/>
                <w:color w:val="000000"/>
                <w:sz w:val="18"/>
                <w:szCs w:val="18"/>
              </w:rPr>
              <w:t>30</w:t>
            </w:r>
          </w:p>
        </w:tc>
        <w:tc>
          <w:tcPr>
            <w:tcW w:w="2933" w:type="dxa"/>
            <w:shd w:val="clear" w:color="auto" w:fill="auto"/>
            <w:noWrap/>
            <w:vAlign w:val="bottom"/>
            <w:hideMark/>
          </w:tcPr>
          <w:p w14:paraId="5C1FC339" w14:textId="77777777" w:rsidR="00A90800" w:rsidRDefault="00A90800" w:rsidP="00052699">
            <w:pPr>
              <w:rPr>
                <w:rFonts w:ascii="Arial" w:eastAsia="Times New Roman" w:hAnsi="Arial" w:cs="Arial"/>
                <w:color w:val="000000"/>
                <w:sz w:val="18"/>
                <w:szCs w:val="18"/>
              </w:rPr>
            </w:pPr>
            <w:r>
              <w:rPr>
                <w:rFonts w:ascii="Arial" w:eastAsia="Times New Roman" w:hAnsi="Arial" w:cs="Arial"/>
                <w:color w:val="000000"/>
                <w:sz w:val="18"/>
                <w:szCs w:val="18"/>
              </w:rPr>
              <w:t>Peru</w:t>
            </w:r>
          </w:p>
        </w:tc>
        <w:tc>
          <w:tcPr>
            <w:tcW w:w="3933" w:type="dxa"/>
            <w:shd w:val="clear" w:color="auto" w:fill="auto"/>
            <w:vAlign w:val="bottom"/>
            <w:hideMark/>
          </w:tcPr>
          <w:p w14:paraId="49915A7E" w14:textId="77777777" w:rsidR="00A90800" w:rsidRDefault="00A90800">
            <w:pPr>
              <w:rPr>
                <w:rFonts w:ascii="Arial" w:eastAsia="Times New Roman" w:hAnsi="Arial" w:cs="Arial"/>
                <w:color w:val="000000"/>
                <w:sz w:val="18"/>
                <w:szCs w:val="18"/>
              </w:rPr>
            </w:pPr>
            <w:r>
              <w:rPr>
                <w:rFonts w:ascii="Arial" w:eastAsia="Times New Roman" w:hAnsi="Arial" w:cs="Arial"/>
                <w:color w:val="000000"/>
                <w:sz w:val="18"/>
                <w:szCs w:val="18"/>
              </w:rPr>
              <w:t>Lima</w:t>
            </w:r>
          </w:p>
        </w:tc>
        <w:tc>
          <w:tcPr>
            <w:tcW w:w="1618" w:type="dxa"/>
            <w:shd w:val="clear" w:color="auto" w:fill="auto"/>
            <w:noWrap/>
            <w:vAlign w:val="bottom"/>
            <w:hideMark/>
          </w:tcPr>
          <w:p w14:paraId="6849661E" w14:textId="77777777" w:rsidR="00A90800" w:rsidRDefault="00A90800">
            <w:pPr>
              <w:jc w:val="right"/>
              <w:rPr>
                <w:rFonts w:ascii="Arial" w:eastAsia="Times New Roman" w:hAnsi="Arial" w:cs="Arial"/>
                <w:color w:val="000000"/>
                <w:sz w:val="18"/>
                <w:szCs w:val="18"/>
              </w:rPr>
            </w:pPr>
            <w:r>
              <w:rPr>
                <w:rFonts w:ascii="Arial" w:eastAsia="Times New Roman" w:hAnsi="Arial" w:cs="Arial"/>
                <w:color w:val="000000"/>
                <w:sz w:val="18"/>
                <w:szCs w:val="18"/>
              </w:rPr>
              <w:t>9,90</w:t>
            </w:r>
          </w:p>
        </w:tc>
      </w:tr>
    </w:tbl>
    <w:p w14:paraId="330A2914" w14:textId="77777777" w:rsidR="003A7354" w:rsidRDefault="003A7354" w:rsidP="003A7354"/>
    <w:p w14:paraId="27D6B364" w14:textId="77777777" w:rsidR="00052699" w:rsidRDefault="00052699" w:rsidP="00052699">
      <w:pPr>
        <w:pStyle w:val="Quelle"/>
        <w:rPr>
          <w:lang w:val="en-US"/>
        </w:rPr>
      </w:pPr>
      <w:r>
        <w:rPr>
          <w:lang w:val="en-US"/>
        </w:rPr>
        <w:t>Quelle: Vereinte Nationen</w:t>
      </w:r>
    </w:p>
    <w:p w14:paraId="72ACD5F9" w14:textId="77777777" w:rsidR="003A7354" w:rsidRPr="008B6BCB" w:rsidRDefault="00052699" w:rsidP="00052699">
      <w:pPr>
        <w:pStyle w:val="Quelle"/>
      </w:pPr>
      <w:r>
        <w:t xml:space="preserve">.XLS-Datei verfügbar unter </w:t>
      </w:r>
      <w:hyperlink r:id="rId10" w:history="1">
        <w:r w:rsidRPr="00D634CD">
          <w:rPr>
            <w:rStyle w:val="Link"/>
          </w:rPr>
          <w:t>https://esa.un.org/unpd/wup/CD-ROM/</w:t>
        </w:r>
      </w:hyperlink>
    </w:p>
    <w:p w14:paraId="6B9998B5" w14:textId="77777777" w:rsidR="003A7354" w:rsidRPr="008B6BCB" w:rsidRDefault="003A7354" w:rsidP="00677725"/>
    <w:p w14:paraId="7E843D47" w14:textId="77777777" w:rsidR="005C3664" w:rsidRDefault="005C3664">
      <w:pPr>
        <w:rPr>
          <w:rFonts w:eastAsia="MS Gothic"/>
          <w:b/>
          <w:bCs/>
          <w:sz w:val="32"/>
          <w:szCs w:val="32"/>
          <w:lang w:val="x-none" w:eastAsia="x-none"/>
        </w:rPr>
      </w:pPr>
      <w:r>
        <w:br w:type="page"/>
      </w:r>
    </w:p>
    <w:p w14:paraId="322FD1CB" w14:textId="77777777" w:rsidR="0078340B" w:rsidRPr="005C7708" w:rsidRDefault="00273FBC" w:rsidP="005C7708">
      <w:pPr>
        <w:pStyle w:val="berschrift1"/>
      </w:pPr>
      <w:bookmarkStart w:id="36" w:name="_Toc463508446"/>
      <w:r>
        <w:lastRenderedPageBreak/>
        <w:t>Umweltsituation</w:t>
      </w:r>
      <w:bookmarkEnd w:id="36"/>
    </w:p>
    <w:p w14:paraId="6F901C1B" w14:textId="580BD08F" w:rsidR="00273FBC" w:rsidRPr="009A52AD" w:rsidRDefault="00273FBC" w:rsidP="009A52AD">
      <w:pPr>
        <w:pStyle w:val="berschrift2"/>
      </w:pPr>
      <w:bookmarkStart w:id="37" w:name="_Toc463508447"/>
      <w:r>
        <w:t>Grünflächen</w:t>
      </w:r>
      <w:bookmarkEnd w:id="37"/>
      <w:r w:rsidR="00BF2368">
        <w:t>, CO</w:t>
      </w:r>
      <w:r w:rsidR="00BF2368" w:rsidRPr="00F42BE3">
        <w:rPr>
          <w:vertAlign w:val="subscript"/>
        </w:rPr>
        <w:t>2</w:t>
      </w:r>
      <w:r w:rsidR="00BF2368">
        <w:t>-Emissionen</w:t>
      </w:r>
    </w:p>
    <w:tbl>
      <w:tblPr>
        <w:tblW w:w="8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118"/>
        <w:gridCol w:w="3119"/>
      </w:tblGrid>
      <w:tr w:rsidR="00F42BE3" w14:paraId="31B72A59" w14:textId="77777777" w:rsidTr="00F42BE3">
        <w:tc>
          <w:tcPr>
            <w:tcW w:w="2085" w:type="dxa"/>
            <w:tcMar>
              <w:top w:w="100" w:type="dxa"/>
              <w:left w:w="100" w:type="dxa"/>
              <w:bottom w:w="100" w:type="dxa"/>
              <w:right w:w="100" w:type="dxa"/>
            </w:tcMar>
          </w:tcPr>
          <w:p w14:paraId="06931CF7" w14:textId="77777777" w:rsidR="00F42BE3" w:rsidRPr="009A52AD" w:rsidRDefault="00F42BE3" w:rsidP="003B6A3E">
            <w:pPr>
              <w:widowControl w:val="0"/>
              <w:rPr>
                <w:sz w:val="22"/>
                <w:szCs w:val="22"/>
              </w:rPr>
            </w:pPr>
            <w:r w:rsidRPr="009A52AD">
              <w:rPr>
                <w:b/>
                <w:sz w:val="22"/>
                <w:szCs w:val="22"/>
              </w:rPr>
              <w:t>Stadt</w:t>
            </w:r>
          </w:p>
        </w:tc>
        <w:tc>
          <w:tcPr>
            <w:tcW w:w="3118" w:type="dxa"/>
            <w:tcMar>
              <w:top w:w="100" w:type="dxa"/>
              <w:left w:w="100" w:type="dxa"/>
              <w:bottom w:w="100" w:type="dxa"/>
              <w:right w:w="100" w:type="dxa"/>
            </w:tcMar>
          </w:tcPr>
          <w:p w14:paraId="54CAEB99" w14:textId="77777777" w:rsidR="00F42BE3" w:rsidRPr="009A52AD" w:rsidRDefault="00F42BE3" w:rsidP="003B6A3E">
            <w:pPr>
              <w:widowControl w:val="0"/>
              <w:rPr>
                <w:sz w:val="22"/>
                <w:szCs w:val="22"/>
              </w:rPr>
            </w:pPr>
            <w:r w:rsidRPr="009A52AD">
              <w:rPr>
                <w:b/>
                <w:sz w:val="22"/>
                <w:szCs w:val="22"/>
              </w:rPr>
              <w:t>Grünflächen in qm</w:t>
            </w:r>
            <w:r w:rsidRPr="009A52AD">
              <w:rPr>
                <w:b/>
                <w:sz w:val="22"/>
                <w:szCs w:val="22"/>
                <w:vertAlign w:val="superscript"/>
              </w:rPr>
              <w:t>2</w:t>
            </w:r>
            <w:r w:rsidRPr="009A52AD">
              <w:rPr>
                <w:b/>
                <w:sz w:val="22"/>
                <w:szCs w:val="22"/>
              </w:rPr>
              <w:t xml:space="preserve"> / Millionen Einwohner (2014)</w:t>
            </w:r>
          </w:p>
        </w:tc>
        <w:tc>
          <w:tcPr>
            <w:tcW w:w="3119" w:type="dxa"/>
            <w:tcMar>
              <w:top w:w="100" w:type="dxa"/>
              <w:left w:w="100" w:type="dxa"/>
              <w:bottom w:w="100" w:type="dxa"/>
              <w:right w:w="100" w:type="dxa"/>
            </w:tcMar>
          </w:tcPr>
          <w:p w14:paraId="07BD2B72" w14:textId="77777777" w:rsidR="00F42BE3" w:rsidRPr="009A52AD" w:rsidRDefault="00F42BE3" w:rsidP="003B6A3E">
            <w:pPr>
              <w:widowControl w:val="0"/>
              <w:rPr>
                <w:sz w:val="22"/>
                <w:szCs w:val="22"/>
              </w:rPr>
            </w:pPr>
            <w:r w:rsidRPr="009A52AD">
              <w:rPr>
                <w:b/>
                <w:sz w:val="22"/>
                <w:szCs w:val="22"/>
              </w:rPr>
              <w:t>Tonnen CO</w:t>
            </w:r>
            <w:r w:rsidRPr="009A52AD">
              <w:rPr>
                <w:b/>
                <w:sz w:val="22"/>
                <w:szCs w:val="22"/>
                <w:vertAlign w:val="subscript"/>
              </w:rPr>
              <w:t>2</w:t>
            </w:r>
            <w:r w:rsidRPr="009A52AD">
              <w:rPr>
                <w:b/>
                <w:sz w:val="22"/>
                <w:szCs w:val="22"/>
              </w:rPr>
              <w:t>-Emissionen pro Kopf (2008)</w:t>
            </w:r>
          </w:p>
        </w:tc>
      </w:tr>
      <w:tr w:rsidR="00F42BE3" w14:paraId="026CCA10" w14:textId="77777777" w:rsidTr="00F42BE3">
        <w:tc>
          <w:tcPr>
            <w:tcW w:w="2085" w:type="dxa"/>
            <w:tcMar>
              <w:top w:w="100" w:type="dxa"/>
              <w:left w:w="100" w:type="dxa"/>
              <w:bottom w:w="100" w:type="dxa"/>
              <w:right w:w="100" w:type="dxa"/>
            </w:tcMar>
          </w:tcPr>
          <w:p w14:paraId="5AE0594B" w14:textId="77777777" w:rsidR="00F42BE3" w:rsidRPr="009A52AD" w:rsidRDefault="00F42BE3" w:rsidP="003B6A3E">
            <w:pPr>
              <w:widowControl w:val="0"/>
              <w:rPr>
                <w:sz w:val="22"/>
                <w:szCs w:val="22"/>
              </w:rPr>
            </w:pPr>
            <w:r w:rsidRPr="009A52AD">
              <w:rPr>
                <w:sz w:val="22"/>
                <w:szCs w:val="22"/>
              </w:rPr>
              <w:t>Tokyo</w:t>
            </w:r>
          </w:p>
        </w:tc>
        <w:tc>
          <w:tcPr>
            <w:tcW w:w="3118" w:type="dxa"/>
            <w:tcMar>
              <w:top w:w="100" w:type="dxa"/>
              <w:left w:w="100" w:type="dxa"/>
              <w:bottom w:w="100" w:type="dxa"/>
              <w:right w:w="100" w:type="dxa"/>
            </w:tcMar>
          </w:tcPr>
          <w:p w14:paraId="6BCE7E97" w14:textId="77777777" w:rsidR="00F42BE3" w:rsidRPr="009A52AD" w:rsidRDefault="00F42BE3" w:rsidP="003B6A3E">
            <w:pPr>
              <w:widowControl w:val="0"/>
              <w:rPr>
                <w:sz w:val="22"/>
                <w:szCs w:val="22"/>
              </w:rPr>
            </w:pPr>
            <w:r w:rsidRPr="009A52AD">
              <w:rPr>
                <w:sz w:val="22"/>
                <w:szCs w:val="22"/>
              </w:rPr>
              <w:t>4,6</w:t>
            </w:r>
          </w:p>
        </w:tc>
        <w:tc>
          <w:tcPr>
            <w:tcW w:w="3119" w:type="dxa"/>
            <w:tcMar>
              <w:top w:w="100" w:type="dxa"/>
              <w:left w:w="100" w:type="dxa"/>
              <w:bottom w:w="100" w:type="dxa"/>
              <w:right w:w="100" w:type="dxa"/>
            </w:tcMar>
          </w:tcPr>
          <w:p w14:paraId="6BDB59B8" w14:textId="77777777" w:rsidR="00F42BE3" w:rsidRPr="009A52AD" w:rsidRDefault="00F42BE3" w:rsidP="003B6A3E">
            <w:pPr>
              <w:widowControl w:val="0"/>
              <w:rPr>
                <w:sz w:val="22"/>
                <w:szCs w:val="22"/>
              </w:rPr>
            </w:pPr>
            <w:r w:rsidRPr="009A52AD">
              <w:rPr>
                <w:sz w:val="22"/>
                <w:szCs w:val="22"/>
              </w:rPr>
              <w:t>6,8</w:t>
            </w:r>
          </w:p>
        </w:tc>
      </w:tr>
      <w:tr w:rsidR="00F42BE3" w14:paraId="274305D2" w14:textId="77777777" w:rsidTr="00F42BE3">
        <w:trPr>
          <w:trHeight w:val="130"/>
        </w:trPr>
        <w:tc>
          <w:tcPr>
            <w:tcW w:w="2085" w:type="dxa"/>
            <w:tcMar>
              <w:top w:w="100" w:type="dxa"/>
              <w:left w:w="100" w:type="dxa"/>
              <w:bottom w:w="100" w:type="dxa"/>
              <w:right w:w="100" w:type="dxa"/>
            </w:tcMar>
          </w:tcPr>
          <w:p w14:paraId="22907C90" w14:textId="77777777" w:rsidR="00F42BE3" w:rsidRPr="009A52AD" w:rsidRDefault="00F42BE3" w:rsidP="003B6A3E">
            <w:pPr>
              <w:widowControl w:val="0"/>
              <w:rPr>
                <w:sz w:val="22"/>
                <w:szCs w:val="22"/>
              </w:rPr>
            </w:pPr>
            <w:r w:rsidRPr="009A52AD">
              <w:rPr>
                <w:sz w:val="22"/>
                <w:szCs w:val="22"/>
              </w:rPr>
              <w:t>Mexico City</w:t>
            </w:r>
          </w:p>
        </w:tc>
        <w:tc>
          <w:tcPr>
            <w:tcW w:w="3118" w:type="dxa"/>
            <w:tcMar>
              <w:top w:w="100" w:type="dxa"/>
              <w:left w:w="100" w:type="dxa"/>
              <w:bottom w:w="100" w:type="dxa"/>
              <w:right w:w="100" w:type="dxa"/>
            </w:tcMar>
          </w:tcPr>
          <w:p w14:paraId="1C07755C" w14:textId="77777777" w:rsidR="00F42BE3" w:rsidRPr="009A52AD" w:rsidRDefault="00F42BE3" w:rsidP="003B6A3E">
            <w:pPr>
              <w:widowControl w:val="0"/>
              <w:rPr>
                <w:sz w:val="22"/>
                <w:szCs w:val="22"/>
              </w:rPr>
            </w:pPr>
            <w:r w:rsidRPr="009A52AD">
              <w:rPr>
                <w:sz w:val="22"/>
                <w:szCs w:val="22"/>
              </w:rPr>
              <w:t>26,4</w:t>
            </w:r>
          </w:p>
        </w:tc>
        <w:tc>
          <w:tcPr>
            <w:tcW w:w="3119" w:type="dxa"/>
            <w:tcMar>
              <w:top w:w="100" w:type="dxa"/>
              <w:left w:w="100" w:type="dxa"/>
              <w:bottom w:w="100" w:type="dxa"/>
              <w:right w:w="100" w:type="dxa"/>
            </w:tcMar>
          </w:tcPr>
          <w:p w14:paraId="652E1B1E" w14:textId="77777777" w:rsidR="00F42BE3" w:rsidRPr="009A52AD" w:rsidRDefault="00F42BE3" w:rsidP="003B6A3E">
            <w:pPr>
              <w:widowControl w:val="0"/>
              <w:rPr>
                <w:sz w:val="22"/>
                <w:szCs w:val="22"/>
              </w:rPr>
            </w:pPr>
            <w:r w:rsidRPr="009A52AD">
              <w:rPr>
                <w:sz w:val="22"/>
                <w:szCs w:val="22"/>
              </w:rPr>
              <w:t>3,4</w:t>
            </w:r>
          </w:p>
        </w:tc>
      </w:tr>
      <w:tr w:rsidR="00F42BE3" w14:paraId="7AF16B48" w14:textId="77777777" w:rsidTr="00F42BE3">
        <w:tc>
          <w:tcPr>
            <w:tcW w:w="2085" w:type="dxa"/>
            <w:tcMar>
              <w:top w:w="100" w:type="dxa"/>
              <w:left w:w="100" w:type="dxa"/>
              <w:bottom w:w="100" w:type="dxa"/>
              <w:right w:w="100" w:type="dxa"/>
            </w:tcMar>
          </w:tcPr>
          <w:p w14:paraId="5143102C" w14:textId="77777777" w:rsidR="00F42BE3" w:rsidRPr="009A52AD" w:rsidRDefault="00F42BE3" w:rsidP="003B6A3E">
            <w:pPr>
              <w:widowControl w:val="0"/>
              <w:rPr>
                <w:sz w:val="22"/>
                <w:szCs w:val="22"/>
              </w:rPr>
            </w:pPr>
            <w:r w:rsidRPr="009A52AD">
              <w:rPr>
                <w:sz w:val="22"/>
                <w:szCs w:val="22"/>
              </w:rPr>
              <w:t>London</w:t>
            </w:r>
          </w:p>
        </w:tc>
        <w:tc>
          <w:tcPr>
            <w:tcW w:w="3118" w:type="dxa"/>
            <w:tcMar>
              <w:top w:w="100" w:type="dxa"/>
              <w:left w:w="100" w:type="dxa"/>
              <w:bottom w:w="100" w:type="dxa"/>
              <w:right w:w="100" w:type="dxa"/>
            </w:tcMar>
          </w:tcPr>
          <w:p w14:paraId="14D03B62" w14:textId="77777777" w:rsidR="00F42BE3" w:rsidRPr="009A52AD" w:rsidRDefault="00F42BE3" w:rsidP="003B6A3E">
            <w:pPr>
              <w:widowControl w:val="0"/>
              <w:rPr>
                <w:sz w:val="22"/>
                <w:szCs w:val="22"/>
              </w:rPr>
            </w:pPr>
            <w:r w:rsidRPr="009A52AD">
              <w:rPr>
                <w:sz w:val="22"/>
                <w:szCs w:val="22"/>
              </w:rPr>
              <w:t>35,2</w:t>
            </w:r>
          </w:p>
        </w:tc>
        <w:tc>
          <w:tcPr>
            <w:tcW w:w="3119" w:type="dxa"/>
            <w:tcMar>
              <w:top w:w="100" w:type="dxa"/>
              <w:left w:w="100" w:type="dxa"/>
              <w:bottom w:w="100" w:type="dxa"/>
              <w:right w:w="100" w:type="dxa"/>
            </w:tcMar>
          </w:tcPr>
          <w:p w14:paraId="1382D873" w14:textId="77777777" w:rsidR="00F42BE3" w:rsidRPr="009A52AD" w:rsidRDefault="00F42BE3" w:rsidP="003B6A3E">
            <w:pPr>
              <w:widowControl w:val="0"/>
              <w:rPr>
                <w:sz w:val="22"/>
                <w:szCs w:val="22"/>
              </w:rPr>
            </w:pPr>
            <w:r w:rsidRPr="009A52AD">
              <w:rPr>
                <w:sz w:val="22"/>
                <w:szCs w:val="22"/>
              </w:rPr>
              <w:t>7,9</w:t>
            </w:r>
          </w:p>
        </w:tc>
      </w:tr>
      <w:tr w:rsidR="00F42BE3" w14:paraId="00004FB8" w14:textId="77777777" w:rsidTr="00F42BE3">
        <w:tc>
          <w:tcPr>
            <w:tcW w:w="2085" w:type="dxa"/>
            <w:tcMar>
              <w:top w:w="100" w:type="dxa"/>
              <w:left w:w="100" w:type="dxa"/>
              <w:bottom w:w="100" w:type="dxa"/>
              <w:right w:w="100" w:type="dxa"/>
            </w:tcMar>
          </w:tcPr>
          <w:p w14:paraId="1AAD973B" w14:textId="77777777" w:rsidR="00F42BE3" w:rsidRPr="009A52AD" w:rsidRDefault="00F42BE3" w:rsidP="003B6A3E">
            <w:pPr>
              <w:widowControl w:val="0"/>
              <w:rPr>
                <w:sz w:val="22"/>
                <w:szCs w:val="22"/>
              </w:rPr>
            </w:pPr>
            <w:r w:rsidRPr="009A52AD">
              <w:rPr>
                <w:sz w:val="22"/>
                <w:szCs w:val="22"/>
              </w:rPr>
              <w:t>Los Angeles</w:t>
            </w:r>
          </w:p>
        </w:tc>
        <w:tc>
          <w:tcPr>
            <w:tcW w:w="3118" w:type="dxa"/>
            <w:tcMar>
              <w:top w:w="100" w:type="dxa"/>
              <w:left w:w="100" w:type="dxa"/>
              <w:bottom w:w="100" w:type="dxa"/>
              <w:right w:w="100" w:type="dxa"/>
            </w:tcMar>
          </w:tcPr>
          <w:p w14:paraId="108F5F78" w14:textId="77777777" w:rsidR="00F42BE3" w:rsidRPr="009A52AD" w:rsidRDefault="00F42BE3" w:rsidP="003B6A3E">
            <w:pPr>
              <w:widowControl w:val="0"/>
              <w:rPr>
                <w:sz w:val="22"/>
                <w:szCs w:val="22"/>
              </w:rPr>
            </w:pPr>
            <w:r w:rsidRPr="009A52AD">
              <w:rPr>
                <w:sz w:val="22"/>
                <w:szCs w:val="22"/>
              </w:rPr>
              <w:t>5,1</w:t>
            </w:r>
          </w:p>
        </w:tc>
        <w:tc>
          <w:tcPr>
            <w:tcW w:w="3119" w:type="dxa"/>
            <w:tcMar>
              <w:top w:w="100" w:type="dxa"/>
              <w:left w:w="100" w:type="dxa"/>
              <w:bottom w:w="100" w:type="dxa"/>
              <w:right w:w="100" w:type="dxa"/>
            </w:tcMar>
          </w:tcPr>
          <w:p w14:paraId="674E3870" w14:textId="77777777" w:rsidR="00F42BE3" w:rsidRPr="009A52AD" w:rsidRDefault="00F42BE3" w:rsidP="003B6A3E">
            <w:pPr>
              <w:widowControl w:val="0"/>
              <w:rPr>
                <w:sz w:val="22"/>
                <w:szCs w:val="22"/>
              </w:rPr>
            </w:pPr>
            <w:r w:rsidRPr="009A52AD">
              <w:rPr>
                <w:sz w:val="22"/>
                <w:szCs w:val="22"/>
              </w:rPr>
              <w:t>15,3</w:t>
            </w:r>
          </w:p>
        </w:tc>
      </w:tr>
      <w:tr w:rsidR="00F42BE3" w14:paraId="0E9E5D3B" w14:textId="77777777" w:rsidTr="00F42BE3">
        <w:tc>
          <w:tcPr>
            <w:tcW w:w="2085" w:type="dxa"/>
            <w:tcMar>
              <w:top w:w="100" w:type="dxa"/>
              <w:left w:w="100" w:type="dxa"/>
              <w:bottom w:w="100" w:type="dxa"/>
              <w:right w:w="100" w:type="dxa"/>
            </w:tcMar>
          </w:tcPr>
          <w:p w14:paraId="26FEE730" w14:textId="77777777" w:rsidR="00F42BE3" w:rsidRPr="009A52AD" w:rsidRDefault="00F42BE3" w:rsidP="003B6A3E">
            <w:pPr>
              <w:widowControl w:val="0"/>
              <w:rPr>
                <w:sz w:val="22"/>
                <w:szCs w:val="22"/>
              </w:rPr>
            </w:pPr>
            <w:r w:rsidRPr="009A52AD">
              <w:rPr>
                <w:sz w:val="22"/>
                <w:szCs w:val="22"/>
              </w:rPr>
              <w:t>New York</w:t>
            </w:r>
          </w:p>
        </w:tc>
        <w:tc>
          <w:tcPr>
            <w:tcW w:w="3118" w:type="dxa"/>
            <w:tcMar>
              <w:top w:w="100" w:type="dxa"/>
              <w:left w:w="100" w:type="dxa"/>
              <w:bottom w:w="100" w:type="dxa"/>
              <w:right w:w="100" w:type="dxa"/>
            </w:tcMar>
          </w:tcPr>
          <w:p w14:paraId="1BF7EFC3" w14:textId="77777777" w:rsidR="00F42BE3" w:rsidRPr="009A52AD" w:rsidRDefault="00F42BE3" w:rsidP="003B6A3E">
            <w:pPr>
              <w:widowControl w:val="0"/>
              <w:rPr>
                <w:sz w:val="22"/>
                <w:szCs w:val="22"/>
              </w:rPr>
            </w:pPr>
            <w:r w:rsidRPr="009A52AD">
              <w:rPr>
                <w:sz w:val="22"/>
                <w:szCs w:val="22"/>
              </w:rPr>
              <w:t>39,4</w:t>
            </w:r>
          </w:p>
        </w:tc>
        <w:tc>
          <w:tcPr>
            <w:tcW w:w="3119" w:type="dxa"/>
            <w:tcMar>
              <w:top w:w="100" w:type="dxa"/>
              <w:left w:w="100" w:type="dxa"/>
              <w:bottom w:w="100" w:type="dxa"/>
              <w:right w:w="100" w:type="dxa"/>
            </w:tcMar>
          </w:tcPr>
          <w:p w14:paraId="11B5CC82" w14:textId="77777777" w:rsidR="00F42BE3" w:rsidRPr="009A52AD" w:rsidRDefault="00F42BE3" w:rsidP="003B6A3E">
            <w:pPr>
              <w:widowControl w:val="0"/>
              <w:rPr>
                <w:sz w:val="22"/>
                <w:szCs w:val="22"/>
              </w:rPr>
            </w:pPr>
            <w:r w:rsidRPr="009A52AD">
              <w:rPr>
                <w:sz w:val="22"/>
                <w:szCs w:val="22"/>
              </w:rPr>
              <w:t>17,7</w:t>
            </w:r>
          </w:p>
        </w:tc>
      </w:tr>
      <w:tr w:rsidR="00F42BE3" w14:paraId="0E730A48" w14:textId="77777777" w:rsidTr="00F42BE3">
        <w:tc>
          <w:tcPr>
            <w:tcW w:w="2085" w:type="dxa"/>
            <w:tcMar>
              <w:top w:w="100" w:type="dxa"/>
              <w:left w:w="100" w:type="dxa"/>
              <w:bottom w:w="100" w:type="dxa"/>
              <w:right w:w="100" w:type="dxa"/>
            </w:tcMar>
          </w:tcPr>
          <w:p w14:paraId="6C6B63DE" w14:textId="77777777" w:rsidR="00F42BE3" w:rsidRPr="009A52AD" w:rsidRDefault="00F42BE3" w:rsidP="005C3664">
            <w:pPr>
              <w:widowControl w:val="0"/>
              <w:rPr>
                <w:sz w:val="22"/>
                <w:szCs w:val="22"/>
              </w:rPr>
            </w:pPr>
            <w:r w:rsidRPr="009A52AD">
              <w:rPr>
                <w:sz w:val="22"/>
                <w:szCs w:val="22"/>
              </w:rPr>
              <w:t>Berlin</w:t>
            </w:r>
          </w:p>
        </w:tc>
        <w:tc>
          <w:tcPr>
            <w:tcW w:w="3118" w:type="dxa"/>
            <w:tcMar>
              <w:top w:w="100" w:type="dxa"/>
              <w:left w:w="100" w:type="dxa"/>
              <w:bottom w:w="100" w:type="dxa"/>
              <w:right w:w="100" w:type="dxa"/>
            </w:tcMar>
          </w:tcPr>
          <w:p w14:paraId="6EE327C4" w14:textId="77777777" w:rsidR="00F42BE3" w:rsidRPr="009A52AD" w:rsidRDefault="00F42BE3" w:rsidP="003B6A3E">
            <w:pPr>
              <w:widowControl w:val="0"/>
              <w:rPr>
                <w:sz w:val="22"/>
                <w:szCs w:val="22"/>
              </w:rPr>
            </w:pPr>
            <w:r w:rsidRPr="009A52AD">
              <w:rPr>
                <w:sz w:val="22"/>
                <w:szCs w:val="22"/>
              </w:rPr>
              <w:t>206,0</w:t>
            </w:r>
          </w:p>
        </w:tc>
        <w:tc>
          <w:tcPr>
            <w:tcW w:w="3119" w:type="dxa"/>
            <w:tcMar>
              <w:top w:w="100" w:type="dxa"/>
              <w:left w:w="100" w:type="dxa"/>
              <w:bottom w:w="100" w:type="dxa"/>
              <w:right w:w="100" w:type="dxa"/>
            </w:tcMar>
          </w:tcPr>
          <w:p w14:paraId="1B798E9B" w14:textId="77777777" w:rsidR="00F42BE3" w:rsidRPr="009A52AD" w:rsidRDefault="00F42BE3" w:rsidP="003B6A3E">
            <w:pPr>
              <w:widowControl w:val="0"/>
              <w:rPr>
                <w:sz w:val="22"/>
                <w:szCs w:val="22"/>
              </w:rPr>
            </w:pPr>
            <w:r w:rsidRPr="009A52AD">
              <w:rPr>
                <w:sz w:val="22"/>
                <w:szCs w:val="22"/>
              </w:rPr>
              <w:t>12,1</w:t>
            </w:r>
          </w:p>
        </w:tc>
      </w:tr>
    </w:tbl>
    <w:p w14:paraId="2DCD6BEC" w14:textId="77777777" w:rsidR="002D3239" w:rsidRDefault="002D3239" w:rsidP="00677725">
      <w:pPr>
        <w:rPr>
          <w:lang w:val="en-US"/>
        </w:rPr>
      </w:pPr>
    </w:p>
    <w:p w14:paraId="2CB99279" w14:textId="77777777" w:rsidR="00302627" w:rsidRPr="00F42BE3" w:rsidRDefault="00302627" w:rsidP="00302627">
      <w:pPr>
        <w:pStyle w:val="Quelle"/>
      </w:pPr>
      <w:r w:rsidRPr="00F42BE3">
        <w:t>Quelle: Vereinte Nationen</w:t>
      </w:r>
      <w:r w:rsidR="009A52AD" w:rsidRPr="00F42BE3">
        <w:t>, World Cities Report 2016</w:t>
      </w:r>
    </w:p>
    <w:p w14:paraId="6634F16A" w14:textId="77777777" w:rsidR="007B4246" w:rsidRDefault="00302627" w:rsidP="009A52AD">
      <w:pPr>
        <w:pStyle w:val="Quelle"/>
      </w:pPr>
      <w:r>
        <w:t xml:space="preserve">verfügbar unter </w:t>
      </w:r>
      <w:hyperlink r:id="rId11" w:history="1">
        <w:r w:rsidR="009A52AD" w:rsidRPr="00D634CD">
          <w:rPr>
            <w:rStyle w:val="Link"/>
          </w:rPr>
          <w:t>http://wcr.unhabitat.org</w:t>
        </w:r>
      </w:hyperlink>
      <w:r w:rsidR="009A52AD">
        <w:t xml:space="preserve"> </w:t>
      </w:r>
    </w:p>
    <w:p w14:paraId="181E57F6" w14:textId="77777777" w:rsidR="009A52AD" w:rsidRPr="008B6BCB" w:rsidRDefault="009A52AD" w:rsidP="009A52AD">
      <w:pPr>
        <w:pStyle w:val="Quelle"/>
      </w:pPr>
    </w:p>
    <w:p w14:paraId="5F2133C9" w14:textId="77777777" w:rsidR="007B4246" w:rsidRDefault="007B4246" w:rsidP="007B4246">
      <w:pPr>
        <w:pStyle w:val="berschrift2"/>
      </w:pPr>
      <w:bookmarkStart w:id="38" w:name="_Toc463508448"/>
      <w:r>
        <w:t>Feinstaub</w:t>
      </w:r>
      <w:bookmarkEnd w:id="38"/>
    </w:p>
    <w:tbl>
      <w:tblPr>
        <w:tblW w:w="8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3118"/>
        <w:gridCol w:w="3261"/>
      </w:tblGrid>
      <w:tr w:rsidR="00F42BE3" w14:paraId="25A6512F" w14:textId="77777777" w:rsidTr="00F42BE3">
        <w:tc>
          <w:tcPr>
            <w:tcW w:w="2085" w:type="dxa"/>
            <w:tcMar>
              <w:top w:w="100" w:type="dxa"/>
              <w:left w:w="100" w:type="dxa"/>
              <w:bottom w:w="100" w:type="dxa"/>
              <w:right w:w="100" w:type="dxa"/>
            </w:tcMar>
          </w:tcPr>
          <w:p w14:paraId="17CC816F" w14:textId="77777777" w:rsidR="00F42BE3" w:rsidRPr="009A52AD" w:rsidRDefault="00F42BE3" w:rsidP="009A52AD">
            <w:pPr>
              <w:rPr>
                <w:b/>
                <w:sz w:val="22"/>
                <w:szCs w:val="22"/>
              </w:rPr>
            </w:pPr>
            <w:r w:rsidRPr="009A52AD">
              <w:rPr>
                <w:b/>
                <w:sz w:val="22"/>
                <w:szCs w:val="22"/>
              </w:rPr>
              <w:t>Stadt</w:t>
            </w:r>
          </w:p>
        </w:tc>
        <w:tc>
          <w:tcPr>
            <w:tcW w:w="3118" w:type="dxa"/>
            <w:tcMar>
              <w:top w:w="100" w:type="dxa"/>
              <w:left w:w="100" w:type="dxa"/>
              <w:bottom w:w="100" w:type="dxa"/>
              <w:right w:w="100" w:type="dxa"/>
            </w:tcMar>
          </w:tcPr>
          <w:p w14:paraId="1B8E49E1" w14:textId="77777777" w:rsidR="00F42BE3" w:rsidRPr="009A52AD" w:rsidRDefault="00F42BE3" w:rsidP="009A52AD">
            <w:pPr>
              <w:rPr>
                <w:b/>
                <w:sz w:val="22"/>
                <w:szCs w:val="22"/>
              </w:rPr>
            </w:pPr>
            <w:r w:rsidRPr="009A52AD">
              <w:rPr>
                <w:b/>
                <w:sz w:val="22"/>
                <w:szCs w:val="22"/>
              </w:rPr>
              <w:t xml:space="preserve">PM 10 </w:t>
            </w:r>
            <w:r>
              <w:rPr>
                <w:b/>
                <w:sz w:val="22"/>
                <w:szCs w:val="22"/>
              </w:rPr>
              <w:t>*</w:t>
            </w:r>
          </w:p>
          <w:p w14:paraId="3CB50C50" w14:textId="5FCD495D" w:rsidR="00F42BE3" w:rsidRPr="00F42BE3" w:rsidRDefault="00F42BE3" w:rsidP="009A52AD">
            <w:pPr>
              <w:keepNext/>
              <w:keepLines/>
              <w:spacing w:before="200"/>
              <w:outlineLvl w:val="6"/>
              <w:rPr>
                <w:sz w:val="22"/>
                <w:szCs w:val="22"/>
              </w:rPr>
            </w:pPr>
            <w:r w:rsidRPr="00F42BE3">
              <w:rPr>
                <w:sz w:val="22"/>
                <w:szCs w:val="22"/>
              </w:rPr>
              <w:t>Jahresmittel</w:t>
            </w:r>
          </w:p>
          <w:p w14:paraId="08A62F29" w14:textId="726AFE49" w:rsidR="00F42BE3" w:rsidRPr="009A52AD" w:rsidRDefault="00F42BE3" w:rsidP="00894E08">
            <w:pPr>
              <w:rPr>
                <w:b/>
                <w:sz w:val="22"/>
                <w:szCs w:val="22"/>
              </w:rPr>
            </w:pPr>
            <w:r w:rsidRPr="00F42BE3">
              <w:rPr>
                <w:sz w:val="22"/>
                <w:szCs w:val="22"/>
              </w:rPr>
              <w:t xml:space="preserve">in </w:t>
            </w:r>
            <w:r w:rsidR="00894E08">
              <w:rPr>
                <w:rFonts w:ascii="Calibri" w:hAnsi="Calibri"/>
                <w:sz w:val="22"/>
                <w:szCs w:val="22"/>
              </w:rPr>
              <w:t>µ</w:t>
            </w:r>
            <w:r w:rsidR="00894E08">
              <w:rPr>
                <w:sz w:val="22"/>
                <w:szCs w:val="22"/>
              </w:rPr>
              <w:t>g</w:t>
            </w:r>
            <w:r w:rsidRPr="00F42BE3">
              <w:rPr>
                <w:sz w:val="22"/>
                <w:szCs w:val="22"/>
              </w:rPr>
              <w:t>/m</w:t>
            </w:r>
            <w:r w:rsidRPr="00F42BE3">
              <w:rPr>
                <w:sz w:val="22"/>
                <w:szCs w:val="22"/>
                <w:vertAlign w:val="superscript"/>
              </w:rPr>
              <w:t>3</w:t>
            </w:r>
          </w:p>
        </w:tc>
        <w:tc>
          <w:tcPr>
            <w:tcW w:w="3261" w:type="dxa"/>
            <w:tcMar>
              <w:top w:w="100" w:type="dxa"/>
              <w:left w:w="100" w:type="dxa"/>
              <w:bottom w:w="100" w:type="dxa"/>
              <w:right w:w="100" w:type="dxa"/>
            </w:tcMar>
          </w:tcPr>
          <w:p w14:paraId="3B74BDD7" w14:textId="77777777" w:rsidR="00F42BE3" w:rsidRPr="009A52AD" w:rsidRDefault="00F42BE3" w:rsidP="009A52AD">
            <w:pPr>
              <w:rPr>
                <w:b/>
                <w:sz w:val="22"/>
                <w:szCs w:val="22"/>
              </w:rPr>
            </w:pPr>
            <w:r w:rsidRPr="009A52AD">
              <w:rPr>
                <w:b/>
                <w:sz w:val="22"/>
                <w:szCs w:val="22"/>
              </w:rPr>
              <w:t>PM 2.5</w:t>
            </w:r>
            <w:r>
              <w:rPr>
                <w:b/>
                <w:sz w:val="22"/>
                <w:szCs w:val="22"/>
              </w:rPr>
              <w:t>*</w:t>
            </w:r>
          </w:p>
          <w:p w14:paraId="08A3A79E" w14:textId="7EBA4DA9" w:rsidR="00F42BE3" w:rsidRPr="00F42BE3" w:rsidRDefault="00F42BE3" w:rsidP="009A52AD">
            <w:pPr>
              <w:keepNext/>
              <w:keepLines/>
              <w:spacing w:before="200"/>
              <w:outlineLvl w:val="6"/>
              <w:rPr>
                <w:sz w:val="22"/>
                <w:szCs w:val="22"/>
              </w:rPr>
            </w:pPr>
            <w:r w:rsidRPr="00F42BE3">
              <w:rPr>
                <w:sz w:val="22"/>
                <w:szCs w:val="22"/>
              </w:rPr>
              <w:t>Jahresmittel</w:t>
            </w:r>
          </w:p>
          <w:p w14:paraId="096208F5" w14:textId="57185D45" w:rsidR="00F42BE3" w:rsidRPr="009A52AD" w:rsidRDefault="00F42BE3" w:rsidP="009A52AD">
            <w:pPr>
              <w:rPr>
                <w:b/>
                <w:sz w:val="22"/>
                <w:szCs w:val="22"/>
              </w:rPr>
            </w:pPr>
            <w:r w:rsidRPr="00F42BE3">
              <w:rPr>
                <w:sz w:val="22"/>
                <w:szCs w:val="22"/>
              </w:rPr>
              <w:t xml:space="preserve">in </w:t>
            </w:r>
            <w:r w:rsidR="00894E08">
              <w:rPr>
                <w:rFonts w:ascii="Calibri" w:hAnsi="Calibri"/>
                <w:sz w:val="22"/>
                <w:szCs w:val="22"/>
              </w:rPr>
              <w:t>µ</w:t>
            </w:r>
            <w:r w:rsidR="00894E08">
              <w:rPr>
                <w:sz w:val="22"/>
                <w:szCs w:val="22"/>
              </w:rPr>
              <w:t>g</w:t>
            </w:r>
            <w:r w:rsidRPr="00F42BE3">
              <w:rPr>
                <w:sz w:val="22"/>
                <w:szCs w:val="22"/>
              </w:rPr>
              <w:t>/m</w:t>
            </w:r>
            <w:r w:rsidRPr="00F42BE3">
              <w:rPr>
                <w:sz w:val="22"/>
                <w:szCs w:val="22"/>
                <w:vertAlign w:val="superscript"/>
              </w:rPr>
              <w:t>3</w:t>
            </w:r>
          </w:p>
        </w:tc>
      </w:tr>
      <w:tr w:rsidR="00F42BE3" w14:paraId="01E5DAE2" w14:textId="77777777" w:rsidTr="00F42BE3">
        <w:tc>
          <w:tcPr>
            <w:tcW w:w="2085" w:type="dxa"/>
            <w:tcMar>
              <w:top w:w="100" w:type="dxa"/>
              <w:left w:w="100" w:type="dxa"/>
              <w:bottom w:w="100" w:type="dxa"/>
              <w:right w:w="100" w:type="dxa"/>
            </w:tcMar>
          </w:tcPr>
          <w:p w14:paraId="78854206" w14:textId="77777777" w:rsidR="00F42BE3" w:rsidRPr="009A52AD" w:rsidRDefault="00F42BE3" w:rsidP="009A52AD">
            <w:pPr>
              <w:rPr>
                <w:sz w:val="22"/>
                <w:szCs w:val="22"/>
              </w:rPr>
            </w:pPr>
            <w:r w:rsidRPr="009A52AD">
              <w:rPr>
                <w:sz w:val="22"/>
                <w:szCs w:val="22"/>
              </w:rPr>
              <w:t>Shanghai</w:t>
            </w:r>
          </w:p>
        </w:tc>
        <w:tc>
          <w:tcPr>
            <w:tcW w:w="3118" w:type="dxa"/>
            <w:tcMar>
              <w:top w:w="100" w:type="dxa"/>
              <w:left w:w="100" w:type="dxa"/>
              <w:bottom w:w="100" w:type="dxa"/>
              <w:right w:w="100" w:type="dxa"/>
            </w:tcMar>
          </w:tcPr>
          <w:p w14:paraId="2B42EB19" w14:textId="77777777" w:rsidR="00F42BE3" w:rsidRPr="009A52AD" w:rsidRDefault="00F42BE3" w:rsidP="009A52AD">
            <w:pPr>
              <w:rPr>
                <w:sz w:val="22"/>
                <w:szCs w:val="22"/>
              </w:rPr>
            </w:pPr>
            <w:r w:rsidRPr="009A52AD">
              <w:rPr>
                <w:sz w:val="22"/>
                <w:szCs w:val="22"/>
              </w:rPr>
              <w:t>84</w:t>
            </w:r>
          </w:p>
        </w:tc>
        <w:tc>
          <w:tcPr>
            <w:tcW w:w="3261" w:type="dxa"/>
            <w:tcMar>
              <w:top w:w="100" w:type="dxa"/>
              <w:left w:w="100" w:type="dxa"/>
              <w:bottom w:w="100" w:type="dxa"/>
              <w:right w:w="100" w:type="dxa"/>
            </w:tcMar>
          </w:tcPr>
          <w:p w14:paraId="1977F9EE" w14:textId="77777777" w:rsidR="00F42BE3" w:rsidRPr="009A52AD" w:rsidRDefault="00F42BE3" w:rsidP="009A52AD">
            <w:pPr>
              <w:rPr>
                <w:sz w:val="22"/>
                <w:szCs w:val="22"/>
              </w:rPr>
            </w:pPr>
            <w:r w:rsidRPr="009A52AD">
              <w:rPr>
                <w:sz w:val="22"/>
                <w:szCs w:val="22"/>
              </w:rPr>
              <w:t>52</w:t>
            </w:r>
          </w:p>
        </w:tc>
      </w:tr>
      <w:tr w:rsidR="00F42BE3" w14:paraId="0028D81D" w14:textId="77777777" w:rsidTr="00F42BE3">
        <w:tc>
          <w:tcPr>
            <w:tcW w:w="2085" w:type="dxa"/>
            <w:tcMar>
              <w:top w:w="100" w:type="dxa"/>
              <w:left w:w="100" w:type="dxa"/>
              <w:bottom w:w="100" w:type="dxa"/>
              <w:right w:w="100" w:type="dxa"/>
            </w:tcMar>
          </w:tcPr>
          <w:p w14:paraId="6A0AB617" w14:textId="77777777" w:rsidR="00F42BE3" w:rsidRPr="009A52AD" w:rsidRDefault="00F42BE3" w:rsidP="009A52AD">
            <w:pPr>
              <w:rPr>
                <w:sz w:val="22"/>
                <w:szCs w:val="22"/>
              </w:rPr>
            </w:pPr>
            <w:r w:rsidRPr="009A52AD">
              <w:rPr>
                <w:sz w:val="22"/>
                <w:szCs w:val="22"/>
              </w:rPr>
              <w:t>Hong Kong</w:t>
            </w:r>
          </w:p>
        </w:tc>
        <w:tc>
          <w:tcPr>
            <w:tcW w:w="3118" w:type="dxa"/>
            <w:tcMar>
              <w:top w:w="100" w:type="dxa"/>
              <w:left w:w="100" w:type="dxa"/>
              <w:bottom w:w="100" w:type="dxa"/>
              <w:right w:w="100" w:type="dxa"/>
            </w:tcMar>
          </w:tcPr>
          <w:p w14:paraId="37F86DB8" w14:textId="77777777" w:rsidR="00F42BE3" w:rsidRPr="009A52AD" w:rsidRDefault="00F42BE3" w:rsidP="009A52AD">
            <w:pPr>
              <w:rPr>
                <w:sz w:val="22"/>
                <w:szCs w:val="22"/>
              </w:rPr>
            </w:pPr>
            <w:r w:rsidRPr="009A52AD">
              <w:rPr>
                <w:sz w:val="22"/>
                <w:szCs w:val="22"/>
              </w:rPr>
              <w:t>49</w:t>
            </w:r>
          </w:p>
        </w:tc>
        <w:tc>
          <w:tcPr>
            <w:tcW w:w="3261" w:type="dxa"/>
            <w:tcMar>
              <w:top w:w="100" w:type="dxa"/>
              <w:left w:w="100" w:type="dxa"/>
              <w:bottom w:w="100" w:type="dxa"/>
              <w:right w:w="100" w:type="dxa"/>
            </w:tcMar>
          </w:tcPr>
          <w:p w14:paraId="25F4C14B" w14:textId="77777777" w:rsidR="00F42BE3" w:rsidRPr="009A52AD" w:rsidRDefault="00F42BE3" w:rsidP="009A52AD">
            <w:pPr>
              <w:rPr>
                <w:sz w:val="22"/>
                <w:szCs w:val="22"/>
              </w:rPr>
            </w:pPr>
            <w:r w:rsidRPr="009A52AD">
              <w:rPr>
                <w:sz w:val="22"/>
                <w:szCs w:val="22"/>
              </w:rPr>
              <w:t>29</w:t>
            </w:r>
          </w:p>
        </w:tc>
      </w:tr>
      <w:tr w:rsidR="00F42BE3" w14:paraId="16440385" w14:textId="77777777" w:rsidTr="00F42BE3">
        <w:tc>
          <w:tcPr>
            <w:tcW w:w="2085" w:type="dxa"/>
            <w:tcMar>
              <w:top w:w="100" w:type="dxa"/>
              <w:left w:w="100" w:type="dxa"/>
              <w:bottom w:w="100" w:type="dxa"/>
              <w:right w:w="100" w:type="dxa"/>
            </w:tcMar>
          </w:tcPr>
          <w:p w14:paraId="39F78C2E" w14:textId="77777777" w:rsidR="00F42BE3" w:rsidRPr="009A52AD" w:rsidRDefault="00F42BE3" w:rsidP="009A52AD">
            <w:pPr>
              <w:rPr>
                <w:sz w:val="22"/>
                <w:szCs w:val="22"/>
              </w:rPr>
            </w:pPr>
            <w:r>
              <w:rPr>
                <w:sz w:val="22"/>
                <w:szCs w:val="22"/>
              </w:rPr>
              <w:t>Dhaka</w:t>
            </w:r>
          </w:p>
        </w:tc>
        <w:tc>
          <w:tcPr>
            <w:tcW w:w="3118" w:type="dxa"/>
            <w:tcMar>
              <w:top w:w="100" w:type="dxa"/>
              <w:left w:w="100" w:type="dxa"/>
              <w:bottom w:w="100" w:type="dxa"/>
              <w:right w:w="100" w:type="dxa"/>
            </w:tcMar>
          </w:tcPr>
          <w:p w14:paraId="68C98AAA" w14:textId="77777777" w:rsidR="00F42BE3" w:rsidRPr="009A52AD" w:rsidRDefault="00F42BE3" w:rsidP="009A52AD">
            <w:pPr>
              <w:rPr>
                <w:sz w:val="22"/>
                <w:szCs w:val="22"/>
              </w:rPr>
            </w:pPr>
            <w:r w:rsidRPr="009A52AD">
              <w:rPr>
                <w:sz w:val="22"/>
                <w:szCs w:val="22"/>
              </w:rPr>
              <w:t xml:space="preserve">158 </w:t>
            </w:r>
          </w:p>
        </w:tc>
        <w:tc>
          <w:tcPr>
            <w:tcW w:w="3261" w:type="dxa"/>
            <w:tcMar>
              <w:top w:w="100" w:type="dxa"/>
              <w:left w:w="100" w:type="dxa"/>
              <w:bottom w:w="100" w:type="dxa"/>
              <w:right w:w="100" w:type="dxa"/>
            </w:tcMar>
          </w:tcPr>
          <w:p w14:paraId="334434EE" w14:textId="77777777" w:rsidR="00F42BE3" w:rsidRPr="009A52AD" w:rsidRDefault="00F42BE3" w:rsidP="009A52AD">
            <w:pPr>
              <w:rPr>
                <w:sz w:val="22"/>
                <w:szCs w:val="22"/>
              </w:rPr>
            </w:pPr>
            <w:r w:rsidRPr="009A52AD">
              <w:rPr>
                <w:sz w:val="22"/>
                <w:szCs w:val="22"/>
              </w:rPr>
              <w:t>90</w:t>
            </w:r>
          </w:p>
        </w:tc>
      </w:tr>
      <w:tr w:rsidR="00F42BE3" w14:paraId="32132BA6" w14:textId="77777777" w:rsidTr="00F42BE3">
        <w:trPr>
          <w:trHeight w:val="317"/>
        </w:trPr>
        <w:tc>
          <w:tcPr>
            <w:tcW w:w="2085" w:type="dxa"/>
            <w:tcMar>
              <w:top w:w="100" w:type="dxa"/>
              <w:left w:w="100" w:type="dxa"/>
              <w:bottom w:w="100" w:type="dxa"/>
              <w:right w:w="100" w:type="dxa"/>
            </w:tcMar>
          </w:tcPr>
          <w:p w14:paraId="4A47B439" w14:textId="77777777" w:rsidR="00F42BE3" w:rsidRPr="009A52AD" w:rsidRDefault="00F42BE3" w:rsidP="009A52AD">
            <w:pPr>
              <w:rPr>
                <w:sz w:val="22"/>
                <w:szCs w:val="22"/>
              </w:rPr>
            </w:pPr>
            <w:r w:rsidRPr="009A52AD">
              <w:rPr>
                <w:sz w:val="22"/>
                <w:szCs w:val="22"/>
              </w:rPr>
              <w:t>London</w:t>
            </w:r>
          </w:p>
        </w:tc>
        <w:tc>
          <w:tcPr>
            <w:tcW w:w="3118" w:type="dxa"/>
            <w:tcMar>
              <w:top w:w="100" w:type="dxa"/>
              <w:left w:w="100" w:type="dxa"/>
              <w:bottom w:w="100" w:type="dxa"/>
              <w:right w:w="100" w:type="dxa"/>
            </w:tcMar>
          </w:tcPr>
          <w:p w14:paraId="3BD9BD4F" w14:textId="77777777" w:rsidR="00F42BE3" w:rsidRPr="009A52AD" w:rsidRDefault="00F42BE3" w:rsidP="009A52AD">
            <w:pPr>
              <w:rPr>
                <w:sz w:val="22"/>
                <w:szCs w:val="22"/>
              </w:rPr>
            </w:pPr>
            <w:r w:rsidRPr="009A52AD">
              <w:rPr>
                <w:sz w:val="22"/>
                <w:szCs w:val="22"/>
              </w:rPr>
              <w:t>22</w:t>
            </w:r>
          </w:p>
        </w:tc>
        <w:tc>
          <w:tcPr>
            <w:tcW w:w="3261" w:type="dxa"/>
            <w:tcMar>
              <w:top w:w="100" w:type="dxa"/>
              <w:left w:w="100" w:type="dxa"/>
              <w:bottom w:w="100" w:type="dxa"/>
              <w:right w:w="100" w:type="dxa"/>
            </w:tcMar>
          </w:tcPr>
          <w:p w14:paraId="5C145332" w14:textId="77777777" w:rsidR="00F42BE3" w:rsidRPr="009A52AD" w:rsidRDefault="00F42BE3" w:rsidP="009A52AD">
            <w:pPr>
              <w:rPr>
                <w:sz w:val="22"/>
                <w:szCs w:val="22"/>
              </w:rPr>
            </w:pPr>
            <w:r w:rsidRPr="009A52AD">
              <w:rPr>
                <w:sz w:val="22"/>
                <w:szCs w:val="22"/>
              </w:rPr>
              <w:t>15</w:t>
            </w:r>
          </w:p>
        </w:tc>
      </w:tr>
      <w:tr w:rsidR="00F42BE3" w14:paraId="515D4956" w14:textId="77777777" w:rsidTr="00F42BE3">
        <w:tc>
          <w:tcPr>
            <w:tcW w:w="2085" w:type="dxa"/>
            <w:tcMar>
              <w:top w:w="100" w:type="dxa"/>
              <w:left w:w="100" w:type="dxa"/>
              <w:bottom w:w="100" w:type="dxa"/>
              <w:right w:w="100" w:type="dxa"/>
            </w:tcMar>
          </w:tcPr>
          <w:p w14:paraId="247E3AA6" w14:textId="77777777" w:rsidR="00F42BE3" w:rsidRPr="009A52AD" w:rsidRDefault="00F42BE3" w:rsidP="009A52AD">
            <w:pPr>
              <w:rPr>
                <w:sz w:val="22"/>
                <w:szCs w:val="22"/>
              </w:rPr>
            </w:pPr>
            <w:r w:rsidRPr="009A52AD">
              <w:rPr>
                <w:sz w:val="22"/>
                <w:szCs w:val="22"/>
              </w:rPr>
              <w:t>Tokyo</w:t>
            </w:r>
          </w:p>
        </w:tc>
        <w:tc>
          <w:tcPr>
            <w:tcW w:w="3118" w:type="dxa"/>
            <w:tcMar>
              <w:top w:w="100" w:type="dxa"/>
              <w:left w:w="100" w:type="dxa"/>
              <w:bottom w:w="100" w:type="dxa"/>
              <w:right w:w="100" w:type="dxa"/>
            </w:tcMar>
          </w:tcPr>
          <w:p w14:paraId="199CC6C0" w14:textId="77777777" w:rsidR="00F42BE3" w:rsidRPr="009A52AD" w:rsidRDefault="00F42BE3" w:rsidP="009A52AD">
            <w:pPr>
              <w:rPr>
                <w:sz w:val="22"/>
                <w:szCs w:val="22"/>
              </w:rPr>
            </w:pPr>
            <w:r w:rsidRPr="009A52AD">
              <w:rPr>
                <w:sz w:val="22"/>
                <w:szCs w:val="22"/>
              </w:rPr>
              <w:t>28</w:t>
            </w:r>
          </w:p>
        </w:tc>
        <w:tc>
          <w:tcPr>
            <w:tcW w:w="3261" w:type="dxa"/>
            <w:tcMar>
              <w:top w:w="100" w:type="dxa"/>
              <w:left w:w="100" w:type="dxa"/>
              <w:bottom w:w="100" w:type="dxa"/>
              <w:right w:w="100" w:type="dxa"/>
            </w:tcMar>
          </w:tcPr>
          <w:p w14:paraId="39755ECC" w14:textId="77777777" w:rsidR="00F42BE3" w:rsidRPr="009A52AD" w:rsidRDefault="00F42BE3" w:rsidP="009A52AD">
            <w:pPr>
              <w:rPr>
                <w:sz w:val="22"/>
                <w:szCs w:val="22"/>
              </w:rPr>
            </w:pPr>
            <w:r w:rsidRPr="009A52AD">
              <w:rPr>
                <w:sz w:val="22"/>
                <w:szCs w:val="22"/>
              </w:rPr>
              <w:t>15</w:t>
            </w:r>
          </w:p>
        </w:tc>
      </w:tr>
      <w:tr w:rsidR="00F42BE3" w14:paraId="02F8830C" w14:textId="77777777" w:rsidTr="00F42BE3">
        <w:tc>
          <w:tcPr>
            <w:tcW w:w="2085" w:type="dxa"/>
            <w:tcMar>
              <w:top w:w="100" w:type="dxa"/>
              <w:left w:w="100" w:type="dxa"/>
              <w:bottom w:w="100" w:type="dxa"/>
              <w:right w:w="100" w:type="dxa"/>
            </w:tcMar>
          </w:tcPr>
          <w:p w14:paraId="02D34E00" w14:textId="77777777" w:rsidR="00F42BE3" w:rsidRPr="009A52AD" w:rsidRDefault="00F42BE3" w:rsidP="009A52AD">
            <w:pPr>
              <w:rPr>
                <w:sz w:val="22"/>
                <w:szCs w:val="22"/>
              </w:rPr>
            </w:pPr>
            <w:r w:rsidRPr="009A52AD">
              <w:rPr>
                <w:sz w:val="22"/>
                <w:szCs w:val="22"/>
              </w:rPr>
              <w:t>Mexico City</w:t>
            </w:r>
          </w:p>
        </w:tc>
        <w:tc>
          <w:tcPr>
            <w:tcW w:w="3118" w:type="dxa"/>
            <w:tcMar>
              <w:top w:w="100" w:type="dxa"/>
              <w:left w:w="100" w:type="dxa"/>
              <w:bottom w:w="100" w:type="dxa"/>
              <w:right w:w="100" w:type="dxa"/>
            </w:tcMar>
          </w:tcPr>
          <w:p w14:paraId="7F63FCBC" w14:textId="77777777" w:rsidR="00F42BE3" w:rsidRPr="009A52AD" w:rsidRDefault="00F42BE3" w:rsidP="009A52AD">
            <w:pPr>
              <w:rPr>
                <w:sz w:val="22"/>
                <w:szCs w:val="22"/>
              </w:rPr>
            </w:pPr>
            <w:r w:rsidRPr="009A52AD">
              <w:rPr>
                <w:sz w:val="22"/>
                <w:szCs w:val="22"/>
              </w:rPr>
              <w:t>42</w:t>
            </w:r>
          </w:p>
        </w:tc>
        <w:tc>
          <w:tcPr>
            <w:tcW w:w="3261" w:type="dxa"/>
            <w:tcMar>
              <w:top w:w="100" w:type="dxa"/>
              <w:left w:w="100" w:type="dxa"/>
              <w:bottom w:w="100" w:type="dxa"/>
              <w:right w:w="100" w:type="dxa"/>
            </w:tcMar>
          </w:tcPr>
          <w:p w14:paraId="6FA2D553" w14:textId="77777777" w:rsidR="00F42BE3" w:rsidRPr="009A52AD" w:rsidRDefault="00F42BE3" w:rsidP="009A52AD">
            <w:pPr>
              <w:rPr>
                <w:sz w:val="22"/>
                <w:szCs w:val="22"/>
              </w:rPr>
            </w:pPr>
            <w:r w:rsidRPr="009A52AD">
              <w:rPr>
                <w:sz w:val="22"/>
                <w:szCs w:val="22"/>
              </w:rPr>
              <w:t>20</w:t>
            </w:r>
          </w:p>
        </w:tc>
      </w:tr>
      <w:tr w:rsidR="00F42BE3" w14:paraId="1A730933" w14:textId="77777777" w:rsidTr="00F42BE3">
        <w:tc>
          <w:tcPr>
            <w:tcW w:w="2085" w:type="dxa"/>
            <w:tcMar>
              <w:top w:w="100" w:type="dxa"/>
              <w:left w:w="100" w:type="dxa"/>
              <w:bottom w:w="100" w:type="dxa"/>
              <w:right w:w="100" w:type="dxa"/>
            </w:tcMar>
          </w:tcPr>
          <w:p w14:paraId="12C8230D" w14:textId="77777777" w:rsidR="00F42BE3" w:rsidRPr="009A52AD" w:rsidRDefault="00F42BE3" w:rsidP="009A52AD">
            <w:pPr>
              <w:rPr>
                <w:sz w:val="22"/>
                <w:szCs w:val="22"/>
              </w:rPr>
            </w:pPr>
            <w:r w:rsidRPr="009A52AD">
              <w:rPr>
                <w:sz w:val="22"/>
                <w:szCs w:val="22"/>
              </w:rPr>
              <w:t xml:space="preserve">Delhi </w:t>
            </w:r>
          </w:p>
        </w:tc>
        <w:tc>
          <w:tcPr>
            <w:tcW w:w="3118" w:type="dxa"/>
            <w:tcMar>
              <w:top w:w="100" w:type="dxa"/>
              <w:left w:w="100" w:type="dxa"/>
              <w:bottom w:w="100" w:type="dxa"/>
              <w:right w:w="100" w:type="dxa"/>
            </w:tcMar>
          </w:tcPr>
          <w:p w14:paraId="22F56C57" w14:textId="77777777" w:rsidR="00F42BE3" w:rsidRPr="009A52AD" w:rsidRDefault="00F42BE3" w:rsidP="009A52AD">
            <w:pPr>
              <w:rPr>
                <w:sz w:val="22"/>
                <w:szCs w:val="22"/>
              </w:rPr>
            </w:pPr>
            <w:r w:rsidRPr="009A52AD">
              <w:rPr>
                <w:sz w:val="22"/>
                <w:szCs w:val="22"/>
              </w:rPr>
              <w:t>229</w:t>
            </w:r>
          </w:p>
        </w:tc>
        <w:tc>
          <w:tcPr>
            <w:tcW w:w="3261" w:type="dxa"/>
            <w:tcMar>
              <w:top w:w="100" w:type="dxa"/>
              <w:left w:w="100" w:type="dxa"/>
              <w:bottom w:w="100" w:type="dxa"/>
              <w:right w:w="100" w:type="dxa"/>
            </w:tcMar>
          </w:tcPr>
          <w:p w14:paraId="7D586720" w14:textId="77777777" w:rsidR="00F42BE3" w:rsidRPr="009A52AD" w:rsidRDefault="00F42BE3" w:rsidP="009A52AD">
            <w:pPr>
              <w:rPr>
                <w:sz w:val="22"/>
                <w:szCs w:val="22"/>
              </w:rPr>
            </w:pPr>
            <w:r w:rsidRPr="009A52AD">
              <w:rPr>
                <w:sz w:val="22"/>
                <w:szCs w:val="22"/>
              </w:rPr>
              <w:t>122</w:t>
            </w:r>
          </w:p>
        </w:tc>
      </w:tr>
      <w:tr w:rsidR="00F42BE3" w14:paraId="50351F1A" w14:textId="77777777" w:rsidTr="00F42BE3">
        <w:tc>
          <w:tcPr>
            <w:tcW w:w="2085" w:type="dxa"/>
            <w:tcMar>
              <w:top w:w="100" w:type="dxa"/>
              <w:left w:w="100" w:type="dxa"/>
              <w:bottom w:w="100" w:type="dxa"/>
              <w:right w:w="100" w:type="dxa"/>
            </w:tcMar>
          </w:tcPr>
          <w:p w14:paraId="4A34A279" w14:textId="77777777" w:rsidR="00F42BE3" w:rsidRPr="009A52AD" w:rsidRDefault="00F42BE3" w:rsidP="009A52AD">
            <w:pPr>
              <w:rPr>
                <w:sz w:val="22"/>
                <w:szCs w:val="22"/>
              </w:rPr>
            </w:pPr>
            <w:r w:rsidRPr="009A52AD">
              <w:rPr>
                <w:sz w:val="22"/>
                <w:szCs w:val="22"/>
              </w:rPr>
              <w:t xml:space="preserve">Sao Paulo </w:t>
            </w:r>
          </w:p>
        </w:tc>
        <w:tc>
          <w:tcPr>
            <w:tcW w:w="3118" w:type="dxa"/>
            <w:tcMar>
              <w:top w:w="100" w:type="dxa"/>
              <w:left w:w="100" w:type="dxa"/>
              <w:bottom w:w="100" w:type="dxa"/>
              <w:right w:w="100" w:type="dxa"/>
            </w:tcMar>
          </w:tcPr>
          <w:p w14:paraId="6049D798" w14:textId="77777777" w:rsidR="00F42BE3" w:rsidRPr="009A52AD" w:rsidRDefault="00F42BE3" w:rsidP="009A52AD">
            <w:pPr>
              <w:rPr>
                <w:sz w:val="22"/>
                <w:szCs w:val="22"/>
              </w:rPr>
            </w:pPr>
            <w:r w:rsidRPr="009A52AD">
              <w:rPr>
                <w:sz w:val="22"/>
                <w:szCs w:val="22"/>
              </w:rPr>
              <w:t>35</w:t>
            </w:r>
          </w:p>
        </w:tc>
        <w:tc>
          <w:tcPr>
            <w:tcW w:w="3261" w:type="dxa"/>
            <w:tcMar>
              <w:top w:w="100" w:type="dxa"/>
              <w:left w:w="100" w:type="dxa"/>
              <w:bottom w:w="100" w:type="dxa"/>
              <w:right w:w="100" w:type="dxa"/>
            </w:tcMar>
          </w:tcPr>
          <w:p w14:paraId="4872F36C" w14:textId="77777777" w:rsidR="00F42BE3" w:rsidRPr="009A52AD" w:rsidRDefault="00F42BE3" w:rsidP="009A52AD">
            <w:pPr>
              <w:rPr>
                <w:sz w:val="22"/>
                <w:szCs w:val="22"/>
              </w:rPr>
            </w:pPr>
            <w:r w:rsidRPr="009A52AD">
              <w:rPr>
                <w:sz w:val="22"/>
                <w:szCs w:val="22"/>
              </w:rPr>
              <w:t>19</w:t>
            </w:r>
          </w:p>
        </w:tc>
      </w:tr>
    </w:tbl>
    <w:p w14:paraId="20F6F8B2" w14:textId="77777777" w:rsidR="007B4246" w:rsidRDefault="007B4246" w:rsidP="0078340B">
      <w:pPr>
        <w:spacing w:line="276" w:lineRule="auto"/>
        <w:contextualSpacing/>
      </w:pPr>
    </w:p>
    <w:p w14:paraId="26E1AF2B" w14:textId="77777777" w:rsidR="00F42BE3" w:rsidRDefault="00F42BE3" w:rsidP="00F42BE3">
      <w:pPr>
        <w:pStyle w:val="Quelle"/>
      </w:pPr>
      <w:r>
        <w:t xml:space="preserve">Quelle: WHO 2016, verfügbar unter http://www.who.int/phe/health_topics/outdoorair/databases/cities/en/ sowie </w:t>
      </w:r>
    </w:p>
    <w:p w14:paraId="3B09C895" w14:textId="77777777" w:rsidR="00F42BE3" w:rsidRDefault="00F42BE3" w:rsidP="00F42BE3">
      <w:pPr>
        <w:pStyle w:val="Quelle"/>
      </w:pPr>
      <w:r>
        <w:t>http://www.who.int/entity/phe/health_topics/outdoorair/databases/WHO_AAP_database_May2016_v3web.xlsx?ua=1</w:t>
      </w:r>
    </w:p>
    <w:p w14:paraId="7FFA8752" w14:textId="77777777" w:rsidR="00F42BE3" w:rsidRDefault="00F42BE3" w:rsidP="009A52AD">
      <w:pPr>
        <w:pStyle w:val="Quelle"/>
      </w:pPr>
    </w:p>
    <w:p w14:paraId="1CCC3513" w14:textId="185BAF5E" w:rsidR="0078340B" w:rsidRPr="008B6BCB" w:rsidRDefault="009A52AD" w:rsidP="009A52AD">
      <w:pPr>
        <w:pStyle w:val="Quelle"/>
      </w:pPr>
      <w:r>
        <w:t xml:space="preserve">*Was </w:t>
      </w:r>
      <w:r w:rsidR="00B13CB9">
        <w:t xml:space="preserve">bedeuten </w:t>
      </w:r>
      <w:r>
        <w:t xml:space="preserve">PM10 und PM 2.5.? </w:t>
      </w:r>
      <w:r w:rsidR="007B4246">
        <w:t>Erklär</w:t>
      </w:r>
      <w:r>
        <w:t xml:space="preserve">ungen zu Messdaten von Feinstaub </w:t>
      </w:r>
      <w:r w:rsidR="007C2956">
        <w:t xml:space="preserve">finden </w:t>
      </w:r>
      <w:r w:rsidR="007B4246">
        <w:t xml:space="preserve">sich beim </w:t>
      </w:r>
      <w:r>
        <w:t>Umweltbundesamt</w:t>
      </w:r>
      <w:r w:rsidR="007B4246">
        <w:t xml:space="preserve"> </w:t>
      </w:r>
      <w:r>
        <w:t>(</w:t>
      </w:r>
      <w:r w:rsidR="007B4246">
        <w:t>2016</w:t>
      </w:r>
      <w:r>
        <w:t>)</w:t>
      </w:r>
      <w:r w:rsidR="007B4246">
        <w:t xml:space="preserve">: </w:t>
      </w:r>
      <w:hyperlink r:id="rId12">
        <w:r w:rsidR="007B4246">
          <w:rPr>
            <w:color w:val="1155CC"/>
            <w:u w:val="single"/>
          </w:rPr>
          <w:t>https://www.umweltbundesamt.de/themen/luft/luftschadstoffe/feinstaub</w:t>
        </w:r>
      </w:hyperlink>
    </w:p>
    <w:p w14:paraId="611CDC10" w14:textId="77777777" w:rsidR="007B4246" w:rsidRPr="008B6BCB" w:rsidRDefault="007B4246" w:rsidP="00677725"/>
    <w:p w14:paraId="2B333A90" w14:textId="77777777" w:rsidR="00EF15D0" w:rsidRDefault="00EF15D0" w:rsidP="00EF15D0">
      <w:pPr>
        <w:pStyle w:val="berschrift1"/>
      </w:pPr>
      <w:bookmarkStart w:id="39" w:name="_Toc463508449"/>
      <w:r>
        <w:lastRenderedPageBreak/>
        <w:t>Infrastruktur</w:t>
      </w:r>
      <w:bookmarkEnd w:id="39"/>
    </w:p>
    <w:p w14:paraId="675A7D9A" w14:textId="77777777" w:rsidR="00513947" w:rsidRDefault="00513947" w:rsidP="00A91116">
      <w:pPr>
        <w:pStyle w:val="berschrift2"/>
      </w:pPr>
      <w:bookmarkStart w:id="40" w:name="_Toc463508450"/>
      <w:r>
        <w:t>U-Bahn-Netzpläne</w:t>
      </w:r>
      <w:bookmarkEnd w:id="40"/>
    </w:p>
    <w:p w14:paraId="15916E3D" w14:textId="77777777" w:rsidR="004E5B52" w:rsidRDefault="00DF79DB" w:rsidP="00053ADA">
      <w:pPr>
        <w:spacing w:line="276" w:lineRule="auto"/>
        <w:contextualSpacing/>
      </w:pPr>
      <w:r>
        <w:t>Wenn Städte rapide und unkontrolliert wachsen, hält der Ausbau der Infrastruktur in der Regel nicht mit. Anschauliche Hinweise auf die Verkehrsinfrastruktur erlauben Netzpläne für den öffentlichen Nahverkehr, die für die meisten Großstädte online verfügbar sind.</w:t>
      </w:r>
    </w:p>
    <w:p w14:paraId="073EE637" w14:textId="77777777" w:rsidR="004E5B52" w:rsidRDefault="004E5B52" w:rsidP="00053ADA">
      <w:pPr>
        <w:spacing w:line="276" w:lineRule="auto"/>
        <w:contextualSpacing/>
      </w:pPr>
    </w:p>
    <w:p w14:paraId="13128D79" w14:textId="77777777" w:rsidR="00DF79DB" w:rsidRPr="004E5B52" w:rsidRDefault="00DF79DB" w:rsidP="004E5B52">
      <w:r w:rsidRPr="004E5B52">
        <w:t>Beispiele:</w:t>
      </w:r>
    </w:p>
    <w:p w14:paraId="49CA04FE" w14:textId="77777777" w:rsidR="00DF79DB" w:rsidRPr="004E5B52" w:rsidRDefault="00DF79DB" w:rsidP="004E5B52"/>
    <w:p w14:paraId="662E5A4A" w14:textId="77777777" w:rsidR="004E5B52" w:rsidRDefault="002A239D" w:rsidP="004E5B52">
      <w:r w:rsidRPr="004E5B52">
        <w:t xml:space="preserve">London </w:t>
      </w:r>
    </w:p>
    <w:p w14:paraId="1B4AB6CE" w14:textId="77777777" w:rsidR="00174B8F" w:rsidRDefault="00174B8F" w:rsidP="00174B8F">
      <w:pPr>
        <w:pStyle w:val="Quelle"/>
      </w:pPr>
      <w:r>
        <w:t xml:space="preserve">Verfügbar unter: </w:t>
      </w:r>
      <w:hyperlink r:id="rId13">
        <w:r w:rsidRPr="004E5B52">
          <w:t>https://tfl.gov.uk/maps/track/tu</w:t>
        </w:r>
      </w:hyperlink>
      <w:r>
        <w:t xml:space="preserve">   </w:t>
      </w:r>
    </w:p>
    <w:p w14:paraId="1C53C239" w14:textId="77777777" w:rsidR="00174B8F" w:rsidRDefault="00174B8F" w:rsidP="004E5B52"/>
    <w:p w14:paraId="544EBFD3" w14:textId="77777777" w:rsidR="002A239D" w:rsidRPr="004E5B52" w:rsidRDefault="002A239D" w:rsidP="004E5B52">
      <w:r w:rsidRPr="004E5B52">
        <w:rPr>
          <w:noProof/>
        </w:rPr>
        <w:drawing>
          <wp:inline distT="114300" distB="114300" distL="114300" distR="114300" wp14:anchorId="4ED687A7" wp14:editId="171EF015">
            <wp:extent cx="6126268" cy="4301706"/>
            <wp:effectExtent l="0" t="0" r="0" b="0"/>
            <wp:docPr id="1" name="image01.png" descr="Bildschirmfoto 2016-10-04 um 16.21.57.png"/>
            <wp:cNvGraphicFramePr/>
            <a:graphic xmlns:a="http://schemas.openxmlformats.org/drawingml/2006/main">
              <a:graphicData uri="http://schemas.openxmlformats.org/drawingml/2006/picture">
                <pic:pic xmlns:pic="http://schemas.openxmlformats.org/drawingml/2006/picture">
                  <pic:nvPicPr>
                    <pic:cNvPr id="0" name="image01.png" descr="Bildschirmfoto 2016-10-04 um 16.21.57.png"/>
                    <pic:cNvPicPr preferRelativeResize="0"/>
                  </pic:nvPicPr>
                  <pic:blipFill>
                    <a:blip r:embed="rId14"/>
                    <a:srcRect/>
                    <a:stretch>
                      <a:fillRect/>
                    </a:stretch>
                  </pic:blipFill>
                  <pic:spPr>
                    <a:xfrm>
                      <a:off x="0" y="0"/>
                      <a:ext cx="6156253" cy="4322761"/>
                    </a:xfrm>
                    <a:prstGeom prst="rect">
                      <a:avLst/>
                    </a:prstGeom>
                    <a:ln/>
                  </pic:spPr>
                </pic:pic>
              </a:graphicData>
            </a:graphic>
          </wp:inline>
        </w:drawing>
      </w:r>
    </w:p>
    <w:p w14:paraId="6C21E78D" w14:textId="77777777" w:rsidR="004E5B52" w:rsidRDefault="004E5B52" w:rsidP="004E5B52"/>
    <w:p w14:paraId="6BBD0D9F" w14:textId="77777777" w:rsidR="004E5B52" w:rsidRDefault="004E5B52">
      <w:r>
        <w:br w:type="page"/>
      </w:r>
    </w:p>
    <w:p w14:paraId="4EC08146" w14:textId="77777777" w:rsidR="004E5B52" w:rsidRDefault="002A239D" w:rsidP="004E5B52">
      <w:r w:rsidRPr="004E5B52">
        <w:lastRenderedPageBreak/>
        <w:t>Tokyo</w:t>
      </w:r>
    </w:p>
    <w:p w14:paraId="4A2C45A7" w14:textId="77777777" w:rsidR="004E5B52" w:rsidRDefault="00174B8F" w:rsidP="004E5B52">
      <w:pPr>
        <w:pStyle w:val="Quelle"/>
      </w:pPr>
      <w:r>
        <w:t xml:space="preserve">Verfügbar </w:t>
      </w:r>
      <w:r w:rsidR="004E5B52">
        <w:t xml:space="preserve">unter </w:t>
      </w:r>
      <w:hyperlink r:id="rId15">
        <w:r w:rsidR="004E5B52" w:rsidRPr="004E5B52">
          <w:t>http://www.tokyometro.jp/en/subwaymap/pdf/routemap_de.pdf</w:t>
        </w:r>
      </w:hyperlink>
    </w:p>
    <w:p w14:paraId="1F78EEBD" w14:textId="77777777" w:rsidR="004E5B52" w:rsidRDefault="004E5B52" w:rsidP="004E5B52"/>
    <w:p w14:paraId="7D6B7EAE" w14:textId="77777777" w:rsidR="002A239D" w:rsidRDefault="002A239D" w:rsidP="004E5B52">
      <w:r w:rsidRPr="004E5B52">
        <w:rPr>
          <w:noProof/>
        </w:rPr>
        <w:drawing>
          <wp:inline distT="114300" distB="114300" distL="114300" distR="114300" wp14:anchorId="18ED0403" wp14:editId="57BFAB46">
            <wp:extent cx="6392930" cy="4540673"/>
            <wp:effectExtent l="0" t="0" r="8255" b="6350"/>
            <wp:docPr id="3" name="image13.png" descr="Bildschirmfoto 2016-10-04 um 16.38.33.png"/>
            <wp:cNvGraphicFramePr/>
            <a:graphic xmlns:a="http://schemas.openxmlformats.org/drawingml/2006/main">
              <a:graphicData uri="http://schemas.openxmlformats.org/drawingml/2006/picture">
                <pic:pic xmlns:pic="http://schemas.openxmlformats.org/drawingml/2006/picture">
                  <pic:nvPicPr>
                    <pic:cNvPr id="0" name="image13.png" descr="Bildschirmfoto 2016-10-04 um 16.38.33.png"/>
                    <pic:cNvPicPr preferRelativeResize="0"/>
                  </pic:nvPicPr>
                  <pic:blipFill>
                    <a:blip r:embed="rId16"/>
                    <a:srcRect/>
                    <a:stretch>
                      <a:fillRect/>
                    </a:stretch>
                  </pic:blipFill>
                  <pic:spPr>
                    <a:xfrm>
                      <a:off x="0" y="0"/>
                      <a:ext cx="6419275" cy="4559385"/>
                    </a:xfrm>
                    <a:prstGeom prst="rect">
                      <a:avLst/>
                    </a:prstGeom>
                    <a:ln/>
                  </pic:spPr>
                </pic:pic>
              </a:graphicData>
            </a:graphic>
          </wp:inline>
        </w:drawing>
      </w:r>
    </w:p>
    <w:p w14:paraId="1FE7D7FE" w14:textId="77777777" w:rsidR="004E5B52" w:rsidRPr="004E5B52" w:rsidRDefault="004E5B52" w:rsidP="004E5B52"/>
    <w:p w14:paraId="1C55EBA4" w14:textId="77777777" w:rsidR="004E5B52" w:rsidRDefault="002A239D" w:rsidP="004E5B52">
      <w:r w:rsidRPr="004E5B52">
        <w:t>Sao Paulo</w:t>
      </w:r>
    </w:p>
    <w:p w14:paraId="273DA72E" w14:textId="77777777" w:rsidR="004E5B52" w:rsidRDefault="00174B8F" w:rsidP="004E5B52">
      <w:pPr>
        <w:pStyle w:val="Quelle"/>
      </w:pPr>
      <w:r>
        <w:t xml:space="preserve">Verfügbar </w:t>
      </w:r>
      <w:r w:rsidR="004E5B52">
        <w:t xml:space="preserve">unter </w:t>
      </w:r>
      <w:hyperlink r:id="rId17">
        <w:r w:rsidR="004E5B52" w:rsidRPr="004E5B52">
          <w:t>http://www.metro.sp.gov.br/pdf/mapa-da-rede-metro.pdf</w:t>
        </w:r>
      </w:hyperlink>
    </w:p>
    <w:p w14:paraId="034356D2" w14:textId="77777777" w:rsidR="004E5B52" w:rsidRDefault="004E5B52" w:rsidP="004E5B52">
      <w:pPr>
        <w:pStyle w:val="Quelle"/>
      </w:pPr>
    </w:p>
    <w:p w14:paraId="4966783A" w14:textId="77777777" w:rsidR="002A239D" w:rsidRDefault="002A239D" w:rsidP="004E5B52">
      <w:r w:rsidRPr="004E5B52">
        <w:rPr>
          <w:noProof/>
        </w:rPr>
        <w:lastRenderedPageBreak/>
        <w:drawing>
          <wp:inline distT="114300" distB="114300" distL="114300" distR="114300" wp14:anchorId="6F1A8181" wp14:editId="66E73356">
            <wp:extent cx="6354868" cy="4997619"/>
            <wp:effectExtent l="0" t="0" r="0" b="6350"/>
            <wp:docPr id="7" name="image20.png" descr="Bildschirmfoto 2016-10-04 um 16.39.43.png"/>
            <wp:cNvGraphicFramePr/>
            <a:graphic xmlns:a="http://schemas.openxmlformats.org/drawingml/2006/main">
              <a:graphicData uri="http://schemas.openxmlformats.org/drawingml/2006/picture">
                <pic:pic xmlns:pic="http://schemas.openxmlformats.org/drawingml/2006/picture">
                  <pic:nvPicPr>
                    <pic:cNvPr id="0" name="image20.png" descr="Bildschirmfoto 2016-10-04 um 16.39.43.png"/>
                    <pic:cNvPicPr preferRelativeResize="0"/>
                  </pic:nvPicPr>
                  <pic:blipFill>
                    <a:blip r:embed="rId18"/>
                    <a:srcRect/>
                    <a:stretch>
                      <a:fillRect/>
                    </a:stretch>
                  </pic:blipFill>
                  <pic:spPr>
                    <a:xfrm>
                      <a:off x="0" y="0"/>
                      <a:ext cx="6371386" cy="5010609"/>
                    </a:xfrm>
                    <a:prstGeom prst="rect">
                      <a:avLst/>
                    </a:prstGeom>
                    <a:ln/>
                  </pic:spPr>
                </pic:pic>
              </a:graphicData>
            </a:graphic>
          </wp:inline>
        </w:drawing>
      </w:r>
    </w:p>
    <w:p w14:paraId="7B1F1CEA" w14:textId="77777777" w:rsidR="002A239D" w:rsidRPr="004E5B52" w:rsidRDefault="002A239D" w:rsidP="004E5B52"/>
    <w:p w14:paraId="73A537AA" w14:textId="77777777" w:rsidR="00174B8F" w:rsidRDefault="00174B8F">
      <w:r>
        <w:br w:type="page"/>
      </w:r>
    </w:p>
    <w:p w14:paraId="24555BF0" w14:textId="77777777" w:rsidR="004E5B52" w:rsidRDefault="002A239D" w:rsidP="004E5B52">
      <w:r w:rsidRPr="004E5B52">
        <w:lastRenderedPageBreak/>
        <w:t>Jakarta</w:t>
      </w:r>
    </w:p>
    <w:p w14:paraId="79B4BE4E" w14:textId="77777777" w:rsidR="00174B8F" w:rsidRDefault="002A239D" w:rsidP="004E5B52">
      <w:r w:rsidRPr="004E5B52">
        <w:t xml:space="preserve">U-Bahn MRT </w:t>
      </w:r>
      <w:r w:rsidR="00174B8F">
        <w:t>(</w:t>
      </w:r>
      <w:r w:rsidRPr="004E5B52">
        <w:t>Mass rapid transit</w:t>
      </w:r>
      <w:r w:rsidR="00174B8F">
        <w:t>)</w:t>
      </w:r>
    </w:p>
    <w:p w14:paraId="25F5B86A" w14:textId="77777777" w:rsidR="002A239D" w:rsidRPr="004E5B52" w:rsidRDefault="00174B8F" w:rsidP="00174B8F">
      <w:pPr>
        <w:pStyle w:val="Quelle"/>
      </w:pPr>
      <w:r>
        <w:t xml:space="preserve">Verfügbar unter </w:t>
      </w:r>
      <w:hyperlink r:id="rId19">
        <w:r w:rsidR="002A239D" w:rsidRPr="004E5B52">
          <w:t>http://jakartabytrain.com/the-maps/jakarta-mrt-route-map/</w:t>
        </w:r>
      </w:hyperlink>
      <w:r w:rsidR="004E5B52" w:rsidRPr="004E5B52">
        <w:t xml:space="preserve">  </w:t>
      </w:r>
      <w:r w:rsidR="002A239D" w:rsidRPr="004E5B52">
        <w:t xml:space="preserve"> </w:t>
      </w:r>
      <w:r w:rsidR="002A239D" w:rsidRPr="004E5B52">
        <w:rPr>
          <w:noProof/>
        </w:rPr>
        <w:drawing>
          <wp:inline distT="114300" distB="114300" distL="114300" distR="114300" wp14:anchorId="4EA965A6" wp14:editId="53AD715D">
            <wp:extent cx="6126268" cy="6004553"/>
            <wp:effectExtent l="0" t="0" r="0" b="0"/>
            <wp:docPr id="15" name="image29.png" descr="Bildschirmfoto 2016-10-04 um 16.52.07.png"/>
            <wp:cNvGraphicFramePr/>
            <a:graphic xmlns:a="http://schemas.openxmlformats.org/drawingml/2006/main">
              <a:graphicData uri="http://schemas.openxmlformats.org/drawingml/2006/picture">
                <pic:pic xmlns:pic="http://schemas.openxmlformats.org/drawingml/2006/picture">
                  <pic:nvPicPr>
                    <pic:cNvPr id="0" name="image29.png" descr="Bildschirmfoto 2016-10-04 um 16.52.07.png"/>
                    <pic:cNvPicPr preferRelativeResize="0"/>
                  </pic:nvPicPr>
                  <pic:blipFill>
                    <a:blip r:embed="rId20"/>
                    <a:srcRect/>
                    <a:stretch>
                      <a:fillRect/>
                    </a:stretch>
                  </pic:blipFill>
                  <pic:spPr>
                    <a:xfrm>
                      <a:off x="0" y="0"/>
                      <a:ext cx="6136740" cy="6014817"/>
                    </a:xfrm>
                    <a:prstGeom prst="rect">
                      <a:avLst/>
                    </a:prstGeom>
                    <a:ln/>
                  </pic:spPr>
                </pic:pic>
              </a:graphicData>
            </a:graphic>
          </wp:inline>
        </w:drawing>
      </w:r>
    </w:p>
    <w:p w14:paraId="5EB07A92" w14:textId="77777777" w:rsidR="00513947" w:rsidRPr="00513947" w:rsidRDefault="00513947" w:rsidP="00513947"/>
    <w:p w14:paraId="335B187E" w14:textId="77777777" w:rsidR="00174B8F" w:rsidRDefault="00174B8F">
      <w:pPr>
        <w:rPr>
          <w:rFonts w:eastAsia="MS Gothic"/>
          <w:b/>
          <w:bCs/>
          <w:sz w:val="28"/>
          <w:szCs w:val="26"/>
          <w:lang w:val="x-none" w:eastAsia="x-none"/>
        </w:rPr>
      </w:pPr>
      <w:r>
        <w:br w:type="page"/>
      </w:r>
    </w:p>
    <w:p w14:paraId="48C7715D" w14:textId="77777777" w:rsidR="00EF15D0" w:rsidRDefault="00EF15D0" w:rsidP="00EF15D0">
      <w:pPr>
        <w:pStyle w:val="berschrift2"/>
      </w:pPr>
      <w:bookmarkStart w:id="41" w:name="_Toc463508451"/>
      <w:r>
        <w:lastRenderedPageBreak/>
        <w:t>Zugang zu Wasser, Abwasser, Strom</w:t>
      </w:r>
      <w:bookmarkEnd w:id="41"/>
    </w:p>
    <w:p w14:paraId="78DAE777" w14:textId="42A2CDDA" w:rsidR="00754A0B" w:rsidRDefault="00754A0B" w:rsidP="00A1797A">
      <w:r>
        <w:t xml:space="preserve">Anteil der </w:t>
      </w:r>
      <w:r w:rsidR="00F23213">
        <w:t xml:space="preserve">versorgten </w:t>
      </w:r>
      <w:r>
        <w:t xml:space="preserve">Haushalte </w:t>
      </w:r>
      <w:r w:rsidR="002D2ADD">
        <w:t xml:space="preserve">in Prozent </w:t>
      </w:r>
    </w:p>
    <w:p w14:paraId="3A462122" w14:textId="77777777" w:rsidR="00F23213" w:rsidRPr="00754A0B" w:rsidRDefault="00F23213" w:rsidP="00A1797A"/>
    <w:tbl>
      <w:tblPr>
        <w:tblW w:w="905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5"/>
        <w:gridCol w:w="1294"/>
        <w:gridCol w:w="1294"/>
        <w:gridCol w:w="1294"/>
        <w:gridCol w:w="1294"/>
        <w:gridCol w:w="1294"/>
        <w:gridCol w:w="1294"/>
      </w:tblGrid>
      <w:tr w:rsidR="0043709C" w14:paraId="56B9043A" w14:textId="77777777" w:rsidTr="003B6A3E">
        <w:tc>
          <w:tcPr>
            <w:tcW w:w="1294" w:type="dxa"/>
            <w:tcMar>
              <w:top w:w="100" w:type="dxa"/>
              <w:left w:w="100" w:type="dxa"/>
              <w:bottom w:w="100" w:type="dxa"/>
              <w:right w:w="100" w:type="dxa"/>
            </w:tcMar>
          </w:tcPr>
          <w:p w14:paraId="2654E397" w14:textId="77777777" w:rsidR="0043709C" w:rsidRPr="00174B8F" w:rsidRDefault="0043709C" w:rsidP="00174B8F">
            <w:pPr>
              <w:rPr>
                <w:b/>
                <w:sz w:val="22"/>
                <w:szCs w:val="22"/>
              </w:rPr>
            </w:pPr>
            <w:r w:rsidRPr="00174B8F">
              <w:rPr>
                <w:b/>
                <w:sz w:val="22"/>
                <w:szCs w:val="22"/>
              </w:rPr>
              <w:t>Stadt</w:t>
            </w:r>
          </w:p>
        </w:tc>
        <w:tc>
          <w:tcPr>
            <w:tcW w:w="1294" w:type="dxa"/>
            <w:tcMar>
              <w:top w:w="100" w:type="dxa"/>
              <w:left w:w="100" w:type="dxa"/>
              <w:bottom w:w="100" w:type="dxa"/>
              <w:right w:w="100" w:type="dxa"/>
            </w:tcMar>
          </w:tcPr>
          <w:p w14:paraId="21ABD36D" w14:textId="77777777" w:rsidR="0043709C" w:rsidRPr="00174B8F" w:rsidRDefault="0043709C" w:rsidP="00174B8F">
            <w:pPr>
              <w:rPr>
                <w:b/>
                <w:sz w:val="22"/>
                <w:szCs w:val="22"/>
              </w:rPr>
            </w:pPr>
            <w:r w:rsidRPr="00174B8F">
              <w:rPr>
                <w:b/>
                <w:sz w:val="22"/>
                <w:szCs w:val="22"/>
              </w:rPr>
              <w:t>Jahr</w:t>
            </w:r>
          </w:p>
        </w:tc>
        <w:tc>
          <w:tcPr>
            <w:tcW w:w="1294" w:type="dxa"/>
            <w:tcMar>
              <w:top w:w="100" w:type="dxa"/>
              <w:left w:w="100" w:type="dxa"/>
              <w:bottom w:w="100" w:type="dxa"/>
              <w:right w:w="100" w:type="dxa"/>
            </w:tcMar>
          </w:tcPr>
          <w:p w14:paraId="57DABF95" w14:textId="77777777" w:rsidR="0043709C" w:rsidRPr="00174B8F" w:rsidRDefault="0043709C" w:rsidP="00174B8F">
            <w:pPr>
              <w:rPr>
                <w:b/>
                <w:sz w:val="22"/>
                <w:szCs w:val="22"/>
              </w:rPr>
            </w:pPr>
            <w:r w:rsidRPr="00174B8F">
              <w:rPr>
                <w:b/>
                <w:sz w:val="22"/>
                <w:szCs w:val="22"/>
              </w:rPr>
              <w:t>Wasserleitung (%)</w:t>
            </w:r>
          </w:p>
        </w:tc>
        <w:tc>
          <w:tcPr>
            <w:tcW w:w="1294" w:type="dxa"/>
            <w:tcMar>
              <w:top w:w="100" w:type="dxa"/>
              <w:left w:w="100" w:type="dxa"/>
              <w:bottom w:w="100" w:type="dxa"/>
              <w:right w:w="100" w:type="dxa"/>
            </w:tcMar>
          </w:tcPr>
          <w:p w14:paraId="7DF49FCD" w14:textId="77777777" w:rsidR="0043709C" w:rsidRPr="00174B8F" w:rsidRDefault="0043709C" w:rsidP="00174B8F">
            <w:pPr>
              <w:rPr>
                <w:b/>
                <w:sz w:val="22"/>
                <w:szCs w:val="22"/>
              </w:rPr>
            </w:pPr>
            <w:r w:rsidRPr="00174B8F">
              <w:rPr>
                <w:b/>
                <w:sz w:val="22"/>
                <w:szCs w:val="22"/>
              </w:rPr>
              <w:t>Abwasser (%)</w:t>
            </w:r>
          </w:p>
        </w:tc>
        <w:tc>
          <w:tcPr>
            <w:tcW w:w="1294" w:type="dxa"/>
            <w:tcMar>
              <w:top w:w="100" w:type="dxa"/>
              <w:left w:w="100" w:type="dxa"/>
              <w:bottom w:w="100" w:type="dxa"/>
              <w:right w:w="100" w:type="dxa"/>
            </w:tcMar>
          </w:tcPr>
          <w:p w14:paraId="2CA37229" w14:textId="77777777" w:rsidR="0043709C" w:rsidRPr="00174B8F" w:rsidRDefault="0043709C" w:rsidP="00174B8F">
            <w:pPr>
              <w:rPr>
                <w:b/>
                <w:sz w:val="22"/>
                <w:szCs w:val="22"/>
              </w:rPr>
            </w:pPr>
            <w:r w:rsidRPr="00174B8F">
              <w:rPr>
                <w:b/>
                <w:sz w:val="22"/>
                <w:szCs w:val="22"/>
              </w:rPr>
              <w:t>Telefonanschluss (%)</w:t>
            </w:r>
          </w:p>
        </w:tc>
        <w:tc>
          <w:tcPr>
            <w:tcW w:w="1294" w:type="dxa"/>
            <w:tcMar>
              <w:top w:w="100" w:type="dxa"/>
              <w:left w:w="100" w:type="dxa"/>
              <w:bottom w:w="100" w:type="dxa"/>
              <w:right w:w="100" w:type="dxa"/>
            </w:tcMar>
          </w:tcPr>
          <w:p w14:paraId="155F5DF2" w14:textId="77777777" w:rsidR="0043709C" w:rsidRPr="00174B8F" w:rsidRDefault="0043709C" w:rsidP="00174B8F">
            <w:pPr>
              <w:rPr>
                <w:b/>
                <w:sz w:val="22"/>
                <w:szCs w:val="22"/>
              </w:rPr>
            </w:pPr>
            <w:r w:rsidRPr="00174B8F">
              <w:rPr>
                <w:b/>
                <w:sz w:val="22"/>
                <w:szCs w:val="22"/>
              </w:rPr>
              <w:t>Mobiltelefon %)</w:t>
            </w:r>
          </w:p>
        </w:tc>
        <w:tc>
          <w:tcPr>
            <w:tcW w:w="1294" w:type="dxa"/>
            <w:tcMar>
              <w:top w:w="100" w:type="dxa"/>
              <w:left w:w="100" w:type="dxa"/>
              <w:bottom w:w="100" w:type="dxa"/>
              <w:right w:w="100" w:type="dxa"/>
            </w:tcMar>
          </w:tcPr>
          <w:p w14:paraId="06A3D898" w14:textId="77777777" w:rsidR="0043709C" w:rsidRPr="00174B8F" w:rsidRDefault="0043709C" w:rsidP="00174B8F">
            <w:pPr>
              <w:rPr>
                <w:b/>
                <w:sz w:val="22"/>
                <w:szCs w:val="22"/>
              </w:rPr>
            </w:pPr>
            <w:r w:rsidRPr="00174B8F">
              <w:rPr>
                <w:b/>
                <w:sz w:val="22"/>
                <w:szCs w:val="22"/>
              </w:rPr>
              <w:t>Stromanschluss (%)</w:t>
            </w:r>
          </w:p>
        </w:tc>
      </w:tr>
      <w:tr w:rsidR="0043709C" w14:paraId="37EDA310" w14:textId="77777777" w:rsidTr="003B6A3E">
        <w:tc>
          <w:tcPr>
            <w:tcW w:w="1294" w:type="dxa"/>
            <w:tcMar>
              <w:top w:w="100" w:type="dxa"/>
              <w:left w:w="100" w:type="dxa"/>
              <w:bottom w:w="100" w:type="dxa"/>
              <w:right w:w="100" w:type="dxa"/>
            </w:tcMar>
          </w:tcPr>
          <w:p w14:paraId="12E40A14" w14:textId="77777777" w:rsidR="0043709C" w:rsidRPr="00174B8F" w:rsidRDefault="0043709C" w:rsidP="00174B8F">
            <w:pPr>
              <w:rPr>
                <w:sz w:val="22"/>
                <w:szCs w:val="22"/>
              </w:rPr>
            </w:pPr>
            <w:r w:rsidRPr="00174B8F">
              <w:rPr>
                <w:sz w:val="22"/>
                <w:szCs w:val="22"/>
              </w:rPr>
              <w:t>Lagos, Nigeria</w:t>
            </w:r>
          </w:p>
        </w:tc>
        <w:tc>
          <w:tcPr>
            <w:tcW w:w="1294" w:type="dxa"/>
            <w:tcMar>
              <w:top w:w="100" w:type="dxa"/>
              <w:left w:w="100" w:type="dxa"/>
              <w:bottom w:w="100" w:type="dxa"/>
              <w:right w:w="100" w:type="dxa"/>
            </w:tcMar>
          </w:tcPr>
          <w:p w14:paraId="51634F0C" w14:textId="77777777" w:rsidR="0043709C" w:rsidRPr="00174B8F" w:rsidRDefault="0043709C" w:rsidP="00174B8F">
            <w:pPr>
              <w:rPr>
                <w:sz w:val="22"/>
                <w:szCs w:val="22"/>
              </w:rPr>
            </w:pPr>
            <w:r w:rsidRPr="00174B8F">
              <w:rPr>
                <w:sz w:val="22"/>
                <w:szCs w:val="22"/>
              </w:rPr>
              <w:t>2013</w:t>
            </w:r>
          </w:p>
        </w:tc>
        <w:tc>
          <w:tcPr>
            <w:tcW w:w="1294" w:type="dxa"/>
            <w:tcMar>
              <w:top w:w="100" w:type="dxa"/>
              <w:left w:w="100" w:type="dxa"/>
              <w:bottom w:w="100" w:type="dxa"/>
              <w:right w:w="100" w:type="dxa"/>
            </w:tcMar>
          </w:tcPr>
          <w:p w14:paraId="69DC5886" w14:textId="77777777" w:rsidR="0043709C" w:rsidRPr="00174B8F" w:rsidRDefault="0043709C" w:rsidP="00174B8F">
            <w:pPr>
              <w:rPr>
                <w:sz w:val="22"/>
                <w:szCs w:val="22"/>
              </w:rPr>
            </w:pPr>
            <w:r w:rsidRPr="00174B8F">
              <w:rPr>
                <w:sz w:val="22"/>
                <w:szCs w:val="22"/>
              </w:rPr>
              <w:t>4,5</w:t>
            </w:r>
          </w:p>
        </w:tc>
        <w:tc>
          <w:tcPr>
            <w:tcW w:w="1294" w:type="dxa"/>
            <w:tcMar>
              <w:top w:w="100" w:type="dxa"/>
              <w:left w:w="100" w:type="dxa"/>
              <w:bottom w:w="100" w:type="dxa"/>
              <w:right w:w="100" w:type="dxa"/>
            </w:tcMar>
          </w:tcPr>
          <w:p w14:paraId="453CEC5D" w14:textId="77777777" w:rsidR="0043709C" w:rsidRPr="00174B8F" w:rsidRDefault="0043709C" w:rsidP="00174B8F">
            <w:pPr>
              <w:rPr>
                <w:sz w:val="22"/>
                <w:szCs w:val="22"/>
              </w:rPr>
            </w:pPr>
            <w:r w:rsidRPr="00174B8F">
              <w:rPr>
                <w:sz w:val="22"/>
                <w:szCs w:val="22"/>
              </w:rPr>
              <w:t>7,6</w:t>
            </w:r>
          </w:p>
        </w:tc>
        <w:tc>
          <w:tcPr>
            <w:tcW w:w="1294" w:type="dxa"/>
            <w:tcMar>
              <w:top w:w="100" w:type="dxa"/>
              <w:left w:w="100" w:type="dxa"/>
              <w:bottom w:w="100" w:type="dxa"/>
              <w:right w:w="100" w:type="dxa"/>
            </w:tcMar>
          </w:tcPr>
          <w:p w14:paraId="4D4483E6" w14:textId="77777777" w:rsidR="0043709C" w:rsidRPr="00174B8F" w:rsidRDefault="0043709C" w:rsidP="00174B8F">
            <w:pPr>
              <w:rPr>
                <w:sz w:val="22"/>
                <w:szCs w:val="22"/>
              </w:rPr>
            </w:pPr>
            <w:r w:rsidRPr="00174B8F">
              <w:rPr>
                <w:sz w:val="22"/>
                <w:szCs w:val="22"/>
              </w:rPr>
              <w:t>2,2</w:t>
            </w:r>
          </w:p>
        </w:tc>
        <w:tc>
          <w:tcPr>
            <w:tcW w:w="1294" w:type="dxa"/>
            <w:tcMar>
              <w:top w:w="100" w:type="dxa"/>
              <w:left w:w="100" w:type="dxa"/>
              <w:bottom w:w="100" w:type="dxa"/>
              <w:right w:w="100" w:type="dxa"/>
            </w:tcMar>
          </w:tcPr>
          <w:p w14:paraId="5884FFC5" w14:textId="77777777" w:rsidR="0043709C" w:rsidRPr="00174B8F" w:rsidRDefault="0043709C" w:rsidP="00174B8F">
            <w:pPr>
              <w:rPr>
                <w:sz w:val="22"/>
                <w:szCs w:val="22"/>
              </w:rPr>
            </w:pPr>
            <w:r w:rsidRPr="00174B8F">
              <w:rPr>
                <w:sz w:val="22"/>
                <w:szCs w:val="22"/>
              </w:rPr>
              <w:t>96,5</w:t>
            </w:r>
          </w:p>
        </w:tc>
        <w:tc>
          <w:tcPr>
            <w:tcW w:w="1294" w:type="dxa"/>
            <w:tcMar>
              <w:top w:w="100" w:type="dxa"/>
              <w:left w:w="100" w:type="dxa"/>
              <w:bottom w:w="100" w:type="dxa"/>
              <w:right w:w="100" w:type="dxa"/>
            </w:tcMar>
          </w:tcPr>
          <w:p w14:paraId="01551405" w14:textId="77777777" w:rsidR="0043709C" w:rsidRPr="00174B8F" w:rsidRDefault="0043709C" w:rsidP="00174B8F">
            <w:pPr>
              <w:rPr>
                <w:sz w:val="22"/>
                <w:szCs w:val="22"/>
              </w:rPr>
            </w:pPr>
            <w:r w:rsidRPr="00174B8F">
              <w:rPr>
                <w:sz w:val="22"/>
                <w:szCs w:val="22"/>
              </w:rPr>
              <w:t>99,3</w:t>
            </w:r>
          </w:p>
        </w:tc>
      </w:tr>
      <w:tr w:rsidR="0043709C" w14:paraId="46FB16A6" w14:textId="77777777" w:rsidTr="003B6A3E">
        <w:tc>
          <w:tcPr>
            <w:tcW w:w="1294" w:type="dxa"/>
            <w:tcMar>
              <w:top w:w="100" w:type="dxa"/>
              <w:left w:w="100" w:type="dxa"/>
              <w:bottom w:w="100" w:type="dxa"/>
              <w:right w:w="100" w:type="dxa"/>
            </w:tcMar>
          </w:tcPr>
          <w:p w14:paraId="32956CD7" w14:textId="77777777" w:rsidR="0043709C" w:rsidRPr="00174B8F" w:rsidRDefault="0043709C" w:rsidP="00174B8F">
            <w:pPr>
              <w:rPr>
                <w:sz w:val="22"/>
                <w:szCs w:val="22"/>
              </w:rPr>
            </w:pPr>
            <w:r w:rsidRPr="00174B8F">
              <w:rPr>
                <w:sz w:val="22"/>
                <w:szCs w:val="22"/>
              </w:rPr>
              <w:t>Sao Paulo</w:t>
            </w:r>
          </w:p>
        </w:tc>
        <w:tc>
          <w:tcPr>
            <w:tcW w:w="1294" w:type="dxa"/>
            <w:tcMar>
              <w:top w:w="100" w:type="dxa"/>
              <w:left w:w="100" w:type="dxa"/>
              <w:bottom w:w="100" w:type="dxa"/>
              <w:right w:w="100" w:type="dxa"/>
            </w:tcMar>
          </w:tcPr>
          <w:p w14:paraId="297D32BF" w14:textId="77777777" w:rsidR="0043709C" w:rsidRPr="00174B8F" w:rsidRDefault="0043709C" w:rsidP="00174B8F">
            <w:pPr>
              <w:rPr>
                <w:sz w:val="22"/>
                <w:szCs w:val="22"/>
              </w:rPr>
            </w:pPr>
            <w:r w:rsidRPr="00174B8F">
              <w:rPr>
                <w:sz w:val="22"/>
                <w:szCs w:val="22"/>
              </w:rPr>
              <w:t>1996</w:t>
            </w:r>
          </w:p>
        </w:tc>
        <w:tc>
          <w:tcPr>
            <w:tcW w:w="1294" w:type="dxa"/>
            <w:tcMar>
              <w:top w:w="100" w:type="dxa"/>
              <w:left w:w="100" w:type="dxa"/>
              <w:bottom w:w="100" w:type="dxa"/>
              <w:right w:w="100" w:type="dxa"/>
            </w:tcMar>
          </w:tcPr>
          <w:p w14:paraId="43109D88" w14:textId="77777777" w:rsidR="0043709C" w:rsidRPr="00174B8F" w:rsidRDefault="0043709C" w:rsidP="00174B8F">
            <w:pPr>
              <w:rPr>
                <w:sz w:val="22"/>
                <w:szCs w:val="22"/>
              </w:rPr>
            </w:pPr>
            <w:r w:rsidRPr="00174B8F">
              <w:rPr>
                <w:sz w:val="22"/>
                <w:szCs w:val="22"/>
              </w:rPr>
              <w:t>93,8</w:t>
            </w:r>
          </w:p>
        </w:tc>
        <w:tc>
          <w:tcPr>
            <w:tcW w:w="1294" w:type="dxa"/>
            <w:tcMar>
              <w:top w:w="100" w:type="dxa"/>
              <w:left w:w="100" w:type="dxa"/>
              <w:bottom w:w="100" w:type="dxa"/>
              <w:right w:w="100" w:type="dxa"/>
            </w:tcMar>
          </w:tcPr>
          <w:p w14:paraId="6F784391" w14:textId="77777777" w:rsidR="0043709C" w:rsidRPr="00174B8F" w:rsidRDefault="0043709C" w:rsidP="00174B8F">
            <w:pPr>
              <w:rPr>
                <w:sz w:val="22"/>
                <w:szCs w:val="22"/>
              </w:rPr>
            </w:pPr>
            <w:r w:rsidRPr="00174B8F">
              <w:rPr>
                <w:sz w:val="22"/>
                <w:szCs w:val="22"/>
              </w:rPr>
              <w:t>87,4</w:t>
            </w:r>
          </w:p>
        </w:tc>
        <w:tc>
          <w:tcPr>
            <w:tcW w:w="1294" w:type="dxa"/>
            <w:tcMar>
              <w:top w:w="100" w:type="dxa"/>
              <w:left w:w="100" w:type="dxa"/>
              <w:bottom w:w="100" w:type="dxa"/>
              <w:right w:w="100" w:type="dxa"/>
            </w:tcMar>
          </w:tcPr>
          <w:p w14:paraId="73C517B8" w14:textId="77777777" w:rsidR="0043709C" w:rsidRPr="00174B8F" w:rsidRDefault="0043709C" w:rsidP="00174B8F">
            <w:pPr>
              <w:rPr>
                <w:sz w:val="22"/>
                <w:szCs w:val="22"/>
              </w:rPr>
            </w:pPr>
            <w:r w:rsidRPr="00174B8F">
              <w:rPr>
                <w:sz w:val="22"/>
                <w:szCs w:val="22"/>
              </w:rPr>
              <w:t>-</w:t>
            </w:r>
          </w:p>
        </w:tc>
        <w:tc>
          <w:tcPr>
            <w:tcW w:w="1294" w:type="dxa"/>
            <w:tcMar>
              <w:top w:w="100" w:type="dxa"/>
              <w:left w:w="100" w:type="dxa"/>
              <w:bottom w:w="100" w:type="dxa"/>
              <w:right w:w="100" w:type="dxa"/>
            </w:tcMar>
          </w:tcPr>
          <w:p w14:paraId="6B2BEC65" w14:textId="77777777" w:rsidR="0043709C" w:rsidRPr="00174B8F" w:rsidRDefault="0043709C" w:rsidP="00174B8F">
            <w:pPr>
              <w:rPr>
                <w:sz w:val="22"/>
                <w:szCs w:val="22"/>
              </w:rPr>
            </w:pPr>
            <w:r w:rsidRPr="00174B8F">
              <w:rPr>
                <w:sz w:val="22"/>
                <w:szCs w:val="22"/>
              </w:rPr>
              <w:t>-</w:t>
            </w:r>
          </w:p>
        </w:tc>
        <w:tc>
          <w:tcPr>
            <w:tcW w:w="1294" w:type="dxa"/>
            <w:tcMar>
              <w:top w:w="100" w:type="dxa"/>
              <w:left w:w="100" w:type="dxa"/>
              <w:bottom w:w="100" w:type="dxa"/>
              <w:right w:w="100" w:type="dxa"/>
            </w:tcMar>
          </w:tcPr>
          <w:p w14:paraId="0F18D6F4" w14:textId="77777777" w:rsidR="0043709C" w:rsidRPr="00174B8F" w:rsidRDefault="0043709C" w:rsidP="00174B8F">
            <w:pPr>
              <w:rPr>
                <w:sz w:val="22"/>
                <w:szCs w:val="22"/>
              </w:rPr>
            </w:pPr>
            <w:r w:rsidRPr="00174B8F">
              <w:rPr>
                <w:sz w:val="22"/>
                <w:szCs w:val="22"/>
              </w:rPr>
              <w:t>99,6</w:t>
            </w:r>
          </w:p>
        </w:tc>
      </w:tr>
      <w:tr w:rsidR="0043709C" w14:paraId="35A1A72B" w14:textId="77777777" w:rsidTr="003B6A3E">
        <w:tc>
          <w:tcPr>
            <w:tcW w:w="1294" w:type="dxa"/>
            <w:tcMar>
              <w:top w:w="100" w:type="dxa"/>
              <w:left w:w="100" w:type="dxa"/>
              <w:bottom w:w="100" w:type="dxa"/>
              <w:right w:w="100" w:type="dxa"/>
            </w:tcMar>
          </w:tcPr>
          <w:p w14:paraId="29A0A723" w14:textId="77777777" w:rsidR="0043709C" w:rsidRPr="00174B8F" w:rsidRDefault="0043709C" w:rsidP="00174B8F">
            <w:pPr>
              <w:rPr>
                <w:sz w:val="22"/>
                <w:szCs w:val="22"/>
              </w:rPr>
            </w:pPr>
            <w:r w:rsidRPr="00174B8F">
              <w:rPr>
                <w:sz w:val="22"/>
                <w:szCs w:val="22"/>
              </w:rPr>
              <w:t>Dhaka</w:t>
            </w:r>
          </w:p>
        </w:tc>
        <w:tc>
          <w:tcPr>
            <w:tcW w:w="1294" w:type="dxa"/>
            <w:tcMar>
              <w:top w:w="100" w:type="dxa"/>
              <w:left w:w="100" w:type="dxa"/>
              <w:bottom w:w="100" w:type="dxa"/>
              <w:right w:w="100" w:type="dxa"/>
            </w:tcMar>
          </w:tcPr>
          <w:p w14:paraId="1338B279" w14:textId="77777777" w:rsidR="0043709C" w:rsidRPr="00174B8F" w:rsidRDefault="0043709C" w:rsidP="00174B8F">
            <w:pPr>
              <w:rPr>
                <w:sz w:val="22"/>
                <w:szCs w:val="22"/>
              </w:rPr>
            </w:pPr>
            <w:r w:rsidRPr="00174B8F">
              <w:rPr>
                <w:sz w:val="22"/>
                <w:szCs w:val="22"/>
              </w:rPr>
              <w:t>2007</w:t>
            </w:r>
          </w:p>
        </w:tc>
        <w:tc>
          <w:tcPr>
            <w:tcW w:w="1294" w:type="dxa"/>
            <w:tcMar>
              <w:top w:w="100" w:type="dxa"/>
              <w:left w:w="100" w:type="dxa"/>
              <w:bottom w:w="100" w:type="dxa"/>
              <w:right w:w="100" w:type="dxa"/>
            </w:tcMar>
          </w:tcPr>
          <w:p w14:paraId="01238DC0" w14:textId="77777777" w:rsidR="0043709C" w:rsidRPr="00174B8F" w:rsidRDefault="0043709C" w:rsidP="00174B8F">
            <w:pPr>
              <w:rPr>
                <w:sz w:val="22"/>
                <w:szCs w:val="22"/>
              </w:rPr>
            </w:pPr>
            <w:r w:rsidRPr="00174B8F">
              <w:rPr>
                <w:sz w:val="22"/>
                <w:szCs w:val="22"/>
              </w:rPr>
              <w:t>63,2</w:t>
            </w:r>
          </w:p>
        </w:tc>
        <w:tc>
          <w:tcPr>
            <w:tcW w:w="1294" w:type="dxa"/>
            <w:tcMar>
              <w:top w:w="100" w:type="dxa"/>
              <w:left w:w="100" w:type="dxa"/>
              <w:bottom w:w="100" w:type="dxa"/>
              <w:right w:w="100" w:type="dxa"/>
            </w:tcMar>
          </w:tcPr>
          <w:p w14:paraId="4C019E4B" w14:textId="77777777" w:rsidR="0043709C" w:rsidRPr="00174B8F" w:rsidRDefault="0043709C" w:rsidP="00174B8F">
            <w:pPr>
              <w:rPr>
                <w:sz w:val="22"/>
                <w:szCs w:val="22"/>
              </w:rPr>
            </w:pPr>
            <w:r w:rsidRPr="00174B8F">
              <w:rPr>
                <w:sz w:val="22"/>
                <w:szCs w:val="22"/>
              </w:rPr>
              <w:t>21,7</w:t>
            </w:r>
          </w:p>
        </w:tc>
        <w:tc>
          <w:tcPr>
            <w:tcW w:w="1294" w:type="dxa"/>
            <w:tcMar>
              <w:top w:w="100" w:type="dxa"/>
              <w:left w:w="100" w:type="dxa"/>
              <w:bottom w:w="100" w:type="dxa"/>
              <w:right w:w="100" w:type="dxa"/>
            </w:tcMar>
          </w:tcPr>
          <w:p w14:paraId="75228F24" w14:textId="77777777" w:rsidR="0043709C" w:rsidRPr="00174B8F" w:rsidRDefault="0043709C" w:rsidP="00174B8F">
            <w:pPr>
              <w:rPr>
                <w:sz w:val="22"/>
                <w:szCs w:val="22"/>
              </w:rPr>
            </w:pPr>
            <w:r w:rsidRPr="00174B8F">
              <w:rPr>
                <w:sz w:val="22"/>
                <w:szCs w:val="22"/>
              </w:rPr>
              <w:t>9,7</w:t>
            </w:r>
          </w:p>
        </w:tc>
        <w:tc>
          <w:tcPr>
            <w:tcW w:w="1294" w:type="dxa"/>
            <w:tcMar>
              <w:top w:w="100" w:type="dxa"/>
              <w:left w:w="100" w:type="dxa"/>
              <w:bottom w:w="100" w:type="dxa"/>
              <w:right w:w="100" w:type="dxa"/>
            </w:tcMar>
          </w:tcPr>
          <w:p w14:paraId="49DA52F6" w14:textId="77777777" w:rsidR="0043709C" w:rsidRPr="00174B8F" w:rsidRDefault="0043709C" w:rsidP="00174B8F">
            <w:pPr>
              <w:rPr>
                <w:sz w:val="22"/>
                <w:szCs w:val="22"/>
              </w:rPr>
            </w:pPr>
            <w:r w:rsidRPr="00174B8F">
              <w:rPr>
                <w:sz w:val="22"/>
                <w:szCs w:val="22"/>
              </w:rPr>
              <w:t>64,0</w:t>
            </w:r>
          </w:p>
        </w:tc>
        <w:tc>
          <w:tcPr>
            <w:tcW w:w="1294" w:type="dxa"/>
            <w:tcMar>
              <w:top w:w="100" w:type="dxa"/>
              <w:left w:w="100" w:type="dxa"/>
              <w:bottom w:w="100" w:type="dxa"/>
              <w:right w:w="100" w:type="dxa"/>
            </w:tcMar>
          </w:tcPr>
          <w:p w14:paraId="57AD7D02" w14:textId="77777777" w:rsidR="0043709C" w:rsidRPr="00174B8F" w:rsidRDefault="0043709C" w:rsidP="00174B8F">
            <w:pPr>
              <w:rPr>
                <w:sz w:val="22"/>
                <w:szCs w:val="22"/>
              </w:rPr>
            </w:pPr>
            <w:r w:rsidRPr="00174B8F">
              <w:rPr>
                <w:sz w:val="22"/>
                <w:szCs w:val="22"/>
              </w:rPr>
              <w:t>96,9</w:t>
            </w:r>
          </w:p>
        </w:tc>
      </w:tr>
      <w:tr w:rsidR="0043709C" w14:paraId="6C8028EE" w14:textId="77777777" w:rsidTr="003B6A3E">
        <w:tc>
          <w:tcPr>
            <w:tcW w:w="1294" w:type="dxa"/>
            <w:tcMar>
              <w:top w:w="100" w:type="dxa"/>
              <w:left w:w="100" w:type="dxa"/>
              <w:bottom w:w="100" w:type="dxa"/>
              <w:right w:w="100" w:type="dxa"/>
            </w:tcMar>
          </w:tcPr>
          <w:p w14:paraId="1596F69D" w14:textId="77777777" w:rsidR="0043709C" w:rsidRPr="00174B8F" w:rsidRDefault="0043709C" w:rsidP="00174B8F">
            <w:pPr>
              <w:rPr>
                <w:sz w:val="22"/>
                <w:szCs w:val="22"/>
              </w:rPr>
            </w:pPr>
            <w:r w:rsidRPr="00174B8F">
              <w:rPr>
                <w:sz w:val="22"/>
                <w:szCs w:val="22"/>
              </w:rPr>
              <w:t>Delhi</w:t>
            </w:r>
          </w:p>
        </w:tc>
        <w:tc>
          <w:tcPr>
            <w:tcW w:w="1294" w:type="dxa"/>
            <w:tcMar>
              <w:top w:w="100" w:type="dxa"/>
              <w:left w:w="100" w:type="dxa"/>
              <w:bottom w:w="100" w:type="dxa"/>
              <w:right w:w="100" w:type="dxa"/>
            </w:tcMar>
          </w:tcPr>
          <w:p w14:paraId="5B7F9E47" w14:textId="77777777" w:rsidR="0043709C" w:rsidRPr="00174B8F" w:rsidRDefault="0043709C" w:rsidP="00174B8F">
            <w:pPr>
              <w:rPr>
                <w:sz w:val="22"/>
                <w:szCs w:val="22"/>
              </w:rPr>
            </w:pPr>
            <w:r w:rsidRPr="00174B8F">
              <w:rPr>
                <w:sz w:val="22"/>
                <w:szCs w:val="22"/>
              </w:rPr>
              <w:t>2006</w:t>
            </w:r>
          </w:p>
        </w:tc>
        <w:tc>
          <w:tcPr>
            <w:tcW w:w="1294" w:type="dxa"/>
            <w:tcMar>
              <w:top w:w="100" w:type="dxa"/>
              <w:left w:w="100" w:type="dxa"/>
              <w:bottom w:w="100" w:type="dxa"/>
              <w:right w:w="100" w:type="dxa"/>
            </w:tcMar>
          </w:tcPr>
          <w:p w14:paraId="49E8014E" w14:textId="77777777" w:rsidR="0043709C" w:rsidRPr="00174B8F" w:rsidRDefault="0043709C" w:rsidP="00174B8F">
            <w:pPr>
              <w:rPr>
                <w:sz w:val="22"/>
                <w:szCs w:val="22"/>
              </w:rPr>
            </w:pPr>
            <w:r w:rsidRPr="00174B8F">
              <w:rPr>
                <w:sz w:val="22"/>
                <w:szCs w:val="22"/>
              </w:rPr>
              <w:t>74,9</w:t>
            </w:r>
          </w:p>
        </w:tc>
        <w:tc>
          <w:tcPr>
            <w:tcW w:w="1294" w:type="dxa"/>
            <w:tcMar>
              <w:top w:w="100" w:type="dxa"/>
              <w:left w:w="100" w:type="dxa"/>
              <w:bottom w:w="100" w:type="dxa"/>
              <w:right w:w="100" w:type="dxa"/>
            </w:tcMar>
          </w:tcPr>
          <w:p w14:paraId="6486DC4F" w14:textId="77777777" w:rsidR="0043709C" w:rsidRPr="00174B8F" w:rsidRDefault="0043709C" w:rsidP="00174B8F">
            <w:pPr>
              <w:rPr>
                <w:sz w:val="22"/>
                <w:szCs w:val="22"/>
              </w:rPr>
            </w:pPr>
            <w:r w:rsidRPr="00174B8F">
              <w:rPr>
                <w:sz w:val="22"/>
                <w:szCs w:val="22"/>
              </w:rPr>
              <w:t>74,6</w:t>
            </w:r>
          </w:p>
        </w:tc>
        <w:tc>
          <w:tcPr>
            <w:tcW w:w="1294" w:type="dxa"/>
            <w:tcMar>
              <w:top w:w="100" w:type="dxa"/>
              <w:left w:w="100" w:type="dxa"/>
              <w:bottom w:w="100" w:type="dxa"/>
              <w:right w:w="100" w:type="dxa"/>
            </w:tcMar>
          </w:tcPr>
          <w:p w14:paraId="24BEADC6" w14:textId="77777777" w:rsidR="0043709C" w:rsidRPr="00174B8F" w:rsidRDefault="0043709C" w:rsidP="00174B8F">
            <w:pPr>
              <w:rPr>
                <w:sz w:val="22"/>
                <w:szCs w:val="22"/>
              </w:rPr>
            </w:pPr>
            <w:r w:rsidRPr="00174B8F">
              <w:rPr>
                <w:sz w:val="22"/>
                <w:szCs w:val="22"/>
              </w:rPr>
              <w:t>38,8</w:t>
            </w:r>
          </w:p>
        </w:tc>
        <w:tc>
          <w:tcPr>
            <w:tcW w:w="1294" w:type="dxa"/>
            <w:tcMar>
              <w:top w:w="100" w:type="dxa"/>
              <w:left w:w="100" w:type="dxa"/>
              <w:bottom w:w="100" w:type="dxa"/>
              <w:right w:w="100" w:type="dxa"/>
            </w:tcMar>
          </w:tcPr>
          <w:p w14:paraId="421D4E0F" w14:textId="77777777" w:rsidR="0043709C" w:rsidRPr="00174B8F" w:rsidRDefault="0043709C" w:rsidP="00174B8F">
            <w:pPr>
              <w:rPr>
                <w:sz w:val="22"/>
                <w:szCs w:val="22"/>
              </w:rPr>
            </w:pPr>
            <w:r w:rsidRPr="00174B8F">
              <w:rPr>
                <w:sz w:val="22"/>
                <w:szCs w:val="22"/>
              </w:rPr>
              <w:t>59,3</w:t>
            </w:r>
          </w:p>
        </w:tc>
        <w:tc>
          <w:tcPr>
            <w:tcW w:w="1294" w:type="dxa"/>
            <w:tcMar>
              <w:top w:w="100" w:type="dxa"/>
              <w:left w:w="100" w:type="dxa"/>
              <w:bottom w:w="100" w:type="dxa"/>
              <w:right w:w="100" w:type="dxa"/>
            </w:tcMar>
          </w:tcPr>
          <w:p w14:paraId="79487A13" w14:textId="77777777" w:rsidR="0043709C" w:rsidRPr="00174B8F" w:rsidRDefault="0043709C" w:rsidP="00174B8F">
            <w:pPr>
              <w:rPr>
                <w:sz w:val="22"/>
                <w:szCs w:val="22"/>
              </w:rPr>
            </w:pPr>
            <w:r w:rsidRPr="00174B8F">
              <w:rPr>
                <w:sz w:val="22"/>
                <w:szCs w:val="22"/>
              </w:rPr>
              <w:t>99,4</w:t>
            </w:r>
          </w:p>
        </w:tc>
      </w:tr>
      <w:tr w:rsidR="0043709C" w14:paraId="5F189A36" w14:textId="77777777" w:rsidTr="003B6A3E">
        <w:tc>
          <w:tcPr>
            <w:tcW w:w="1294" w:type="dxa"/>
            <w:tcMar>
              <w:top w:w="100" w:type="dxa"/>
              <w:left w:w="100" w:type="dxa"/>
              <w:bottom w:w="100" w:type="dxa"/>
              <w:right w:w="100" w:type="dxa"/>
            </w:tcMar>
          </w:tcPr>
          <w:p w14:paraId="0BAF2062" w14:textId="77777777" w:rsidR="0043709C" w:rsidRPr="00174B8F" w:rsidRDefault="0043709C" w:rsidP="00174B8F">
            <w:pPr>
              <w:rPr>
                <w:sz w:val="22"/>
                <w:szCs w:val="22"/>
              </w:rPr>
            </w:pPr>
            <w:r w:rsidRPr="00174B8F">
              <w:rPr>
                <w:sz w:val="22"/>
                <w:szCs w:val="22"/>
              </w:rPr>
              <w:t>Jakarta, Indonesien</w:t>
            </w:r>
          </w:p>
        </w:tc>
        <w:tc>
          <w:tcPr>
            <w:tcW w:w="1294" w:type="dxa"/>
            <w:tcMar>
              <w:top w:w="100" w:type="dxa"/>
              <w:left w:w="100" w:type="dxa"/>
              <w:bottom w:w="100" w:type="dxa"/>
              <w:right w:w="100" w:type="dxa"/>
            </w:tcMar>
          </w:tcPr>
          <w:p w14:paraId="587A150F" w14:textId="77777777" w:rsidR="0043709C" w:rsidRPr="00174B8F" w:rsidRDefault="0043709C" w:rsidP="00174B8F">
            <w:pPr>
              <w:rPr>
                <w:sz w:val="22"/>
                <w:szCs w:val="22"/>
              </w:rPr>
            </w:pPr>
            <w:r w:rsidRPr="00174B8F">
              <w:rPr>
                <w:sz w:val="22"/>
                <w:szCs w:val="22"/>
              </w:rPr>
              <w:t>2007</w:t>
            </w:r>
          </w:p>
        </w:tc>
        <w:tc>
          <w:tcPr>
            <w:tcW w:w="1294" w:type="dxa"/>
            <w:tcMar>
              <w:top w:w="100" w:type="dxa"/>
              <w:left w:w="100" w:type="dxa"/>
              <w:bottom w:w="100" w:type="dxa"/>
              <w:right w:w="100" w:type="dxa"/>
            </w:tcMar>
          </w:tcPr>
          <w:p w14:paraId="5E86C8E6" w14:textId="77777777" w:rsidR="0043709C" w:rsidRPr="00174B8F" w:rsidRDefault="0043709C" w:rsidP="00174B8F">
            <w:pPr>
              <w:rPr>
                <w:sz w:val="22"/>
                <w:szCs w:val="22"/>
              </w:rPr>
            </w:pPr>
            <w:r w:rsidRPr="00174B8F">
              <w:rPr>
                <w:sz w:val="22"/>
                <w:szCs w:val="22"/>
              </w:rPr>
              <w:t>29,7</w:t>
            </w:r>
          </w:p>
        </w:tc>
        <w:tc>
          <w:tcPr>
            <w:tcW w:w="1294" w:type="dxa"/>
            <w:tcMar>
              <w:top w:w="100" w:type="dxa"/>
              <w:left w:w="100" w:type="dxa"/>
              <w:bottom w:w="100" w:type="dxa"/>
              <w:right w:w="100" w:type="dxa"/>
            </w:tcMar>
          </w:tcPr>
          <w:p w14:paraId="73D60155" w14:textId="77777777" w:rsidR="0043709C" w:rsidRPr="00174B8F" w:rsidRDefault="0043709C" w:rsidP="00174B8F">
            <w:pPr>
              <w:rPr>
                <w:sz w:val="22"/>
                <w:szCs w:val="22"/>
              </w:rPr>
            </w:pPr>
            <w:r w:rsidRPr="00174B8F">
              <w:rPr>
                <w:sz w:val="22"/>
                <w:szCs w:val="22"/>
              </w:rPr>
              <w:t>23,1</w:t>
            </w:r>
          </w:p>
        </w:tc>
        <w:tc>
          <w:tcPr>
            <w:tcW w:w="1294" w:type="dxa"/>
            <w:tcMar>
              <w:top w:w="100" w:type="dxa"/>
              <w:left w:w="100" w:type="dxa"/>
              <w:bottom w:w="100" w:type="dxa"/>
              <w:right w:w="100" w:type="dxa"/>
            </w:tcMar>
          </w:tcPr>
          <w:p w14:paraId="73FE1BA7" w14:textId="77777777" w:rsidR="0043709C" w:rsidRPr="00174B8F" w:rsidRDefault="0043709C" w:rsidP="00174B8F">
            <w:pPr>
              <w:rPr>
                <w:sz w:val="22"/>
                <w:szCs w:val="22"/>
              </w:rPr>
            </w:pPr>
            <w:r w:rsidRPr="00174B8F">
              <w:rPr>
                <w:sz w:val="22"/>
                <w:szCs w:val="22"/>
              </w:rPr>
              <w:t>74,7</w:t>
            </w:r>
          </w:p>
        </w:tc>
        <w:tc>
          <w:tcPr>
            <w:tcW w:w="1294" w:type="dxa"/>
            <w:tcMar>
              <w:top w:w="100" w:type="dxa"/>
              <w:left w:w="100" w:type="dxa"/>
              <w:bottom w:w="100" w:type="dxa"/>
              <w:right w:w="100" w:type="dxa"/>
            </w:tcMar>
          </w:tcPr>
          <w:p w14:paraId="7677C695" w14:textId="77777777" w:rsidR="0043709C" w:rsidRPr="00174B8F" w:rsidRDefault="0043709C" w:rsidP="00174B8F">
            <w:pPr>
              <w:rPr>
                <w:sz w:val="22"/>
                <w:szCs w:val="22"/>
              </w:rPr>
            </w:pPr>
            <w:r w:rsidRPr="00174B8F">
              <w:rPr>
                <w:sz w:val="22"/>
                <w:szCs w:val="22"/>
              </w:rPr>
              <w:t>-</w:t>
            </w:r>
          </w:p>
        </w:tc>
        <w:tc>
          <w:tcPr>
            <w:tcW w:w="1294" w:type="dxa"/>
            <w:tcMar>
              <w:top w:w="100" w:type="dxa"/>
              <w:left w:w="100" w:type="dxa"/>
              <w:bottom w:w="100" w:type="dxa"/>
              <w:right w:w="100" w:type="dxa"/>
            </w:tcMar>
          </w:tcPr>
          <w:p w14:paraId="6C0A3823" w14:textId="77777777" w:rsidR="0043709C" w:rsidRPr="00174B8F" w:rsidRDefault="0043709C" w:rsidP="00174B8F">
            <w:pPr>
              <w:rPr>
                <w:sz w:val="22"/>
                <w:szCs w:val="22"/>
              </w:rPr>
            </w:pPr>
            <w:r w:rsidRPr="00174B8F">
              <w:rPr>
                <w:sz w:val="22"/>
                <w:szCs w:val="22"/>
              </w:rPr>
              <w:t>99,8</w:t>
            </w:r>
          </w:p>
        </w:tc>
      </w:tr>
      <w:tr w:rsidR="0043709C" w14:paraId="6392223E" w14:textId="77777777" w:rsidTr="003B6A3E">
        <w:tc>
          <w:tcPr>
            <w:tcW w:w="1294" w:type="dxa"/>
            <w:tcMar>
              <w:top w:w="100" w:type="dxa"/>
              <w:left w:w="100" w:type="dxa"/>
              <w:bottom w:w="100" w:type="dxa"/>
              <w:right w:w="100" w:type="dxa"/>
            </w:tcMar>
          </w:tcPr>
          <w:p w14:paraId="4DE1016D" w14:textId="77777777" w:rsidR="0043709C" w:rsidRPr="00174B8F" w:rsidRDefault="0043709C" w:rsidP="00174B8F">
            <w:pPr>
              <w:rPr>
                <w:sz w:val="22"/>
                <w:szCs w:val="22"/>
              </w:rPr>
            </w:pPr>
            <w:r w:rsidRPr="00174B8F">
              <w:rPr>
                <w:sz w:val="22"/>
                <w:szCs w:val="22"/>
              </w:rPr>
              <w:t>Manila</w:t>
            </w:r>
          </w:p>
        </w:tc>
        <w:tc>
          <w:tcPr>
            <w:tcW w:w="1294" w:type="dxa"/>
            <w:tcMar>
              <w:top w:w="100" w:type="dxa"/>
              <w:left w:w="100" w:type="dxa"/>
              <w:bottom w:w="100" w:type="dxa"/>
              <w:right w:w="100" w:type="dxa"/>
            </w:tcMar>
          </w:tcPr>
          <w:p w14:paraId="4C009D72" w14:textId="77777777" w:rsidR="0043709C" w:rsidRPr="00174B8F" w:rsidRDefault="0043709C" w:rsidP="00174B8F">
            <w:pPr>
              <w:rPr>
                <w:sz w:val="22"/>
                <w:szCs w:val="22"/>
              </w:rPr>
            </w:pPr>
            <w:r w:rsidRPr="00174B8F">
              <w:rPr>
                <w:sz w:val="22"/>
                <w:szCs w:val="22"/>
              </w:rPr>
              <w:t>2008</w:t>
            </w:r>
          </w:p>
        </w:tc>
        <w:tc>
          <w:tcPr>
            <w:tcW w:w="1294" w:type="dxa"/>
            <w:tcMar>
              <w:top w:w="100" w:type="dxa"/>
              <w:left w:w="100" w:type="dxa"/>
              <w:bottom w:w="100" w:type="dxa"/>
              <w:right w:w="100" w:type="dxa"/>
            </w:tcMar>
          </w:tcPr>
          <w:p w14:paraId="4EA4F900" w14:textId="77777777" w:rsidR="0043709C" w:rsidRPr="00174B8F" w:rsidRDefault="0043709C" w:rsidP="00174B8F">
            <w:pPr>
              <w:rPr>
                <w:sz w:val="22"/>
                <w:szCs w:val="22"/>
              </w:rPr>
            </w:pPr>
            <w:r w:rsidRPr="00174B8F">
              <w:rPr>
                <w:sz w:val="22"/>
                <w:szCs w:val="22"/>
              </w:rPr>
              <w:t>45,3</w:t>
            </w:r>
          </w:p>
        </w:tc>
        <w:tc>
          <w:tcPr>
            <w:tcW w:w="1294" w:type="dxa"/>
            <w:tcMar>
              <w:top w:w="100" w:type="dxa"/>
              <w:left w:w="100" w:type="dxa"/>
              <w:bottom w:w="100" w:type="dxa"/>
              <w:right w:w="100" w:type="dxa"/>
            </w:tcMar>
          </w:tcPr>
          <w:p w14:paraId="29F165FE" w14:textId="77777777" w:rsidR="0043709C" w:rsidRPr="00174B8F" w:rsidRDefault="0043709C" w:rsidP="00174B8F">
            <w:pPr>
              <w:rPr>
                <w:sz w:val="22"/>
                <w:szCs w:val="22"/>
              </w:rPr>
            </w:pPr>
            <w:r w:rsidRPr="00174B8F">
              <w:rPr>
                <w:sz w:val="22"/>
                <w:szCs w:val="22"/>
              </w:rPr>
              <w:t>4,4</w:t>
            </w:r>
          </w:p>
        </w:tc>
        <w:tc>
          <w:tcPr>
            <w:tcW w:w="1294" w:type="dxa"/>
            <w:tcMar>
              <w:top w:w="100" w:type="dxa"/>
              <w:left w:w="100" w:type="dxa"/>
              <w:bottom w:w="100" w:type="dxa"/>
              <w:right w:w="100" w:type="dxa"/>
            </w:tcMar>
          </w:tcPr>
          <w:p w14:paraId="2CE297D1" w14:textId="77777777" w:rsidR="0043709C" w:rsidRPr="00174B8F" w:rsidRDefault="0043709C" w:rsidP="00174B8F">
            <w:pPr>
              <w:rPr>
                <w:sz w:val="22"/>
                <w:szCs w:val="22"/>
              </w:rPr>
            </w:pPr>
            <w:r w:rsidRPr="00174B8F">
              <w:rPr>
                <w:sz w:val="22"/>
                <w:szCs w:val="22"/>
              </w:rPr>
              <w:t>32,2</w:t>
            </w:r>
          </w:p>
        </w:tc>
        <w:tc>
          <w:tcPr>
            <w:tcW w:w="1294" w:type="dxa"/>
            <w:tcMar>
              <w:top w:w="100" w:type="dxa"/>
              <w:left w:w="100" w:type="dxa"/>
              <w:bottom w:w="100" w:type="dxa"/>
              <w:right w:w="100" w:type="dxa"/>
            </w:tcMar>
          </w:tcPr>
          <w:p w14:paraId="0BE6FEE7" w14:textId="77777777" w:rsidR="0043709C" w:rsidRPr="00174B8F" w:rsidRDefault="0043709C" w:rsidP="00174B8F">
            <w:pPr>
              <w:rPr>
                <w:sz w:val="22"/>
                <w:szCs w:val="22"/>
              </w:rPr>
            </w:pPr>
            <w:r w:rsidRPr="00174B8F">
              <w:rPr>
                <w:sz w:val="22"/>
                <w:szCs w:val="22"/>
              </w:rPr>
              <w:t>87,1</w:t>
            </w:r>
          </w:p>
        </w:tc>
        <w:tc>
          <w:tcPr>
            <w:tcW w:w="1294" w:type="dxa"/>
            <w:tcMar>
              <w:top w:w="100" w:type="dxa"/>
              <w:left w:w="100" w:type="dxa"/>
              <w:bottom w:w="100" w:type="dxa"/>
              <w:right w:w="100" w:type="dxa"/>
            </w:tcMar>
          </w:tcPr>
          <w:p w14:paraId="37CD8C74" w14:textId="77777777" w:rsidR="0043709C" w:rsidRPr="00174B8F" w:rsidRDefault="0043709C" w:rsidP="00174B8F">
            <w:pPr>
              <w:rPr>
                <w:sz w:val="22"/>
                <w:szCs w:val="22"/>
              </w:rPr>
            </w:pPr>
            <w:r w:rsidRPr="00174B8F">
              <w:rPr>
                <w:sz w:val="22"/>
                <w:szCs w:val="22"/>
              </w:rPr>
              <w:t>98,0</w:t>
            </w:r>
          </w:p>
        </w:tc>
      </w:tr>
      <w:tr w:rsidR="0043709C" w14:paraId="26EE2179" w14:textId="77777777" w:rsidTr="003B6A3E">
        <w:trPr>
          <w:trHeight w:val="28"/>
        </w:trPr>
        <w:tc>
          <w:tcPr>
            <w:tcW w:w="1294" w:type="dxa"/>
            <w:tcMar>
              <w:top w:w="100" w:type="dxa"/>
              <w:left w:w="100" w:type="dxa"/>
              <w:bottom w:w="100" w:type="dxa"/>
              <w:right w:w="100" w:type="dxa"/>
            </w:tcMar>
          </w:tcPr>
          <w:p w14:paraId="78389822" w14:textId="77777777" w:rsidR="0043709C" w:rsidRPr="00174B8F" w:rsidRDefault="0043709C" w:rsidP="00174B8F">
            <w:pPr>
              <w:rPr>
                <w:sz w:val="22"/>
                <w:szCs w:val="22"/>
              </w:rPr>
            </w:pPr>
            <w:r w:rsidRPr="00174B8F">
              <w:rPr>
                <w:sz w:val="22"/>
                <w:szCs w:val="22"/>
              </w:rPr>
              <w:t>Istanbul</w:t>
            </w:r>
          </w:p>
        </w:tc>
        <w:tc>
          <w:tcPr>
            <w:tcW w:w="1294" w:type="dxa"/>
            <w:tcMar>
              <w:top w:w="100" w:type="dxa"/>
              <w:left w:w="100" w:type="dxa"/>
              <w:bottom w:w="100" w:type="dxa"/>
              <w:right w:w="100" w:type="dxa"/>
            </w:tcMar>
          </w:tcPr>
          <w:p w14:paraId="2E315AF8" w14:textId="77777777" w:rsidR="0043709C" w:rsidRPr="00174B8F" w:rsidRDefault="0043709C" w:rsidP="00174B8F">
            <w:pPr>
              <w:rPr>
                <w:sz w:val="22"/>
                <w:szCs w:val="22"/>
              </w:rPr>
            </w:pPr>
            <w:r w:rsidRPr="00174B8F">
              <w:rPr>
                <w:sz w:val="22"/>
                <w:szCs w:val="22"/>
              </w:rPr>
              <w:t>2004</w:t>
            </w:r>
          </w:p>
        </w:tc>
        <w:tc>
          <w:tcPr>
            <w:tcW w:w="1294" w:type="dxa"/>
            <w:tcMar>
              <w:top w:w="100" w:type="dxa"/>
              <w:left w:w="100" w:type="dxa"/>
              <w:bottom w:w="100" w:type="dxa"/>
              <w:right w:w="100" w:type="dxa"/>
            </w:tcMar>
          </w:tcPr>
          <w:p w14:paraId="367BB76F" w14:textId="77777777" w:rsidR="0043709C" w:rsidRPr="00174B8F" w:rsidRDefault="0043709C" w:rsidP="00174B8F">
            <w:pPr>
              <w:rPr>
                <w:sz w:val="22"/>
                <w:szCs w:val="22"/>
              </w:rPr>
            </w:pPr>
            <w:r w:rsidRPr="00174B8F">
              <w:rPr>
                <w:sz w:val="22"/>
                <w:szCs w:val="22"/>
              </w:rPr>
              <w:t>39,7</w:t>
            </w:r>
          </w:p>
        </w:tc>
        <w:tc>
          <w:tcPr>
            <w:tcW w:w="1294" w:type="dxa"/>
            <w:tcMar>
              <w:top w:w="100" w:type="dxa"/>
              <w:left w:w="100" w:type="dxa"/>
              <w:bottom w:w="100" w:type="dxa"/>
              <w:right w:w="100" w:type="dxa"/>
            </w:tcMar>
          </w:tcPr>
          <w:p w14:paraId="4338E0E9" w14:textId="77777777" w:rsidR="0043709C" w:rsidRPr="00174B8F" w:rsidRDefault="0043709C" w:rsidP="00174B8F">
            <w:pPr>
              <w:rPr>
                <w:sz w:val="22"/>
                <w:szCs w:val="22"/>
              </w:rPr>
            </w:pPr>
            <w:r w:rsidRPr="00174B8F">
              <w:rPr>
                <w:sz w:val="22"/>
                <w:szCs w:val="22"/>
              </w:rPr>
              <w:t>95,5</w:t>
            </w:r>
          </w:p>
        </w:tc>
        <w:tc>
          <w:tcPr>
            <w:tcW w:w="1294" w:type="dxa"/>
            <w:tcMar>
              <w:top w:w="100" w:type="dxa"/>
              <w:left w:w="100" w:type="dxa"/>
              <w:bottom w:w="100" w:type="dxa"/>
              <w:right w:w="100" w:type="dxa"/>
            </w:tcMar>
          </w:tcPr>
          <w:p w14:paraId="78191E56" w14:textId="77777777" w:rsidR="0043709C" w:rsidRPr="00174B8F" w:rsidRDefault="0043709C" w:rsidP="00174B8F">
            <w:pPr>
              <w:rPr>
                <w:sz w:val="22"/>
                <w:szCs w:val="22"/>
              </w:rPr>
            </w:pPr>
            <w:r w:rsidRPr="00174B8F">
              <w:rPr>
                <w:sz w:val="22"/>
                <w:szCs w:val="22"/>
              </w:rPr>
              <w:t>83,3</w:t>
            </w:r>
          </w:p>
        </w:tc>
        <w:tc>
          <w:tcPr>
            <w:tcW w:w="1294" w:type="dxa"/>
            <w:tcMar>
              <w:top w:w="100" w:type="dxa"/>
              <w:left w:w="100" w:type="dxa"/>
              <w:bottom w:w="100" w:type="dxa"/>
              <w:right w:w="100" w:type="dxa"/>
            </w:tcMar>
          </w:tcPr>
          <w:p w14:paraId="76ADC552" w14:textId="77777777" w:rsidR="0043709C" w:rsidRPr="00174B8F" w:rsidRDefault="0043709C" w:rsidP="00174B8F">
            <w:pPr>
              <w:rPr>
                <w:sz w:val="22"/>
                <w:szCs w:val="22"/>
              </w:rPr>
            </w:pPr>
            <w:r w:rsidRPr="00174B8F">
              <w:rPr>
                <w:sz w:val="22"/>
                <w:szCs w:val="22"/>
              </w:rPr>
              <w:t>79,9</w:t>
            </w:r>
          </w:p>
        </w:tc>
        <w:tc>
          <w:tcPr>
            <w:tcW w:w="1294" w:type="dxa"/>
            <w:tcMar>
              <w:top w:w="100" w:type="dxa"/>
              <w:left w:w="100" w:type="dxa"/>
              <w:bottom w:w="100" w:type="dxa"/>
              <w:right w:w="100" w:type="dxa"/>
            </w:tcMar>
          </w:tcPr>
          <w:p w14:paraId="0377D334" w14:textId="77777777" w:rsidR="0043709C" w:rsidRPr="00174B8F" w:rsidRDefault="0043709C" w:rsidP="00174B8F">
            <w:pPr>
              <w:rPr>
                <w:sz w:val="22"/>
                <w:szCs w:val="22"/>
              </w:rPr>
            </w:pPr>
            <w:r w:rsidRPr="00174B8F">
              <w:rPr>
                <w:sz w:val="22"/>
                <w:szCs w:val="22"/>
              </w:rPr>
              <w:t>-</w:t>
            </w:r>
          </w:p>
        </w:tc>
      </w:tr>
    </w:tbl>
    <w:p w14:paraId="1886DF8C" w14:textId="77777777" w:rsidR="0043709C" w:rsidRDefault="0043709C" w:rsidP="0043709C"/>
    <w:p w14:paraId="093AC75E" w14:textId="77777777" w:rsidR="00A2055F" w:rsidRDefault="00A2055F" w:rsidP="00A2055F">
      <w:pPr>
        <w:pStyle w:val="Quelle"/>
        <w:rPr>
          <w:lang w:val="en-US"/>
        </w:rPr>
      </w:pPr>
      <w:r>
        <w:rPr>
          <w:lang w:val="en-US"/>
        </w:rPr>
        <w:t>Quelle: Vereinte Nationen, World Cities Report 2016, S. 217</w:t>
      </w:r>
    </w:p>
    <w:p w14:paraId="2EFF1BE5" w14:textId="77777777" w:rsidR="00A2055F" w:rsidRDefault="00A2055F" w:rsidP="00A2055F">
      <w:pPr>
        <w:pStyle w:val="Quelle"/>
      </w:pPr>
      <w:r>
        <w:t xml:space="preserve">verfügbar unter </w:t>
      </w:r>
      <w:hyperlink r:id="rId21" w:history="1">
        <w:r w:rsidRPr="00D634CD">
          <w:rPr>
            <w:rStyle w:val="Link"/>
          </w:rPr>
          <w:t>http://wcr.unhabitat.org</w:t>
        </w:r>
      </w:hyperlink>
      <w:r>
        <w:t xml:space="preserve"> </w:t>
      </w:r>
    </w:p>
    <w:p w14:paraId="0BDDE341" w14:textId="77777777" w:rsidR="001736D7" w:rsidRDefault="001736D7">
      <w:pPr>
        <w:rPr>
          <w:rFonts w:eastAsia="MS Gothic"/>
          <w:b/>
          <w:bCs/>
          <w:sz w:val="32"/>
          <w:szCs w:val="32"/>
          <w:lang w:val="x-none" w:eastAsia="x-none"/>
        </w:rPr>
      </w:pPr>
    </w:p>
    <w:p w14:paraId="5A63FDE4" w14:textId="77777777" w:rsidR="00B102F3" w:rsidRDefault="00B102F3" w:rsidP="00B102F3">
      <w:pPr>
        <w:pStyle w:val="berschrift1"/>
      </w:pPr>
      <w:bookmarkStart w:id="42" w:name="_Toc463508452"/>
      <w:r>
        <w:t>Soziale Situation</w:t>
      </w:r>
      <w:bookmarkEnd w:id="42"/>
    </w:p>
    <w:p w14:paraId="2038EB68" w14:textId="19F47044" w:rsidR="001C2D8A" w:rsidRDefault="001C2D8A" w:rsidP="00A1797A">
      <w:pPr>
        <w:pStyle w:val="berschrift2"/>
      </w:pPr>
      <w:r>
        <w:t>Slumbevölkerung</w:t>
      </w:r>
    </w:p>
    <w:p w14:paraId="1D1DC3FD" w14:textId="7120BADA" w:rsidR="001C2D8A" w:rsidRDefault="001C2D8A" w:rsidP="00A1797A">
      <w:r>
        <w:t xml:space="preserve">Anteil der </w:t>
      </w:r>
      <w:r w:rsidR="005557AB">
        <w:t>Stadtbevölkerung, die in Slums lebt, in Prozent</w:t>
      </w:r>
    </w:p>
    <w:p w14:paraId="62A8C2E3" w14:textId="77777777" w:rsidR="005557AB" w:rsidRDefault="005557AB" w:rsidP="00A1797A"/>
    <w:tbl>
      <w:tblPr>
        <w:tblStyle w:val="Tabellenraster"/>
        <w:tblW w:w="0" w:type="auto"/>
        <w:tblLook w:val="04A0" w:firstRow="1" w:lastRow="0" w:firstColumn="1" w:lastColumn="0" w:noHBand="0" w:noVBand="1"/>
      </w:tblPr>
      <w:tblGrid>
        <w:gridCol w:w="3068"/>
        <w:gridCol w:w="3069"/>
        <w:gridCol w:w="3069"/>
      </w:tblGrid>
      <w:tr w:rsidR="005557AB" w14:paraId="1D1272C6" w14:textId="77777777" w:rsidTr="005557AB">
        <w:tc>
          <w:tcPr>
            <w:tcW w:w="3068" w:type="dxa"/>
          </w:tcPr>
          <w:p w14:paraId="1E24B298" w14:textId="645503A4" w:rsidR="005557AB" w:rsidRPr="00273A79" w:rsidRDefault="005557AB" w:rsidP="001C2D8A">
            <w:pPr>
              <w:rPr>
                <w:b/>
              </w:rPr>
            </w:pPr>
            <w:r w:rsidRPr="00273A79">
              <w:rPr>
                <w:b/>
              </w:rPr>
              <w:t>Region</w:t>
            </w:r>
          </w:p>
        </w:tc>
        <w:tc>
          <w:tcPr>
            <w:tcW w:w="3069" w:type="dxa"/>
          </w:tcPr>
          <w:p w14:paraId="00E43D46" w14:textId="2AEDF6B1" w:rsidR="005557AB" w:rsidRPr="00273A79" w:rsidRDefault="005557AB" w:rsidP="00273A79">
            <w:pPr>
              <w:jc w:val="right"/>
              <w:rPr>
                <w:b/>
              </w:rPr>
            </w:pPr>
            <w:r w:rsidRPr="00273A79">
              <w:rPr>
                <w:b/>
              </w:rPr>
              <w:t>1990</w:t>
            </w:r>
          </w:p>
        </w:tc>
        <w:tc>
          <w:tcPr>
            <w:tcW w:w="3069" w:type="dxa"/>
          </w:tcPr>
          <w:p w14:paraId="4F0F67EB" w14:textId="246206C4" w:rsidR="005557AB" w:rsidRPr="00273A79" w:rsidRDefault="005557AB" w:rsidP="00273A79">
            <w:pPr>
              <w:jc w:val="right"/>
              <w:rPr>
                <w:b/>
              </w:rPr>
            </w:pPr>
            <w:r w:rsidRPr="00273A79">
              <w:rPr>
                <w:b/>
              </w:rPr>
              <w:t>2014</w:t>
            </w:r>
          </w:p>
        </w:tc>
      </w:tr>
      <w:tr w:rsidR="005557AB" w14:paraId="33975F51" w14:textId="77777777" w:rsidTr="005557AB">
        <w:tc>
          <w:tcPr>
            <w:tcW w:w="3068" w:type="dxa"/>
          </w:tcPr>
          <w:p w14:paraId="67C9D10C" w14:textId="059999ED" w:rsidR="005557AB" w:rsidRDefault="005557AB" w:rsidP="001C2D8A">
            <w:r>
              <w:t>Entwicklungsländer</w:t>
            </w:r>
          </w:p>
        </w:tc>
        <w:tc>
          <w:tcPr>
            <w:tcW w:w="3069" w:type="dxa"/>
          </w:tcPr>
          <w:p w14:paraId="44659F43" w14:textId="6ABE4EA2" w:rsidR="005557AB" w:rsidRDefault="000142F6" w:rsidP="00273A79">
            <w:pPr>
              <w:jc w:val="right"/>
            </w:pPr>
            <w:r>
              <w:t>46,2</w:t>
            </w:r>
          </w:p>
        </w:tc>
        <w:tc>
          <w:tcPr>
            <w:tcW w:w="3069" w:type="dxa"/>
          </w:tcPr>
          <w:p w14:paraId="099BA862" w14:textId="47C359B9" w:rsidR="005557AB" w:rsidRDefault="000142F6" w:rsidP="00273A79">
            <w:pPr>
              <w:jc w:val="right"/>
            </w:pPr>
            <w:r>
              <w:t>29,7</w:t>
            </w:r>
          </w:p>
        </w:tc>
      </w:tr>
      <w:tr w:rsidR="005557AB" w14:paraId="66E3B117" w14:textId="77777777" w:rsidTr="005557AB">
        <w:tc>
          <w:tcPr>
            <w:tcW w:w="3068" w:type="dxa"/>
          </w:tcPr>
          <w:p w14:paraId="5130643E" w14:textId="75A7CEB3" w:rsidR="005557AB" w:rsidRDefault="005557AB" w:rsidP="001C2D8A">
            <w:r>
              <w:t>Nordafrika</w:t>
            </w:r>
          </w:p>
        </w:tc>
        <w:tc>
          <w:tcPr>
            <w:tcW w:w="3069" w:type="dxa"/>
          </w:tcPr>
          <w:p w14:paraId="488272BE" w14:textId="452C3BAB" w:rsidR="005557AB" w:rsidRDefault="000142F6" w:rsidP="00273A79">
            <w:pPr>
              <w:jc w:val="right"/>
            </w:pPr>
            <w:r>
              <w:t>34,4</w:t>
            </w:r>
          </w:p>
        </w:tc>
        <w:tc>
          <w:tcPr>
            <w:tcW w:w="3069" w:type="dxa"/>
          </w:tcPr>
          <w:p w14:paraId="4F78C328" w14:textId="49D27F08" w:rsidR="005557AB" w:rsidRDefault="000142F6" w:rsidP="00273A79">
            <w:pPr>
              <w:jc w:val="right"/>
            </w:pPr>
            <w:r>
              <w:t>11,9</w:t>
            </w:r>
          </w:p>
        </w:tc>
      </w:tr>
      <w:tr w:rsidR="005557AB" w14:paraId="57990DBE" w14:textId="77777777" w:rsidTr="005557AB">
        <w:tc>
          <w:tcPr>
            <w:tcW w:w="3068" w:type="dxa"/>
          </w:tcPr>
          <w:p w14:paraId="480DBE35" w14:textId="1F81E471" w:rsidR="005557AB" w:rsidRDefault="000142F6" w:rsidP="001C2D8A">
            <w:r>
              <w:t>Afrika südlich der Sahara</w:t>
            </w:r>
          </w:p>
        </w:tc>
        <w:tc>
          <w:tcPr>
            <w:tcW w:w="3069" w:type="dxa"/>
          </w:tcPr>
          <w:p w14:paraId="5246E4F3" w14:textId="18FE6AF3" w:rsidR="005557AB" w:rsidRDefault="000142F6" w:rsidP="00273A79">
            <w:pPr>
              <w:jc w:val="right"/>
            </w:pPr>
            <w:r>
              <w:t>70,0</w:t>
            </w:r>
          </w:p>
        </w:tc>
        <w:tc>
          <w:tcPr>
            <w:tcW w:w="3069" w:type="dxa"/>
          </w:tcPr>
          <w:p w14:paraId="04CA1520" w14:textId="29DE1FF2" w:rsidR="005557AB" w:rsidRDefault="000142F6" w:rsidP="00273A79">
            <w:pPr>
              <w:jc w:val="right"/>
            </w:pPr>
            <w:r>
              <w:t>55,9</w:t>
            </w:r>
          </w:p>
        </w:tc>
      </w:tr>
      <w:tr w:rsidR="005557AB" w14:paraId="6893DC85" w14:textId="77777777" w:rsidTr="005557AB">
        <w:tc>
          <w:tcPr>
            <w:tcW w:w="3068" w:type="dxa"/>
          </w:tcPr>
          <w:p w14:paraId="25B116CE" w14:textId="27D51621" w:rsidR="005557AB" w:rsidRDefault="000142F6" w:rsidP="001C2D8A">
            <w:r>
              <w:t>Lateinamerika und Karibik</w:t>
            </w:r>
          </w:p>
        </w:tc>
        <w:tc>
          <w:tcPr>
            <w:tcW w:w="3069" w:type="dxa"/>
          </w:tcPr>
          <w:p w14:paraId="15C49C14" w14:textId="7359B2C8" w:rsidR="005557AB" w:rsidRDefault="000142F6" w:rsidP="00273A79">
            <w:pPr>
              <w:jc w:val="right"/>
            </w:pPr>
            <w:r>
              <w:t>33,7</w:t>
            </w:r>
          </w:p>
        </w:tc>
        <w:tc>
          <w:tcPr>
            <w:tcW w:w="3069" w:type="dxa"/>
          </w:tcPr>
          <w:p w14:paraId="32A46A6E" w14:textId="1D38BA44" w:rsidR="005557AB" w:rsidRDefault="0073511E" w:rsidP="00273A79">
            <w:pPr>
              <w:jc w:val="right"/>
            </w:pPr>
            <w:r>
              <w:t>21,1</w:t>
            </w:r>
          </w:p>
        </w:tc>
      </w:tr>
      <w:tr w:rsidR="005557AB" w14:paraId="368FF84F" w14:textId="77777777" w:rsidTr="005557AB">
        <w:tc>
          <w:tcPr>
            <w:tcW w:w="3068" w:type="dxa"/>
          </w:tcPr>
          <w:p w14:paraId="0B7FBD00" w14:textId="34BEB094" w:rsidR="005557AB" w:rsidRDefault="000142F6" w:rsidP="001C2D8A">
            <w:r>
              <w:t>Ostasien</w:t>
            </w:r>
          </w:p>
        </w:tc>
        <w:tc>
          <w:tcPr>
            <w:tcW w:w="3069" w:type="dxa"/>
          </w:tcPr>
          <w:p w14:paraId="3E8264F1" w14:textId="071937CF" w:rsidR="005557AB" w:rsidRDefault="000142F6" w:rsidP="00273A79">
            <w:pPr>
              <w:jc w:val="right"/>
            </w:pPr>
            <w:r>
              <w:t>43,7</w:t>
            </w:r>
          </w:p>
        </w:tc>
        <w:tc>
          <w:tcPr>
            <w:tcW w:w="3069" w:type="dxa"/>
          </w:tcPr>
          <w:p w14:paraId="2B675761" w14:textId="3AAC367E" w:rsidR="005557AB" w:rsidRDefault="0073511E" w:rsidP="00273A79">
            <w:pPr>
              <w:jc w:val="right"/>
            </w:pPr>
            <w:r>
              <w:t>26,2</w:t>
            </w:r>
          </w:p>
        </w:tc>
      </w:tr>
      <w:tr w:rsidR="005557AB" w14:paraId="493C019D" w14:textId="77777777" w:rsidTr="005557AB">
        <w:tc>
          <w:tcPr>
            <w:tcW w:w="3068" w:type="dxa"/>
          </w:tcPr>
          <w:p w14:paraId="4C35C0E5" w14:textId="7C7FF8C9" w:rsidR="005557AB" w:rsidRDefault="000142F6" w:rsidP="001C2D8A">
            <w:r>
              <w:t>Südasien</w:t>
            </w:r>
          </w:p>
        </w:tc>
        <w:tc>
          <w:tcPr>
            <w:tcW w:w="3069" w:type="dxa"/>
          </w:tcPr>
          <w:p w14:paraId="4535F4FF" w14:textId="3FE39761" w:rsidR="005557AB" w:rsidRDefault="000142F6" w:rsidP="00273A79">
            <w:pPr>
              <w:jc w:val="right"/>
            </w:pPr>
            <w:r>
              <w:t>57,2</w:t>
            </w:r>
          </w:p>
        </w:tc>
        <w:tc>
          <w:tcPr>
            <w:tcW w:w="3069" w:type="dxa"/>
          </w:tcPr>
          <w:p w14:paraId="4204B261" w14:textId="419D448D" w:rsidR="005557AB" w:rsidRDefault="0073511E" w:rsidP="00273A79">
            <w:pPr>
              <w:jc w:val="right"/>
            </w:pPr>
            <w:r>
              <w:t>31,3</w:t>
            </w:r>
          </w:p>
        </w:tc>
      </w:tr>
      <w:tr w:rsidR="005557AB" w14:paraId="29FD5092" w14:textId="77777777" w:rsidTr="005557AB">
        <w:tc>
          <w:tcPr>
            <w:tcW w:w="3068" w:type="dxa"/>
          </w:tcPr>
          <w:p w14:paraId="1E16BDBA" w14:textId="6F8DEFE6" w:rsidR="005557AB" w:rsidRDefault="000142F6" w:rsidP="001C2D8A">
            <w:r>
              <w:t>Südostasien</w:t>
            </w:r>
          </w:p>
        </w:tc>
        <w:tc>
          <w:tcPr>
            <w:tcW w:w="3069" w:type="dxa"/>
          </w:tcPr>
          <w:p w14:paraId="69794C4E" w14:textId="23059F5F" w:rsidR="005557AB" w:rsidRDefault="000142F6" w:rsidP="00273A79">
            <w:pPr>
              <w:jc w:val="right"/>
            </w:pPr>
            <w:r>
              <w:t>49,5</w:t>
            </w:r>
          </w:p>
        </w:tc>
        <w:tc>
          <w:tcPr>
            <w:tcW w:w="3069" w:type="dxa"/>
          </w:tcPr>
          <w:p w14:paraId="6D712DF7" w14:textId="3D02EDF5" w:rsidR="005557AB" w:rsidRDefault="0073511E" w:rsidP="00273A79">
            <w:pPr>
              <w:jc w:val="right"/>
            </w:pPr>
            <w:r>
              <w:t>28,4</w:t>
            </w:r>
          </w:p>
        </w:tc>
      </w:tr>
      <w:tr w:rsidR="005557AB" w14:paraId="16E4E716" w14:textId="77777777" w:rsidTr="005557AB">
        <w:tc>
          <w:tcPr>
            <w:tcW w:w="3068" w:type="dxa"/>
          </w:tcPr>
          <w:p w14:paraId="7608C3FB" w14:textId="33392C56" w:rsidR="005557AB" w:rsidRDefault="000142F6" w:rsidP="001C2D8A">
            <w:r>
              <w:t>Westasien</w:t>
            </w:r>
          </w:p>
        </w:tc>
        <w:tc>
          <w:tcPr>
            <w:tcW w:w="3069" w:type="dxa"/>
          </w:tcPr>
          <w:p w14:paraId="4953774F" w14:textId="68177189" w:rsidR="005557AB" w:rsidRDefault="000142F6" w:rsidP="00273A79">
            <w:pPr>
              <w:jc w:val="right"/>
            </w:pPr>
            <w:r>
              <w:t>22,5</w:t>
            </w:r>
          </w:p>
        </w:tc>
        <w:tc>
          <w:tcPr>
            <w:tcW w:w="3069" w:type="dxa"/>
          </w:tcPr>
          <w:p w14:paraId="2214E6BF" w14:textId="791CAF37" w:rsidR="005557AB" w:rsidRDefault="0073511E" w:rsidP="00273A79">
            <w:pPr>
              <w:jc w:val="right"/>
            </w:pPr>
            <w:r>
              <w:t>24,9</w:t>
            </w:r>
          </w:p>
        </w:tc>
      </w:tr>
      <w:tr w:rsidR="005557AB" w14:paraId="4FEEA1C0" w14:textId="77777777" w:rsidTr="005557AB">
        <w:tc>
          <w:tcPr>
            <w:tcW w:w="3068" w:type="dxa"/>
          </w:tcPr>
          <w:p w14:paraId="6681E539" w14:textId="312AE290" w:rsidR="005557AB" w:rsidRDefault="000142F6" w:rsidP="001C2D8A">
            <w:r>
              <w:t>Ozeanien</w:t>
            </w:r>
          </w:p>
        </w:tc>
        <w:tc>
          <w:tcPr>
            <w:tcW w:w="3069" w:type="dxa"/>
          </w:tcPr>
          <w:p w14:paraId="20439852" w14:textId="51788538" w:rsidR="005557AB" w:rsidRDefault="000142F6" w:rsidP="00273A79">
            <w:pPr>
              <w:jc w:val="right"/>
            </w:pPr>
            <w:r>
              <w:t>24,1</w:t>
            </w:r>
          </w:p>
        </w:tc>
        <w:tc>
          <w:tcPr>
            <w:tcW w:w="3069" w:type="dxa"/>
          </w:tcPr>
          <w:p w14:paraId="5C3748BF" w14:textId="5FB69B03" w:rsidR="005557AB" w:rsidRDefault="0073511E" w:rsidP="00273A79">
            <w:pPr>
              <w:jc w:val="right"/>
            </w:pPr>
            <w:r>
              <w:t>24,1</w:t>
            </w:r>
          </w:p>
        </w:tc>
      </w:tr>
    </w:tbl>
    <w:p w14:paraId="5B0B3E76" w14:textId="77777777" w:rsidR="005557AB" w:rsidRPr="001C2D8A" w:rsidRDefault="005557AB" w:rsidP="00273A79"/>
    <w:p w14:paraId="3D9C9745" w14:textId="3BC012CC" w:rsidR="00A1797A" w:rsidRPr="00A1797A" w:rsidRDefault="00A1797A" w:rsidP="00B102F3">
      <w:pPr>
        <w:rPr>
          <w:i/>
          <w:sz w:val="18"/>
          <w:szCs w:val="18"/>
        </w:rPr>
      </w:pPr>
      <w:r w:rsidRPr="00A1797A">
        <w:rPr>
          <w:i/>
          <w:sz w:val="18"/>
          <w:szCs w:val="18"/>
        </w:rPr>
        <w:t>Quelle: Vereinte Nationen Human Settlements Programme (UN-Habitat), Global Urban Indicators Database 2014</w:t>
      </w:r>
    </w:p>
    <w:p w14:paraId="49100665" w14:textId="523A9DCF" w:rsidR="00701D9D" w:rsidRPr="00A1797A" w:rsidRDefault="00A1797A" w:rsidP="00B102F3">
      <w:pPr>
        <w:rPr>
          <w:i/>
          <w:sz w:val="18"/>
          <w:szCs w:val="18"/>
        </w:rPr>
      </w:pPr>
      <w:r w:rsidRPr="00A1797A">
        <w:rPr>
          <w:i/>
          <w:sz w:val="18"/>
          <w:szCs w:val="18"/>
        </w:rPr>
        <w:t xml:space="preserve">Verfügbar unter </w:t>
      </w:r>
      <w:hyperlink r:id="rId22" w:history="1">
        <w:r w:rsidRPr="00A1797A">
          <w:rPr>
            <w:rStyle w:val="Link"/>
            <w:i/>
            <w:sz w:val="18"/>
            <w:szCs w:val="18"/>
          </w:rPr>
          <w:t>http://unhabitat.org/wp-content/uploads/2014/03/Table-2.2-Proportion-of-urban-population-living-in-slums-1990-2014.pdf</w:t>
        </w:r>
      </w:hyperlink>
      <w:r w:rsidRPr="00A1797A">
        <w:rPr>
          <w:i/>
          <w:sz w:val="18"/>
          <w:szCs w:val="18"/>
        </w:rPr>
        <w:t xml:space="preserve"> </w:t>
      </w:r>
    </w:p>
    <w:p w14:paraId="06D2201F" w14:textId="388602B2" w:rsidR="00B102F3" w:rsidRDefault="00B102F3" w:rsidP="00B102F3"/>
    <w:p w14:paraId="4626E70E" w14:textId="77777777" w:rsidR="00B102F3" w:rsidRDefault="00B102F3" w:rsidP="0043709C">
      <w:r>
        <w:tab/>
      </w:r>
    </w:p>
    <w:p w14:paraId="5D7ADADA" w14:textId="77777777" w:rsidR="00701D9D" w:rsidRDefault="00701D9D" w:rsidP="0043709C"/>
    <w:p w14:paraId="4D2AC412" w14:textId="77777777" w:rsidR="00ED492F" w:rsidRDefault="00ED492F">
      <w:pPr>
        <w:rPr>
          <w:rFonts w:eastAsia="MS Gothic"/>
          <w:b/>
          <w:bCs/>
          <w:sz w:val="32"/>
          <w:szCs w:val="32"/>
          <w:lang w:val="x-none" w:eastAsia="x-none"/>
        </w:rPr>
      </w:pPr>
      <w:r>
        <w:br w:type="page"/>
      </w:r>
    </w:p>
    <w:p w14:paraId="7CB0CF6F" w14:textId="77777777" w:rsidR="00701D9D" w:rsidRDefault="00701D9D" w:rsidP="00BB20B3">
      <w:pPr>
        <w:pStyle w:val="berschrift1"/>
      </w:pPr>
      <w:bookmarkStart w:id="43" w:name="_Toc463508453"/>
      <w:r>
        <w:lastRenderedPageBreak/>
        <w:t>Publikationen</w:t>
      </w:r>
      <w:bookmarkEnd w:id="43"/>
    </w:p>
    <w:p w14:paraId="2612E0EB" w14:textId="77777777" w:rsidR="006441B0" w:rsidRDefault="00377E3E" w:rsidP="006441B0">
      <w:pPr>
        <w:pStyle w:val="berschrift2"/>
      </w:pPr>
      <w:bookmarkStart w:id="44" w:name="_Toc463508454"/>
      <w:r w:rsidRPr="00BB20B3">
        <w:t xml:space="preserve">World </w:t>
      </w:r>
      <w:r w:rsidR="006441B0">
        <w:t>C</w:t>
      </w:r>
      <w:r w:rsidRPr="00BB20B3">
        <w:t xml:space="preserve">ities </w:t>
      </w:r>
      <w:r w:rsidR="006441B0">
        <w:t>R</w:t>
      </w:r>
      <w:r w:rsidRPr="00BB20B3">
        <w:t>eport</w:t>
      </w:r>
      <w:r w:rsidR="006441B0">
        <w:t xml:space="preserve"> 2016</w:t>
      </w:r>
      <w:bookmarkEnd w:id="44"/>
    </w:p>
    <w:p w14:paraId="3D4B5A22" w14:textId="77777777" w:rsidR="006441B0" w:rsidRDefault="006441B0" w:rsidP="00BB20B3">
      <w:r>
        <w:t>Herausgegeben von UN Habitat, dem Programm der Vereinten Nationen für menschliche Siedlungen</w:t>
      </w:r>
    </w:p>
    <w:p w14:paraId="0ECD9E20" w14:textId="77777777" w:rsidR="006441B0" w:rsidRDefault="006441B0" w:rsidP="00BB20B3"/>
    <w:p w14:paraId="0137E7F4" w14:textId="77777777" w:rsidR="006441B0" w:rsidRDefault="006441B0" w:rsidP="00BB20B3">
      <w:r>
        <w:t>Umfangreiche Analyse der weltweiten Urbanisierung mit zahlreichen Karten, Gafiken und Daten. Die Inhalte sind online verfügbar in Form einer Website und eines PDF-Downloads (in englischer Sprache):</w:t>
      </w:r>
    </w:p>
    <w:p w14:paraId="58CA2334" w14:textId="77777777" w:rsidR="006441B0" w:rsidRPr="008B6BCB" w:rsidRDefault="00BE0B0E" w:rsidP="00BB20B3">
      <w:pPr>
        <w:rPr>
          <w:lang w:val="en-US"/>
        </w:rPr>
      </w:pPr>
      <w:hyperlink r:id="rId23" w:history="1">
        <w:r w:rsidR="006441B0" w:rsidRPr="008B6BCB">
          <w:rPr>
            <w:rStyle w:val="Link"/>
            <w:lang w:val="en-US"/>
          </w:rPr>
          <w:t>http://wcr.unhabitat.org</w:t>
        </w:r>
      </w:hyperlink>
      <w:r w:rsidR="006441B0" w:rsidRPr="008B6BCB">
        <w:rPr>
          <w:lang w:val="en-US"/>
        </w:rPr>
        <w:t xml:space="preserve"> </w:t>
      </w:r>
    </w:p>
    <w:p w14:paraId="5DB55822" w14:textId="77777777" w:rsidR="006441B0" w:rsidRPr="008B6BCB" w:rsidRDefault="006441B0" w:rsidP="00BB20B3">
      <w:pPr>
        <w:rPr>
          <w:lang w:val="en-US"/>
        </w:rPr>
      </w:pPr>
    </w:p>
    <w:p w14:paraId="1102F848" w14:textId="77777777" w:rsidR="00377E3E" w:rsidRDefault="00945873" w:rsidP="00945873">
      <w:pPr>
        <w:pStyle w:val="berschrift2"/>
      </w:pPr>
      <w:bookmarkStart w:id="45" w:name="_Toc463508455"/>
      <w:r>
        <w:t>World Urbaniziation Prospects, the 2014 revision</w:t>
      </w:r>
      <w:bookmarkEnd w:id="45"/>
    </w:p>
    <w:p w14:paraId="39FB9329" w14:textId="77777777" w:rsidR="00945873" w:rsidRPr="008B6BCB" w:rsidRDefault="00945873" w:rsidP="002D3E93">
      <w:pPr>
        <w:rPr>
          <w:lang w:val="en-US"/>
        </w:rPr>
      </w:pPr>
      <w:r w:rsidRPr="008B6BCB">
        <w:rPr>
          <w:lang w:val="en-US"/>
        </w:rPr>
        <w:t xml:space="preserve">Herausgegeben </w:t>
      </w:r>
      <w:r w:rsidR="002D3E93" w:rsidRPr="008B6BCB">
        <w:rPr>
          <w:lang w:val="en-US"/>
        </w:rPr>
        <w:t>von den Vereinten Nationen (Department of Economic and Social Affairs, Population Division)</w:t>
      </w:r>
    </w:p>
    <w:p w14:paraId="03495DCC" w14:textId="77777777" w:rsidR="002D3E93" w:rsidRPr="008B6BCB" w:rsidRDefault="002D3E93" w:rsidP="00945873">
      <w:pPr>
        <w:ind w:left="708" w:hanging="708"/>
        <w:rPr>
          <w:lang w:val="en-US"/>
        </w:rPr>
      </w:pPr>
    </w:p>
    <w:p w14:paraId="309FFCAE" w14:textId="77777777" w:rsidR="00945873" w:rsidRPr="00BB20B3" w:rsidRDefault="002D3E93" w:rsidP="00BB20B3">
      <w:r>
        <w:t xml:space="preserve">Der umfangreiche Bericht enthält Zahlen, Trendanalysen und Prognosen zur weltweiten Urbanisierung. </w:t>
      </w:r>
    </w:p>
    <w:p w14:paraId="04AD6114" w14:textId="77777777" w:rsidR="00377E3E" w:rsidRDefault="00377E3E" w:rsidP="00BB20B3"/>
    <w:p w14:paraId="0A71F9C9" w14:textId="77777777" w:rsidR="002D3E93" w:rsidRDefault="002D3E93" w:rsidP="002D3E93">
      <w:r>
        <w:t>Die Inhalte sind online verfügbar in Form einer Website, die unter anderem interaktive Karten, Excel-Files und Aufbereitungen in Form von PDF-Downloads bietet</w:t>
      </w:r>
      <w:r w:rsidR="00F15413">
        <w:t xml:space="preserve"> </w:t>
      </w:r>
      <w:r>
        <w:t>(in englischer Sprache):</w:t>
      </w:r>
    </w:p>
    <w:p w14:paraId="51884C5D" w14:textId="77777777" w:rsidR="002D3E93" w:rsidRDefault="00BE0B0E" w:rsidP="00BB20B3">
      <w:hyperlink r:id="rId24" w:history="1">
        <w:r w:rsidR="00F15413" w:rsidRPr="00D634CD">
          <w:rPr>
            <w:rStyle w:val="Link"/>
          </w:rPr>
          <w:t>https://esa.un.org/unpd/wup/</w:t>
        </w:r>
      </w:hyperlink>
      <w:r w:rsidR="00F15413">
        <w:t xml:space="preserve"> </w:t>
      </w:r>
    </w:p>
    <w:p w14:paraId="74E67C66" w14:textId="77777777" w:rsidR="00377E3E" w:rsidRDefault="00377E3E" w:rsidP="0043709C">
      <w:bookmarkStart w:id="46" w:name="_6r6d8e1qrgvh" w:colFirst="0" w:colLast="0"/>
      <w:bookmarkEnd w:id="46"/>
    </w:p>
    <w:p w14:paraId="493F557B" w14:textId="77777777" w:rsidR="00701D9D" w:rsidRDefault="002D05B1" w:rsidP="00701D9D">
      <w:pPr>
        <w:pStyle w:val="berschrift1"/>
      </w:pPr>
      <w:bookmarkStart w:id="47" w:name="_Toc463508456"/>
      <w:r>
        <w:t>Videos</w:t>
      </w:r>
      <w:bookmarkEnd w:id="47"/>
    </w:p>
    <w:p w14:paraId="1DBF366A" w14:textId="77777777" w:rsidR="002D05B1" w:rsidRDefault="00701D9D" w:rsidP="002D05B1">
      <w:pPr>
        <w:pStyle w:val="berschrift2"/>
      </w:pPr>
      <w:bookmarkStart w:id="48" w:name="_Toc463508457"/>
      <w:r>
        <w:t xml:space="preserve">Die 5-Millionen-Stadt </w:t>
      </w:r>
      <w:r w:rsidR="002D05B1">
        <w:t>(Video-Serie der DFG)</w:t>
      </w:r>
      <w:bookmarkEnd w:id="48"/>
    </w:p>
    <w:p w14:paraId="4B97351B" w14:textId="5B3B5D59" w:rsidR="002D05B1" w:rsidRDefault="002D05B1" w:rsidP="00701D9D">
      <w:r>
        <w:t xml:space="preserve">Die Deutsche Forschungsgemeinschaft (DFG) hat eine Serie von Kurzvideos (je circa 5 Minuten) zu verschiedenen </w:t>
      </w:r>
      <w:r w:rsidR="00A96C53">
        <w:t>Aspekten und Problembereichen der Entwicklung von Megastädten produziert. Die Videos stehen</w:t>
      </w:r>
      <w:r w:rsidR="00E63623">
        <w:t xml:space="preserve"> kostenlos online zur Verfügung unter</w:t>
      </w:r>
      <w:r w:rsidR="009573C2">
        <w:t xml:space="preserve">: </w:t>
      </w:r>
      <w:hyperlink r:id="rId25" w:history="1">
        <w:r w:rsidR="00E63623" w:rsidRPr="00532755">
          <w:rPr>
            <w:rStyle w:val="Link"/>
          </w:rPr>
          <w:t>http://mediathek.dfg.de/video/die-5-millionenstadt-episode-1-kostbares-gut/</w:t>
        </w:r>
      </w:hyperlink>
      <w:bookmarkStart w:id="49" w:name="_GoBack"/>
      <w:bookmarkEnd w:id="49"/>
    </w:p>
    <w:p w14:paraId="02DD3A48" w14:textId="77777777" w:rsidR="00A96C53" w:rsidRDefault="00A96C53" w:rsidP="00701D9D"/>
    <w:p w14:paraId="4AEAD291" w14:textId="6945DE6F" w:rsidR="002D05B1" w:rsidRDefault="00A96C53" w:rsidP="00701D9D">
      <w:r>
        <w:t>Folgende Städtebeispiele und Themen werden behandelt:</w:t>
      </w:r>
    </w:p>
    <w:p w14:paraId="2D9CD8F9" w14:textId="77777777" w:rsidR="00A96C53" w:rsidRPr="00A96C53" w:rsidRDefault="00701D9D" w:rsidP="00A96C53">
      <w:pPr>
        <w:pStyle w:val="Listenabsatz"/>
        <w:numPr>
          <w:ilvl w:val="0"/>
          <w:numId w:val="19"/>
        </w:numPr>
      </w:pPr>
      <w:r w:rsidRPr="00A96C53">
        <w:t xml:space="preserve">Delhi: </w:t>
      </w:r>
      <w:r w:rsidRPr="0056788D">
        <w:t>Wasserversorgung</w:t>
      </w:r>
      <w:r w:rsidRPr="00A96C53">
        <w:t>, Wasserqualität/Infektionskrankheiten</w:t>
      </w:r>
    </w:p>
    <w:p w14:paraId="753C8931" w14:textId="77777777" w:rsidR="00A96C53" w:rsidRPr="00A96C53" w:rsidRDefault="00A96C53" w:rsidP="00A96C53">
      <w:pPr>
        <w:pStyle w:val="Listenabsatz"/>
        <w:numPr>
          <w:ilvl w:val="0"/>
          <w:numId w:val="19"/>
        </w:numPr>
      </w:pPr>
      <w:r w:rsidRPr="00A96C53">
        <w:t xml:space="preserve">Dhaka: </w:t>
      </w:r>
      <w:r w:rsidR="00701D9D" w:rsidRPr="00A96C53">
        <w:t>Slum</w:t>
      </w:r>
      <w:r w:rsidRPr="00A96C53">
        <w:t xml:space="preserve">s, </w:t>
      </w:r>
      <w:r w:rsidR="00701D9D" w:rsidRPr="00A96C53">
        <w:t>Recyclingwirtschaft/Abfall</w:t>
      </w:r>
    </w:p>
    <w:p w14:paraId="6AD1853F" w14:textId="3E2D41E6" w:rsidR="0056788D" w:rsidRDefault="00701D9D" w:rsidP="00701D9D">
      <w:pPr>
        <w:pStyle w:val="Listenabsatz"/>
        <w:numPr>
          <w:ilvl w:val="0"/>
          <w:numId w:val="19"/>
        </w:numPr>
      </w:pPr>
      <w:r w:rsidRPr="00A96C53">
        <w:t>Guangzhou</w:t>
      </w:r>
      <w:r w:rsidR="00A96C53">
        <w:t xml:space="preserve"> und </w:t>
      </w:r>
      <w:r w:rsidRPr="00A96C53">
        <w:t xml:space="preserve">Hongkong: </w:t>
      </w:r>
      <w:r w:rsidR="00A96C53" w:rsidRPr="00A96C53">
        <w:t xml:space="preserve">Ausbreitung/Flächenwachstum, </w:t>
      </w:r>
      <w:r w:rsidRPr="00A96C53">
        <w:t>Umstrukturierung</w:t>
      </w:r>
      <w:r w:rsidR="00A96C53" w:rsidRPr="00A96C53">
        <w:t xml:space="preserve"> und</w:t>
      </w:r>
      <w:r w:rsidRPr="00A96C53">
        <w:t xml:space="preserve"> Umsiedlung </w:t>
      </w:r>
      <w:r w:rsidR="00A96C53" w:rsidRPr="00A96C53">
        <w:t>innerhalb</w:t>
      </w:r>
      <w:r w:rsidRPr="00A96C53">
        <w:t xml:space="preserve"> der Stadt</w:t>
      </w:r>
      <w:r w:rsidR="00A96C53">
        <w:t>,</w:t>
      </w:r>
      <w:r w:rsidR="00A96C53" w:rsidRPr="00A96C53">
        <w:t xml:space="preserve"> </w:t>
      </w:r>
      <w:r w:rsidR="00A96C53">
        <w:t>d</w:t>
      </w:r>
      <w:r w:rsidR="00A96C53" w:rsidRPr="00A96C53">
        <w:t xml:space="preserve">ie Rolle </w:t>
      </w:r>
      <w:r w:rsidR="00A96C53">
        <w:t xml:space="preserve">der „Weltfabriken“ </w:t>
      </w:r>
      <w:r w:rsidR="00A96C53" w:rsidRPr="00A96C53">
        <w:t>in der globalisierte</w:t>
      </w:r>
      <w:r w:rsidR="003941E3">
        <w:t>n</w:t>
      </w:r>
      <w:r w:rsidR="00A96C53" w:rsidRPr="00A96C53">
        <w:t xml:space="preserve"> Wirtschaft</w:t>
      </w:r>
    </w:p>
    <w:p w14:paraId="02F1B308" w14:textId="4569CCDE" w:rsidR="00A96C53" w:rsidRDefault="0056788D" w:rsidP="0056788D">
      <w:pPr>
        <w:pStyle w:val="berschrift2"/>
      </w:pPr>
      <w:bookmarkStart w:id="50" w:name="_Toc463508458"/>
      <w:r>
        <w:t>Shanghai</w:t>
      </w:r>
      <w:r w:rsidR="003F7601">
        <w:t>: Hauptstadt des 21. Jahrhunderts</w:t>
      </w:r>
      <w:bookmarkEnd w:id="50"/>
    </w:p>
    <w:p w14:paraId="0D6DF82D" w14:textId="25E4D664" w:rsidR="00701D9D" w:rsidRPr="00701D9D" w:rsidRDefault="005612B4" w:rsidP="00701D9D">
      <w:r>
        <w:t>Das Video aus der Reihe „Mit offenen Karten“ des Senders Arte stellt die Entwicklung Shanghais vor</w:t>
      </w:r>
      <w:r w:rsidR="003F7601">
        <w:t xml:space="preserve"> (Dauer: circa 12 Min.)</w:t>
      </w:r>
      <w:r>
        <w:t xml:space="preserve">. Themen sind unter anderem das schnelle Wachstum, das Großprojekt Expo </w:t>
      </w:r>
      <w:r w:rsidR="00C27098">
        <w:t>2010</w:t>
      </w:r>
      <w:r>
        <w:t xml:space="preserve">, </w:t>
      </w:r>
      <w:r w:rsidR="003F7601">
        <w:t xml:space="preserve">Enteignungen, Umweltprobleme sowie Lösungsansätze. Das Video ist kostenlos in der Mediathek der Bundeszentrale für politische Bildung verfügbar: </w:t>
      </w:r>
      <w:hyperlink r:id="rId26">
        <w:r w:rsidR="00701D9D">
          <w:rPr>
            <w:color w:val="1155CC"/>
            <w:u w:val="single"/>
          </w:rPr>
          <w:t>http://www.bpb.de/mediathek/73440/shanghai-hauptstadt-des-21-jahrhunderts</w:t>
        </w:r>
      </w:hyperlink>
      <w:r w:rsidR="003F7601">
        <w:t xml:space="preserve"> </w:t>
      </w:r>
    </w:p>
    <w:sectPr w:rsidR="00701D9D" w:rsidRPr="00701D9D" w:rsidSect="00D51486">
      <w:footerReference w:type="default" r:id="rId27"/>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9F209" w14:textId="77777777" w:rsidR="00BE0B0E" w:rsidRDefault="00BE0B0E" w:rsidP="003355AA">
      <w:r>
        <w:separator/>
      </w:r>
    </w:p>
  </w:endnote>
  <w:endnote w:type="continuationSeparator" w:id="0">
    <w:p w14:paraId="19A43193" w14:textId="77777777" w:rsidR="00BE0B0E" w:rsidRDefault="00BE0B0E" w:rsidP="0033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071C0" w14:textId="77777777" w:rsidR="00CE0443" w:rsidRDefault="00CE0443" w:rsidP="00232165">
    <w:pPr>
      <w:pStyle w:val="Kopfzeile"/>
      <w:rPr>
        <w:sz w:val="16"/>
        <w:szCs w:val="16"/>
      </w:rPr>
    </w:pPr>
  </w:p>
  <w:p w14:paraId="1D287A9E" w14:textId="77777777" w:rsidR="00CE0443" w:rsidRDefault="00CE0443" w:rsidP="00F223FA">
    <w:pPr>
      <w:pBdr>
        <w:top w:val="single" w:sz="4" w:space="1" w:color="auto"/>
      </w:pBdr>
      <w:rPr>
        <w:sz w:val="16"/>
        <w:szCs w:val="16"/>
      </w:rPr>
    </w:pPr>
    <w:r>
      <w:rPr>
        <w:sz w:val="16"/>
        <w:szCs w:val="16"/>
      </w:rPr>
      <w:t>Erschienen bei Umwelt im Unterricht (www.umwelt-im-unterricht.de), Stand: 10/2016</w:t>
    </w:r>
  </w:p>
  <w:p w14:paraId="34F4B049" w14:textId="77777777" w:rsidR="00CE0443" w:rsidRDefault="00CE0443" w:rsidP="00F223FA">
    <w:pPr>
      <w:pBdr>
        <w:top w:val="single" w:sz="4" w:space="1" w:color="auto"/>
      </w:pBdr>
      <w:rPr>
        <w:sz w:val="16"/>
        <w:szCs w:val="16"/>
      </w:rPr>
    </w:pPr>
    <w:r>
      <w:rPr>
        <w:sz w:val="16"/>
        <w:szCs w:val="16"/>
      </w:rPr>
      <w:t xml:space="preserve">Herausgeber: </w:t>
    </w:r>
    <w:r w:rsidRPr="003355AA">
      <w:rPr>
        <w:sz w:val="16"/>
        <w:szCs w:val="16"/>
      </w:rPr>
      <w:t>Bundesministerium für Umwelt, Nat</w:t>
    </w:r>
    <w:r>
      <w:rPr>
        <w:sz w:val="16"/>
        <w:szCs w:val="16"/>
      </w:rPr>
      <w:t>urschutz, Bau und Reaktorsicherheit</w:t>
    </w:r>
  </w:p>
  <w:p w14:paraId="2A1BB381" w14:textId="77777777" w:rsidR="00CE0443" w:rsidRDefault="00CE0443" w:rsidP="00F223FA">
    <w:pPr>
      <w:pBdr>
        <w:top w:val="single" w:sz="4" w:space="1" w:color="auto"/>
      </w:pBdr>
      <w:rPr>
        <w:sz w:val="16"/>
        <w:szCs w:val="16"/>
      </w:rPr>
    </w:pPr>
    <w:r w:rsidRPr="003355AA">
      <w:rPr>
        <w:sz w:val="16"/>
        <w:szCs w:val="16"/>
      </w:rPr>
      <w:t>Dieses Material steht unter C</w:t>
    </w:r>
    <w:r>
      <w:rPr>
        <w:sz w:val="16"/>
        <w:szCs w:val="16"/>
      </w:rPr>
      <w:t xml:space="preserve">reative Commons-Lizenzen. Bearbeitung, </w:t>
    </w:r>
    <w:r w:rsidRPr="003355AA">
      <w:rPr>
        <w:sz w:val="16"/>
        <w:szCs w:val="16"/>
      </w:rPr>
      <w:t>Vervielfältigung</w:t>
    </w:r>
    <w:r>
      <w:rPr>
        <w:sz w:val="16"/>
        <w:szCs w:val="16"/>
      </w:rPr>
      <w:t xml:space="preserve"> und Veröffentlichung sind ausdrücklich gestattet. Bei Veröffentlichung müssen die von den Urhebern vorgegebenen Lizenzen verwendet und die Urheber genannt werden.</w:t>
    </w:r>
  </w:p>
  <w:p w14:paraId="03C228EE" w14:textId="77777777" w:rsidR="00CE0443" w:rsidRDefault="00CE0443" w:rsidP="00F223FA">
    <w:pPr>
      <w:pBdr>
        <w:top w:val="single" w:sz="4" w:space="1" w:color="auto"/>
      </w:pBdr>
      <w:rPr>
        <w:sz w:val="16"/>
        <w:szCs w:val="16"/>
      </w:rPr>
    </w:pPr>
    <w:r>
      <w:rPr>
        <w:sz w:val="16"/>
        <w:szCs w:val="16"/>
      </w:rPr>
      <w:t>Lizenzangabe für die Texte: www.umwelt-im-unterricht.de / CC BY-SA 4</w:t>
    </w:r>
    <w:r w:rsidRPr="003355AA">
      <w:rPr>
        <w:sz w:val="16"/>
        <w:szCs w:val="16"/>
      </w:rPr>
      <w:t>.0</w:t>
    </w:r>
    <w:r>
      <w:rPr>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1D39A" w14:textId="77777777" w:rsidR="00BE0B0E" w:rsidRDefault="00BE0B0E" w:rsidP="003355AA">
      <w:r>
        <w:separator/>
      </w:r>
    </w:p>
  </w:footnote>
  <w:footnote w:type="continuationSeparator" w:id="0">
    <w:p w14:paraId="7EAAC655" w14:textId="77777777" w:rsidR="00BE0B0E" w:rsidRDefault="00BE0B0E" w:rsidP="003355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2B4F4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5A1B27"/>
    <w:multiLevelType w:val="multilevel"/>
    <w:tmpl w:val="CBF64B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14A2345D"/>
    <w:multiLevelType w:val="hybridMultilevel"/>
    <w:tmpl w:val="32100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534A4B"/>
    <w:multiLevelType w:val="multilevel"/>
    <w:tmpl w:val="E46CAC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044574"/>
    <w:multiLevelType w:val="multilevel"/>
    <w:tmpl w:val="6B9463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0586941"/>
    <w:multiLevelType w:val="multilevel"/>
    <w:tmpl w:val="4358D8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5FC4774"/>
    <w:multiLevelType w:val="multilevel"/>
    <w:tmpl w:val="D3AE77F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3F560FA3"/>
    <w:multiLevelType w:val="multilevel"/>
    <w:tmpl w:val="2B88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2796107"/>
    <w:multiLevelType w:val="multilevel"/>
    <w:tmpl w:val="4CAA68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E9B5B98"/>
    <w:multiLevelType w:val="multilevel"/>
    <w:tmpl w:val="1FA2D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EF40C0B"/>
    <w:multiLevelType w:val="multilevel"/>
    <w:tmpl w:val="528ACC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F980ED8"/>
    <w:multiLevelType w:val="multilevel"/>
    <w:tmpl w:val="4B3C97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0281CAD"/>
    <w:multiLevelType w:val="multilevel"/>
    <w:tmpl w:val="A1884B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22859C4"/>
    <w:multiLevelType w:val="multilevel"/>
    <w:tmpl w:val="FBA8EB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436449B"/>
    <w:multiLevelType w:val="hybridMultilevel"/>
    <w:tmpl w:val="79A04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5221616"/>
    <w:multiLevelType w:val="hybridMultilevel"/>
    <w:tmpl w:val="DF3A5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66F0662"/>
    <w:multiLevelType w:val="multilevel"/>
    <w:tmpl w:val="17B280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B7A6E5B"/>
    <w:multiLevelType w:val="multilevel"/>
    <w:tmpl w:val="CFD81A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626599C"/>
    <w:multiLevelType w:val="hybridMultilevel"/>
    <w:tmpl w:val="600E61CE"/>
    <w:lvl w:ilvl="0" w:tplc="690C5128">
      <w:start w:val="2"/>
      <w:numFmt w:val="bullet"/>
      <w:pStyle w:val="ersteAufzhlung"/>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
  </w:num>
  <w:num w:numId="3">
    <w:abstractNumId w:val="0"/>
  </w:num>
  <w:num w:numId="4">
    <w:abstractNumId w:val="14"/>
  </w:num>
  <w:num w:numId="5">
    <w:abstractNumId w:val="7"/>
  </w:num>
  <w:num w:numId="6">
    <w:abstractNumId w:val="9"/>
  </w:num>
  <w:num w:numId="7">
    <w:abstractNumId w:val="6"/>
  </w:num>
  <w:num w:numId="8">
    <w:abstractNumId w:val="1"/>
  </w:num>
  <w:num w:numId="9">
    <w:abstractNumId w:val="16"/>
  </w:num>
  <w:num w:numId="10">
    <w:abstractNumId w:val="17"/>
  </w:num>
  <w:num w:numId="11">
    <w:abstractNumId w:val="13"/>
  </w:num>
  <w:num w:numId="12">
    <w:abstractNumId w:val="12"/>
  </w:num>
  <w:num w:numId="13">
    <w:abstractNumId w:val="3"/>
  </w:num>
  <w:num w:numId="14">
    <w:abstractNumId w:val="8"/>
  </w:num>
  <w:num w:numId="15">
    <w:abstractNumId w:val="11"/>
  </w:num>
  <w:num w:numId="16">
    <w:abstractNumId w:val="5"/>
  </w:num>
  <w:num w:numId="17">
    <w:abstractNumId w:val="10"/>
  </w:num>
  <w:num w:numId="18">
    <w:abstractNumId w:val="4"/>
  </w:num>
  <w:num w:numId="1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73B4B4DF"/>
  </w:docVars>
  <w:rsids>
    <w:rsidRoot w:val="003355AA"/>
    <w:rsid w:val="00000DBB"/>
    <w:rsid w:val="00000E3E"/>
    <w:rsid w:val="00001B45"/>
    <w:rsid w:val="00002312"/>
    <w:rsid w:val="000028B2"/>
    <w:rsid w:val="000028B6"/>
    <w:rsid w:val="000039CD"/>
    <w:rsid w:val="00004257"/>
    <w:rsid w:val="00005F9E"/>
    <w:rsid w:val="00006781"/>
    <w:rsid w:val="00006F53"/>
    <w:rsid w:val="000119DE"/>
    <w:rsid w:val="0001256C"/>
    <w:rsid w:val="00012CD8"/>
    <w:rsid w:val="000142F6"/>
    <w:rsid w:val="000168E2"/>
    <w:rsid w:val="000170A3"/>
    <w:rsid w:val="00017C05"/>
    <w:rsid w:val="00021B65"/>
    <w:rsid w:val="00022057"/>
    <w:rsid w:val="00023940"/>
    <w:rsid w:val="000247F5"/>
    <w:rsid w:val="000252F7"/>
    <w:rsid w:val="00025C32"/>
    <w:rsid w:val="00030E6C"/>
    <w:rsid w:val="000320A1"/>
    <w:rsid w:val="00032B25"/>
    <w:rsid w:val="0003497C"/>
    <w:rsid w:val="0003600B"/>
    <w:rsid w:val="00036BC8"/>
    <w:rsid w:val="00040987"/>
    <w:rsid w:val="000412BC"/>
    <w:rsid w:val="0004166E"/>
    <w:rsid w:val="000416E5"/>
    <w:rsid w:val="00041969"/>
    <w:rsid w:val="00041D39"/>
    <w:rsid w:val="00041F99"/>
    <w:rsid w:val="00042B6A"/>
    <w:rsid w:val="00043A92"/>
    <w:rsid w:val="00044B38"/>
    <w:rsid w:val="00044BF2"/>
    <w:rsid w:val="000467AE"/>
    <w:rsid w:val="0005191F"/>
    <w:rsid w:val="00052699"/>
    <w:rsid w:val="00053ADA"/>
    <w:rsid w:val="00053DA0"/>
    <w:rsid w:val="00054F93"/>
    <w:rsid w:val="0005544B"/>
    <w:rsid w:val="000558EB"/>
    <w:rsid w:val="00055DF4"/>
    <w:rsid w:val="000560D8"/>
    <w:rsid w:val="000565F3"/>
    <w:rsid w:val="00056E93"/>
    <w:rsid w:val="00057DD9"/>
    <w:rsid w:val="00057FA1"/>
    <w:rsid w:val="0006321D"/>
    <w:rsid w:val="00063ABF"/>
    <w:rsid w:val="000646A5"/>
    <w:rsid w:val="0006492F"/>
    <w:rsid w:val="00064BAB"/>
    <w:rsid w:val="00065A2F"/>
    <w:rsid w:val="000709B2"/>
    <w:rsid w:val="00070C4B"/>
    <w:rsid w:val="0007329F"/>
    <w:rsid w:val="00073796"/>
    <w:rsid w:val="00074081"/>
    <w:rsid w:val="000747CD"/>
    <w:rsid w:val="000768BA"/>
    <w:rsid w:val="00081840"/>
    <w:rsid w:val="00083358"/>
    <w:rsid w:val="000834BB"/>
    <w:rsid w:val="00084200"/>
    <w:rsid w:val="0008504E"/>
    <w:rsid w:val="00085470"/>
    <w:rsid w:val="00085878"/>
    <w:rsid w:val="00086A73"/>
    <w:rsid w:val="000871DC"/>
    <w:rsid w:val="00087B2C"/>
    <w:rsid w:val="00087DB4"/>
    <w:rsid w:val="0009138E"/>
    <w:rsid w:val="00093017"/>
    <w:rsid w:val="00093F42"/>
    <w:rsid w:val="00094EE5"/>
    <w:rsid w:val="00094FA0"/>
    <w:rsid w:val="000959C3"/>
    <w:rsid w:val="00095A5C"/>
    <w:rsid w:val="0009678D"/>
    <w:rsid w:val="00096AB8"/>
    <w:rsid w:val="0009776D"/>
    <w:rsid w:val="000A2AA3"/>
    <w:rsid w:val="000A417D"/>
    <w:rsid w:val="000A443F"/>
    <w:rsid w:val="000A49BD"/>
    <w:rsid w:val="000A4FD0"/>
    <w:rsid w:val="000A5B55"/>
    <w:rsid w:val="000A5BB4"/>
    <w:rsid w:val="000A5BCD"/>
    <w:rsid w:val="000A6BF9"/>
    <w:rsid w:val="000A7011"/>
    <w:rsid w:val="000A726E"/>
    <w:rsid w:val="000A7691"/>
    <w:rsid w:val="000A7ED5"/>
    <w:rsid w:val="000B0B3A"/>
    <w:rsid w:val="000B36D4"/>
    <w:rsid w:val="000B5E3E"/>
    <w:rsid w:val="000B6052"/>
    <w:rsid w:val="000C004C"/>
    <w:rsid w:val="000C394A"/>
    <w:rsid w:val="000C3DD3"/>
    <w:rsid w:val="000C4443"/>
    <w:rsid w:val="000C55E4"/>
    <w:rsid w:val="000C5E59"/>
    <w:rsid w:val="000D01E0"/>
    <w:rsid w:val="000D11DF"/>
    <w:rsid w:val="000D2135"/>
    <w:rsid w:val="000D393B"/>
    <w:rsid w:val="000D5ACF"/>
    <w:rsid w:val="000D7018"/>
    <w:rsid w:val="000E0B58"/>
    <w:rsid w:val="000E1638"/>
    <w:rsid w:val="000E6F42"/>
    <w:rsid w:val="000F0BC5"/>
    <w:rsid w:val="000F3712"/>
    <w:rsid w:val="000F3EDA"/>
    <w:rsid w:val="000F5DFA"/>
    <w:rsid w:val="000F5ED9"/>
    <w:rsid w:val="00101352"/>
    <w:rsid w:val="00102A5C"/>
    <w:rsid w:val="00102D85"/>
    <w:rsid w:val="00103223"/>
    <w:rsid w:val="00103D43"/>
    <w:rsid w:val="001114CB"/>
    <w:rsid w:val="00111FED"/>
    <w:rsid w:val="001121A3"/>
    <w:rsid w:val="001124BB"/>
    <w:rsid w:val="001131E9"/>
    <w:rsid w:val="00113DB0"/>
    <w:rsid w:val="001141C0"/>
    <w:rsid w:val="001166B8"/>
    <w:rsid w:val="00117E9E"/>
    <w:rsid w:val="00120B3B"/>
    <w:rsid w:val="001222AE"/>
    <w:rsid w:val="00123211"/>
    <w:rsid w:val="00123260"/>
    <w:rsid w:val="00123C58"/>
    <w:rsid w:val="00124443"/>
    <w:rsid w:val="00124902"/>
    <w:rsid w:val="00125614"/>
    <w:rsid w:val="00130252"/>
    <w:rsid w:val="0013320E"/>
    <w:rsid w:val="00135901"/>
    <w:rsid w:val="00136DFA"/>
    <w:rsid w:val="00137EAF"/>
    <w:rsid w:val="001400C9"/>
    <w:rsid w:val="00140BF3"/>
    <w:rsid w:val="00145D09"/>
    <w:rsid w:val="00146356"/>
    <w:rsid w:val="0014686F"/>
    <w:rsid w:val="001502F3"/>
    <w:rsid w:val="00150617"/>
    <w:rsid w:val="00151641"/>
    <w:rsid w:val="00152628"/>
    <w:rsid w:val="0015318F"/>
    <w:rsid w:val="00154037"/>
    <w:rsid w:val="00155952"/>
    <w:rsid w:val="001569F4"/>
    <w:rsid w:val="00156EF5"/>
    <w:rsid w:val="00162F36"/>
    <w:rsid w:val="001637EC"/>
    <w:rsid w:val="00164C0E"/>
    <w:rsid w:val="00164C52"/>
    <w:rsid w:val="00164EC8"/>
    <w:rsid w:val="00166EDE"/>
    <w:rsid w:val="001728FD"/>
    <w:rsid w:val="00172966"/>
    <w:rsid w:val="00172EEF"/>
    <w:rsid w:val="00173644"/>
    <w:rsid w:val="001736D7"/>
    <w:rsid w:val="001738FC"/>
    <w:rsid w:val="00174B8F"/>
    <w:rsid w:val="00175965"/>
    <w:rsid w:val="001762CF"/>
    <w:rsid w:val="001773DB"/>
    <w:rsid w:val="00177D73"/>
    <w:rsid w:val="001805D7"/>
    <w:rsid w:val="001813C0"/>
    <w:rsid w:val="00181C93"/>
    <w:rsid w:val="00181DA9"/>
    <w:rsid w:val="00182C13"/>
    <w:rsid w:val="00184175"/>
    <w:rsid w:val="00184894"/>
    <w:rsid w:val="0018553C"/>
    <w:rsid w:val="00186054"/>
    <w:rsid w:val="00186BE0"/>
    <w:rsid w:val="00187A54"/>
    <w:rsid w:val="001909B8"/>
    <w:rsid w:val="00192C64"/>
    <w:rsid w:val="00195D81"/>
    <w:rsid w:val="001973C6"/>
    <w:rsid w:val="0019746E"/>
    <w:rsid w:val="001A0165"/>
    <w:rsid w:val="001A1AC5"/>
    <w:rsid w:val="001A23B2"/>
    <w:rsid w:val="001A2B5C"/>
    <w:rsid w:val="001A4456"/>
    <w:rsid w:val="001A671F"/>
    <w:rsid w:val="001A7877"/>
    <w:rsid w:val="001B05E7"/>
    <w:rsid w:val="001B0E0A"/>
    <w:rsid w:val="001B2288"/>
    <w:rsid w:val="001B2738"/>
    <w:rsid w:val="001B377A"/>
    <w:rsid w:val="001B66D2"/>
    <w:rsid w:val="001B6DAA"/>
    <w:rsid w:val="001C0428"/>
    <w:rsid w:val="001C07B8"/>
    <w:rsid w:val="001C089A"/>
    <w:rsid w:val="001C2D8A"/>
    <w:rsid w:val="001C42E3"/>
    <w:rsid w:val="001C5F15"/>
    <w:rsid w:val="001C6EB5"/>
    <w:rsid w:val="001D0132"/>
    <w:rsid w:val="001D033C"/>
    <w:rsid w:val="001D0413"/>
    <w:rsid w:val="001D511D"/>
    <w:rsid w:val="001D5FC5"/>
    <w:rsid w:val="001D64E1"/>
    <w:rsid w:val="001E1113"/>
    <w:rsid w:val="001E1CE1"/>
    <w:rsid w:val="001E20EC"/>
    <w:rsid w:val="001E248D"/>
    <w:rsid w:val="001E4FCB"/>
    <w:rsid w:val="001E613B"/>
    <w:rsid w:val="001E7D36"/>
    <w:rsid w:val="001F0F1D"/>
    <w:rsid w:val="001F0FEC"/>
    <w:rsid w:val="001F162B"/>
    <w:rsid w:val="001F1E43"/>
    <w:rsid w:val="001F2C1F"/>
    <w:rsid w:val="001F5043"/>
    <w:rsid w:val="001F5A26"/>
    <w:rsid w:val="001F65B7"/>
    <w:rsid w:val="001F7360"/>
    <w:rsid w:val="001F74ED"/>
    <w:rsid w:val="002001A4"/>
    <w:rsid w:val="00201A44"/>
    <w:rsid w:val="00201B52"/>
    <w:rsid w:val="00202625"/>
    <w:rsid w:val="00202E01"/>
    <w:rsid w:val="00203C6A"/>
    <w:rsid w:val="0020440D"/>
    <w:rsid w:val="0020500C"/>
    <w:rsid w:val="002108EF"/>
    <w:rsid w:val="00211953"/>
    <w:rsid w:val="00211B32"/>
    <w:rsid w:val="00211C4B"/>
    <w:rsid w:val="0021286E"/>
    <w:rsid w:val="00214370"/>
    <w:rsid w:val="00214F54"/>
    <w:rsid w:val="00215074"/>
    <w:rsid w:val="0021579F"/>
    <w:rsid w:val="00216B32"/>
    <w:rsid w:val="00217DBD"/>
    <w:rsid w:val="002208D8"/>
    <w:rsid w:val="00220F7B"/>
    <w:rsid w:val="0022130D"/>
    <w:rsid w:val="002218D0"/>
    <w:rsid w:val="00221FFB"/>
    <w:rsid w:val="00223494"/>
    <w:rsid w:val="0022352E"/>
    <w:rsid w:val="00223E49"/>
    <w:rsid w:val="002242FD"/>
    <w:rsid w:val="00224A9C"/>
    <w:rsid w:val="00225733"/>
    <w:rsid w:val="002308FE"/>
    <w:rsid w:val="00230D5F"/>
    <w:rsid w:val="00232165"/>
    <w:rsid w:val="00232DEE"/>
    <w:rsid w:val="00234292"/>
    <w:rsid w:val="002343A7"/>
    <w:rsid w:val="00234A3B"/>
    <w:rsid w:val="00235025"/>
    <w:rsid w:val="00235480"/>
    <w:rsid w:val="00235D6C"/>
    <w:rsid w:val="002376EF"/>
    <w:rsid w:val="00240CBE"/>
    <w:rsid w:val="00240E97"/>
    <w:rsid w:val="00241687"/>
    <w:rsid w:val="002417D4"/>
    <w:rsid w:val="0024623B"/>
    <w:rsid w:val="0024788E"/>
    <w:rsid w:val="002508CF"/>
    <w:rsid w:val="00250E34"/>
    <w:rsid w:val="00250F03"/>
    <w:rsid w:val="00253146"/>
    <w:rsid w:val="0025389D"/>
    <w:rsid w:val="00253BAB"/>
    <w:rsid w:val="00253CEF"/>
    <w:rsid w:val="00256B1C"/>
    <w:rsid w:val="00256DFA"/>
    <w:rsid w:val="00257CE0"/>
    <w:rsid w:val="00260FCB"/>
    <w:rsid w:val="00261BA2"/>
    <w:rsid w:val="00261CEF"/>
    <w:rsid w:val="002647D2"/>
    <w:rsid w:val="00264DA1"/>
    <w:rsid w:val="00265150"/>
    <w:rsid w:val="002664B0"/>
    <w:rsid w:val="00266B4C"/>
    <w:rsid w:val="002670C2"/>
    <w:rsid w:val="0026796B"/>
    <w:rsid w:val="00270460"/>
    <w:rsid w:val="002711B8"/>
    <w:rsid w:val="00272C05"/>
    <w:rsid w:val="00273A79"/>
    <w:rsid w:val="00273F45"/>
    <w:rsid w:val="00273FBC"/>
    <w:rsid w:val="00274FCA"/>
    <w:rsid w:val="00276968"/>
    <w:rsid w:val="002772BF"/>
    <w:rsid w:val="0028035D"/>
    <w:rsid w:val="00280774"/>
    <w:rsid w:val="002812F9"/>
    <w:rsid w:val="00281ED2"/>
    <w:rsid w:val="002826A5"/>
    <w:rsid w:val="00283984"/>
    <w:rsid w:val="00284097"/>
    <w:rsid w:val="00284484"/>
    <w:rsid w:val="002850E7"/>
    <w:rsid w:val="00285DF7"/>
    <w:rsid w:val="0028672A"/>
    <w:rsid w:val="00287218"/>
    <w:rsid w:val="0029066C"/>
    <w:rsid w:val="00290F91"/>
    <w:rsid w:val="00292DBE"/>
    <w:rsid w:val="00293024"/>
    <w:rsid w:val="0029461A"/>
    <w:rsid w:val="002958A0"/>
    <w:rsid w:val="00295A9D"/>
    <w:rsid w:val="00296A9D"/>
    <w:rsid w:val="0029751A"/>
    <w:rsid w:val="002A027A"/>
    <w:rsid w:val="002A239D"/>
    <w:rsid w:val="002A25D2"/>
    <w:rsid w:val="002A2A9B"/>
    <w:rsid w:val="002A3483"/>
    <w:rsid w:val="002A385D"/>
    <w:rsid w:val="002A401B"/>
    <w:rsid w:val="002A5082"/>
    <w:rsid w:val="002A5E62"/>
    <w:rsid w:val="002A5F58"/>
    <w:rsid w:val="002A6992"/>
    <w:rsid w:val="002A7611"/>
    <w:rsid w:val="002A7687"/>
    <w:rsid w:val="002A7E66"/>
    <w:rsid w:val="002B016E"/>
    <w:rsid w:val="002B0997"/>
    <w:rsid w:val="002B1A9E"/>
    <w:rsid w:val="002B33D7"/>
    <w:rsid w:val="002B4172"/>
    <w:rsid w:val="002B6100"/>
    <w:rsid w:val="002B6122"/>
    <w:rsid w:val="002B635A"/>
    <w:rsid w:val="002B6A96"/>
    <w:rsid w:val="002B79A5"/>
    <w:rsid w:val="002B7AC8"/>
    <w:rsid w:val="002C18A6"/>
    <w:rsid w:val="002C2B38"/>
    <w:rsid w:val="002C2C8E"/>
    <w:rsid w:val="002C3E4C"/>
    <w:rsid w:val="002C4B23"/>
    <w:rsid w:val="002C5114"/>
    <w:rsid w:val="002C75B9"/>
    <w:rsid w:val="002D05B1"/>
    <w:rsid w:val="002D1FBB"/>
    <w:rsid w:val="002D2757"/>
    <w:rsid w:val="002D2ADD"/>
    <w:rsid w:val="002D2FE0"/>
    <w:rsid w:val="002D30AD"/>
    <w:rsid w:val="002D3164"/>
    <w:rsid w:val="002D3239"/>
    <w:rsid w:val="002D3E93"/>
    <w:rsid w:val="002D4466"/>
    <w:rsid w:val="002D587B"/>
    <w:rsid w:val="002E107D"/>
    <w:rsid w:val="002E131A"/>
    <w:rsid w:val="002E2E35"/>
    <w:rsid w:val="002E394A"/>
    <w:rsid w:val="002E451F"/>
    <w:rsid w:val="002E4867"/>
    <w:rsid w:val="002E5352"/>
    <w:rsid w:val="002E5387"/>
    <w:rsid w:val="002E552E"/>
    <w:rsid w:val="002E69E0"/>
    <w:rsid w:val="002E6A5D"/>
    <w:rsid w:val="002F0B74"/>
    <w:rsid w:val="002F1555"/>
    <w:rsid w:val="002F2546"/>
    <w:rsid w:val="002F590A"/>
    <w:rsid w:val="002F5F04"/>
    <w:rsid w:val="002F74F6"/>
    <w:rsid w:val="002F783D"/>
    <w:rsid w:val="0030134D"/>
    <w:rsid w:val="003016D7"/>
    <w:rsid w:val="00301F69"/>
    <w:rsid w:val="00302627"/>
    <w:rsid w:val="00303AFE"/>
    <w:rsid w:val="0030475A"/>
    <w:rsid w:val="00306A33"/>
    <w:rsid w:val="003078EC"/>
    <w:rsid w:val="00311A96"/>
    <w:rsid w:val="00313FE5"/>
    <w:rsid w:val="00317834"/>
    <w:rsid w:val="00317F30"/>
    <w:rsid w:val="00320484"/>
    <w:rsid w:val="00320558"/>
    <w:rsid w:val="003209A8"/>
    <w:rsid w:val="00321252"/>
    <w:rsid w:val="00321FB2"/>
    <w:rsid w:val="0032224F"/>
    <w:rsid w:val="00322782"/>
    <w:rsid w:val="003235EC"/>
    <w:rsid w:val="00323C97"/>
    <w:rsid w:val="003247E5"/>
    <w:rsid w:val="00325EEF"/>
    <w:rsid w:val="003261FF"/>
    <w:rsid w:val="00326B39"/>
    <w:rsid w:val="003272D8"/>
    <w:rsid w:val="0032754C"/>
    <w:rsid w:val="00330C3D"/>
    <w:rsid w:val="00332A28"/>
    <w:rsid w:val="00332B25"/>
    <w:rsid w:val="00333531"/>
    <w:rsid w:val="003353C5"/>
    <w:rsid w:val="003355AA"/>
    <w:rsid w:val="00336AD1"/>
    <w:rsid w:val="00336B53"/>
    <w:rsid w:val="00337C8B"/>
    <w:rsid w:val="00340AB7"/>
    <w:rsid w:val="00341D7B"/>
    <w:rsid w:val="00341EB7"/>
    <w:rsid w:val="00342367"/>
    <w:rsid w:val="003439CE"/>
    <w:rsid w:val="00343ED3"/>
    <w:rsid w:val="003450B7"/>
    <w:rsid w:val="003466E1"/>
    <w:rsid w:val="00346BEB"/>
    <w:rsid w:val="003470E9"/>
    <w:rsid w:val="00347B5F"/>
    <w:rsid w:val="00350502"/>
    <w:rsid w:val="00351726"/>
    <w:rsid w:val="00351B72"/>
    <w:rsid w:val="00357F65"/>
    <w:rsid w:val="00360C83"/>
    <w:rsid w:val="00361B94"/>
    <w:rsid w:val="00361F4F"/>
    <w:rsid w:val="003624B5"/>
    <w:rsid w:val="00362CC7"/>
    <w:rsid w:val="00363246"/>
    <w:rsid w:val="00365DE4"/>
    <w:rsid w:val="00366143"/>
    <w:rsid w:val="0036649A"/>
    <w:rsid w:val="00370924"/>
    <w:rsid w:val="0037276A"/>
    <w:rsid w:val="00372CC3"/>
    <w:rsid w:val="00375E1D"/>
    <w:rsid w:val="003763E9"/>
    <w:rsid w:val="00377E3E"/>
    <w:rsid w:val="0038026A"/>
    <w:rsid w:val="00380929"/>
    <w:rsid w:val="00380DA9"/>
    <w:rsid w:val="003833F3"/>
    <w:rsid w:val="00384BF7"/>
    <w:rsid w:val="00386970"/>
    <w:rsid w:val="00387516"/>
    <w:rsid w:val="00387858"/>
    <w:rsid w:val="00387AF1"/>
    <w:rsid w:val="00392515"/>
    <w:rsid w:val="003941E3"/>
    <w:rsid w:val="00394318"/>
    <w:rsid w:val="0039465C"/>
    <w:rsid w:val="0039570E"/>
    <w:rsid w:val="00396DEE"/>
    <w:rsid w:val="00397EEC"/>
    <w:rsid w:val="003A24CF"/>
    <w:rsid w:val="003A34D7"/>
    <w:rsid w:val="003A55E2"/>
    <w:rsid w:val="003A6CDD"/>
    <w:rsid w:val="003A7354"/>
    <w:rsid w:val="003A77EB"/>
    <w:rsid w:val="003B0A45"/>
    <w:rsid w:val="003B104C"/>
    <w:rsid w:val="003B1CED"/>
    <w:rsid w:val="003B2281"/>
    <w:rsid w:val="003B46D7"/>
    <w:rsid w:val="003B58CA"/>
    <w:rsid w:val="003B6320"/>
    <w:rsid w:val="003B6A14"/>
    <w:rsid w:val="003B6A3E"/>
    <w:rsid w:val="003B752F"/>
    <w:rsid w:val="003B7A15"/>
    <w:rsid w:val="003B7D6D"/>
    <w:rsid w:val="003C0225"/>
    <w:rsid w:val="003C0BC8"/>
    <w:rsid w:val="003C0D31"/>
    <w:rsid w:val="003C1C7F"/>
    <w:rsid w:val="003C1E7D"/>
    <w:rsid w:val="003C220A"/>
    <w:rsid w:val="003C2399"/>
    <w:rsid w:val="003C2A9B"/>
    <w:rsid w:val="003C2F76"/>
    <w:rsid w:val="003C42FD"/>
    <w:rsid w:val="003C5BD4"/>
    <w:rsid w:val="003C686C"/>
    <w:rsid w:val="003C69CB"/>
    <w:rsid w:val="003C7A88"/>
    <w:rsid w:val="003C7E1D"/>
    <w:rsid w:val="003D1738"/>
    <w:rsid w:val="003D293C"/>
    <w:rsid w:val="003D3B93"/>
    <w:rsid w:val="003D62F6"/>
    <w:rsid w:val="003D6F44"/>
    <w:rsid w:val="003D7AE2"/>
    <w:rsid w:val="003E0BA9"/>
    <w:rsid w:val="003E132E"/>
    <w:rsid w:val="003E18D8"/>
    <w:rsid w:val="003E242B"/>
    <w:rsid w:val="003E3347"/>
    <w:rsid w:val="003E4091"/>
    <w:rsid w:val="003E4710"/>
    <w:rsid w:val="003E58DF"/>
    <w:rsid w:val="003E63FC"/>
    <w:rsid w:val="003F0BF4"/>
    <w:rsid w:val="003F0CAE"/>
    <w:rsid w:val="003F2171"/>
    <w:rsid w:val="003F41A0"/>
    <w:rsid w:val="003F4476"/>
    <w:rsid w:val="003F7601"/>
    <w:rsid w:val="003F7CBC"/>
    <w:rsid w:val="00400539"/>
    <w:rsid w:val="0040066A"/>
    <w:rsid w:val="00401C3D"/>
    <w:rsid w:val="00402AE3"/>
    <w:rsid w:val="0040381C"/>
    <w:rsid w:val="0040480B"/>
    <w:rsid w:val="004049DB"/>
    <w:rsid w:val="00410D54"/>
    <w:rsid w:val="00413054"/>
    <w:rsid w:val="004137CB"/>
    <w:rsid w:val="004139F1"/>
    <w:rsid w:val="00413A3A"/>
    <w:rsid w:val="00413F9B"/>
    <w:rsid w:val="00415E5C"/>
    <w:rsid w:val="00415E8C"/>
    <w:rsid w:val="0041659B"/>
    <w:rsid w:val="00416F83"/>
    <w:rsid w:val="004177E4"/>
    <w:rsid w:val="00421950"/>
    <w:rsid w:val="00422843"/>
    <w:rsid w:val="0042285F"/>
    <w:rsid w:val="00422B1F"/>
    <w:rsid w:val="0042385E"/>
    <w:rsid w:val="00423F7F"/>
    <w:rsid w:val="004249A1"/>
    <w:rsid w:val="00424DE9"/>
    <w:rsid w:val="00425EC8"/>
    <w:rsid w:val="00425FE8"/>
    <w:rsid w:val="00427305"/>
    <w:rsid w:val="00430AB5"/>
    <w:rsid w:val="00430C3C"/>
    <w:rsid w:val="00432201"/>
    <w:rsid w:val="00433037"/>
    <w:rsid w:val="00434457"/>
    <w:rsid w:val="004349FA"/>
    <w:rsid w:val="00436C31"/>
    <w:rsid w:val="00436FEB"/>
    <w:rsid w:val="0043709C"/>
    <w:rsid w:val="00437A43"/>
    <w:rsid w:val="00437B6D"/>
    <w:rsid w:val="004410B4"/>
    <w:rsid w:val="004420BF"/>
    <w:rsid w:val="00442187"/>
    <w:rsid w:val="004425E8"/>
    <w:rsid w:val="00443B98"/>
    <w:rsid w:val="004444CC"/>
    <w:rsid w:val="00444600"/>
    <w:rsid w:val="00447BB2"/>
    <w:rsid w:val="00447D39"/>
    <w:rsid w:val="004502DC"/>
    <w:rsid w:val="00451699"/>
    <w:rsid w:val="004516A2"/>
    <w:rsid w:val="00452445"/>
    <w:rsid w:val="004539B0"/>
    <w:rsid w:val="0045504A"/>
    <w:rsid w:val="00456C8F"/>
    <w:rsid w:val="00457D0E"/>
    <w:rsid w:val="004609E4"/>
    <w:rsid w:val="0046159E"/>
    <w:rsid w:val="00463268"/>
    <w:rsid w:val="0046362E"/>
    <w:rsid w:val="004665FB"/>
    <w:rsid w:val="00467861"/>
    <w:rsid w:val="0047193C"/>
    <w:rsid w:val="004726D7"/>
    <w:rsid w:val="00477B8E"/>
    <w:rsid w:val="00477C13"/>
    <w:rsid w:val="0048230C"/>
    <w:rsid w:val="00483222"/>
    <w:rsid w:val="0048389F"/>
    <w:rsid w:val="00483C16"/>
    <w:rsid w:val="004859FC"/>
    <w:rsid w:val="00485DC4"/>
    <w:rsid w:val="00486560"/>
    <w:rsid w:val="0048681B"/>
    <w:rsid w:val="00486CEB"/>
    <w:rsid w:val="00487CFF"/>
    <w:rsid w:val="00487FD3"/>
    <w:rsid w:val="00491B08"/>
    <w:rsid w:val="00493B2F"/>
    <w:rsid w:val="004947B2"/>
    <w:rsid w:val="004953AB"/>
    <w:rsid w:val="0049578B"/>
    <w:rsid w:val="0049597D"/>
    <w:rsid w:val="00496908"/>
    <w:rsid w:val="004969D6"/>
    <w:rsid w:val="00497F8D"/>
    <w:rsid w:val="004A4882"/>
    <w:rsid w:val="004A4B8E"/>
    <w:rsid w:val="004B05D7"/>
    <w:rsid w:val="004B0B5F"/>
    <w:rsid w:val="004B1615"/>
    <w:rsid w:val="004B18B7"/>
    <w:rsid w:val="004B1CA1"/>
    <w:rsid w:val="004B2AF8"/>
    <w:rsid w:val="004B4820"/>
    <w:rsid w:val="004B5196"/>
    <w:rsid w:val="004B6652"/>
    <w:rsid w:val="004B726E"/>
    <w:rsid w:val="004C0A73"/>
    <w:rsid w:val="004C21F3"/>
    <w:rsid w:val="004C3A5C"/>
    <w:rsid w:val="004C5C4D"/>
    <w:rsid w:val="004C5E75"/>
    <w:rsid w:val="004C6ACC"/>
    <w:rsid w:val="004C7498"/>
    <w:rsid w:val="004D0655"/>
    <w:rsid w:val="004D3840"/>
    <w:rsid w:val="004D3B5F"/>
    <w:rsid w:val="004D6F76"/>
    <w:rsid w:val="004E0F7C"/>
    <w:rsid w:val="004E2E7E"/>
    <w:rsid w:val="004E3160"/>
    <w:rsid w:val="004E3F98"/>
    <w:rsid w:val="004E46C8"/>
    <w:rsid w:val="004E5B52"/>
    <w:rsid w:val="004E5B60"/>
    <w:rsid w:val="004E6178"/>
    <w:rsid w:val="004E73AC"/>
    <w:rsid w:val="004E743D"/>
    <w:rsid w:val="004E7A5F"/>
    <w:rsid w:val="004F07BC"/>
    <w:rsid w:val="004F1B7A"/>
    <w:rsid w:val="004F23C7"/>
    <w:rsid w:val="004F45D4"/>
    <w:rsid w:val="004F490D"/>
    <w:rsid w:val="00500A4D"/>
    <w:rsid w:val="00503F6B"/>
    <w:rsid w:val="00503FD7"/>
    <w:rsid w:val="00504117"/>
    <w:rsid w:val="00507B9A"/>
    <w:rsid w:val="00510C07"/>
    <w:rsid w:val="00511512"/>
    <w:rsid w:val="005115A2"/>
    <w:rsid w:val="00511E3E"/>
    <w:rsid w:val="00513947"/>
    <w:rsid w:val="005148E8"/>
    <w:rsid w:val="005149E9"/>
    <w:rsid w:val="00516C84"/>
    <w:rsid w:val="005204AD"/>
    <w:rsid w:val="00522659"/>
    <w:rsid w:val="005230ED"/>
    <w:rsid w:val="005253F3"/>
    <w:rsid w:val="005269B9"/>
    <w:rsid w:val="005271B0"/>
    <w:rsid w:val="00530CEB"/>
    <w:rsid w:val="00530F84"/>
    <w:rsid w:val="00532E3D"/>
    <w:rsid w:val="00533869"/>
    <w:rsid w:val="00533893"/>
    <w:rsid w:val="00533F6C"/>
    <w:rsid w:val="00534213"/>
    <w:rsid w:val="00535541"/>
    <w:rsid w:val="00535EE6"/>
    <w:rsid w:val="005368BA"/>
    <w:rsid w:val="00536B8E"/>
    <w:rsid w:val="00537615"/>
    <w:rsid w:val="00540578"/>
    <w:rsid w:val="00540A5C"/>
    <w:rsid w:val="005417B3"/>
    <w:rsid w:val="00542538"/>
    <w:rsid w:val="00542F37"/>
    <w:rsid w:val="00543864"/>
    <w:rsid w:val="00544C64"/>
    <w:rsid w:val="005451A2"/>
    <w:rsid w:val="005455CF"/>
    <w:rsid w:val="005458A0"/>
    <w:rsid w:val="00546C2A"/>
    <w:rsid w:val="005505FB"/>
    <w:rsid w:val="005506FA"/>
    <w:rsid w:val="00551234"/>
    <w:rsid w:val="00551C07"/>
    <w:rsid w:val="0055488B"/>
    <w:rsid w:val="00555507"/>
    <w:rsid w:val="005557AB"/>
    <w:rsid w:val="00556C99"/>
    <w:rsid w:val="00556CCD"/>
    <w:rsid w:val="005603A2"/>
    <w:rsid w:val="005612B4"/>
    <w:rsid w:val="005616C6"/>
    <w:rsid w:val="0056360D"/>
    <w:rsid w:val="00564291"/>
    <w:rsid w:val="005657AA"/>
    <w:rsid w:val="005673DB"/>
    <w:rsid w:val="0056788D"/>
    <w:rsid w:val="00567E31"/>
    <w:rsid w:val="00570111"/>
    <w:rsid w:val="0057250A"/>
    <w:rsid w:val="00574885"/>
    <w:rsid w:val="00575E8A"/>
    <w:rsid w:val="0058193B"/>
    <w:rsid w:val="00581C41"/>
    <w:rsid w:val="00582237"/>
    <w:rsid w:val="00583736"/>
    <w:rsid w:val="00583A1D"/>
    <w:rsid w:val="00584416"/>
    <w:rsid w:val="00585262"/>
    <w:rsid w:val="005855BC"/>
    <w:rsid w:val="00585673"/>
    <w:rsid w:val="00587124"/>
    <w:rsid w:val="00587EBA"/>
    <w:rsid w:val="00590AD0"/>
    <w:rsid w:val="00590E9B"/>
    <w:rsid w:val="005920F1"/>
    <w:rsid w:val="0059299A"/>
    <w:rsid w:val="005931F1"/>
    <w:rsid w:val="00593C63"/>
    <w:rsid w:val="00594FCA"/>
    <w:rsid w:val="0059529C"/>
    <w:rsid w:val="005965F3"/>
    <w:rsid w:val="00596D11"/>
    <w:rsid w:val="00597205"/>
    <w:rsid w:val="0059760A"/>
    <w:rsid w:val="005A0289"/>
    <w:rsid w:val="005A067A"/>
    <w:rsid w:val="005A0797"/>
    <w:rsid w:val="005A0BAF"/>
    <w:rsid w:val="005A33C7"/>
    <w:rsid w:val="005A39A1"/>
    <w:rsid w:val="005A59F2"/>
    <w:rsid w:val="005A5E8A"/>
    <w:rsid w:val="005A6C10"/>
    <w:rsid w:val="005A6E62"/>
    <w:rsid w:val="005A7AC3"/>
    <w:rsid w:val="005B0AD9"/>
    <w:rsid w:val="005B1E43"/>
    <w:rsid w:val="005B2B9B"/>
    <w:rsid w:val="005B6B92"/>
    <w:rsid w:val="005B7500"/>
    <w:rsid w:val="005C0A0E"/>
    <w:rsid w:val="005C0DDA"/>
    <w:rsid w:val="005C2038"/>
    <w:rsid w:val="005C23D0"/>
    <w:rsid w:val="005C2B62"/>
    <w:rsid w:val="005C2DE4"/>
    <w:rsid w:val="005C2FE9"/>
    <w:rsid w:val="005C3664"/>
    <w:rsid w:val="005C5782"/>
    <w:rsid w:val="005C73C1"/>
    <w:rsid w:val="005C7708"/>
    <w:rsid w:val="005D263E"/>
    <w:rsid w:val="005D2F99"/>
    <w:rsid w:val="005D546F"/>
    <w:rsid w:val="005D5B77"/>
    <w:rsid w:val="005D6250"/>
    <w:rsid w:val="005D74C2"/>
    <w:rsid w:val="005D768B"/>
    <w:rsid w:val="005E1663"/>
    <w:rsid w:val="005E2F0E"/>
    <w:rsid w:val="005E4097"/>
    <w:rsid w:val="005E6024"/>
    <w:rsid w:val="005E78B7"/>
    <w:rsid w:val="005F0772"/>
    <w:rsid w:val="005F42DF"/>
    <w:rsid w:val="005F7176"/>
    <w:rsid w:val="005F744B"/>
    <w:rsid w:val="006009F9"/>
    <w:rsid w:val="00600E18"/>
    <w:rsid w:val="00601787"/>
    <w:rsid w:val="00601A1D"/>
    <w:rsid w:val="00601FC4"/>
    <w:rsid w:val="00602F98"/>
    <w:rsid w:val="00604931"/>
    <w:rsid w:val="0060795F"/>
    <w:rsid w:val="00610092"/>
    <w:rsid w:val="00612922"/>
    <w:rsid w:val="00612F65"/>
    <w:rsid w:val="00613974"/>
    <w:rsid w:val="0061405C"/>
    <w:rsid w:val="00615513"/>
    <w:rsid w:val="00620B4B"/>
    <w:rsid w:val="0062108D"/>
    <w:rsid w:val="00621657"/>
    <w:rsid w:val="00621FF6"/>
    <w:rsid w:val="0062276E"/>
    <w:rsid w:val="00623384"/>
    <w:rsid w:val="00623DD9"/>
    <w:rsid w:val="00625FF2"/>
    <w:rsid w:val="00626074"/>
    <w:rsid w:val="006302E4"/>
    <w:rsid w:val="0063382A"/>
    <w:rsid w:val="00634C4A"/>
    <w:rsid w:val="00637E3F"/>
    <w:rsid w:val="006407E6"/>
    <w:rsid w:val="00640979"/>
    <w:rsid w:val="00640E58"/>
    <w:rsid w:val="006416DE"/>
    <w:rsid w:val="00641C36"/>
    <w:rsid w:val="00642E28"/>
    <w:rsid w:val="00643632"/>
    <w:rsid w:val="006441B0"/>
    <w:rsid w:val="00644F31"/>
    <w:rsid w:val="00645166"/>
    <w:rsid w:val="0064578E"/>
    <w:rsid w:val="00645E4E"/>
    <w:rsid w:val="00646320"/>
    <w:rsid w:val="006478CB"/>
    <w:rsid w:val="0065023B"/>
    <w:rsid w:val="006524F8"/>
    <w:rsid w:val="006547D8"/>
    <w:rsid w:val="00656534"/>
    <w:rsid w:val="00657BC6"/>
    <w:rsid w:val="00657CE3"/>
    <w:rsid w:val="00660F5A"/>
    <w:rsid w:val="00662A23"/>
    <w:rsid w:val="0066327D"/>
    <w:rsid w:val="00663DEA"/>
    <w:rsid w:val="00664215"/>
    <w:rsid w:val="006654C3"/>
    <w:rsid w:val="00665C0F"/>
    <w:rsid w:val="00666920"/>
    <w:rsid w:val="00670A2D"/>
    <w:rsid w:val="00675B18"/>
    <w:rsid w:val="006760FB"/>
    <w:rsid w:val="00677725"/>
    <w:rsid w:val="006778AB"/>
    <w:rsid w:val="00681820"/>
    <w:rsid w:val="006825D1"/>
    <w:rsid w:val="006855B5"/>
    <w:rsid w:val="006860A9"/>
    <w:rsid w:val="00686E62"/>
    <w:rsid w:val="00687BB6"/>
    <w:rsid w:val="00690295"/>
    <w:rsid w:val="00692849"/>
    <w:rsid w:val="00692EA3"/>
    <w:rsid w:val="0069439A"/>
    <w:rsid w:val="00694577"/>
    <w:rsid w:val="00695129"/>
    <w:rsid w:val="006A24FA"/>
    <w:rsid w:val="006A3DA4"/>
    <w:rsid w:val="006A5F15"/>
    <w:rsid w:val="006A5F74"/>
    <w:rsid w:val="006A7B13"/>
    <w:rsid w:val="006B01BD"/>
    <w:rsid w:val="006B2153"/>
    <w:rsid w:val="006B260B"/>
    <w:rsid w:val="006B415D"/>
    <w:rsid w:val="006B5120"/>
    <w:rsid w:val="006C2C1A"/>
    <w:rsid w:val="006C7BA5"/>
    <w:rsid w:val="006D00A4"/>
    <w:rsid w:val="006D06DD"/>
    <w:rsid w:val="006D0937"/>
    <w:rsid w:val="006D2C80"/>
    <w:rsid w:val="006D4B1C"/>
    <w:rsid w:val="006D4CDF"/>
    <w:rsid w:val="006D58AB"/>
    <w:rsid w:val="006D6B9C"/>
    <w:rsid w:val="006D746A"/>
    <w:rsid w:val="006E1B5B"/>
    <w:rsid w:val="006E4D28"/>
    <w:rsid w:val="006E569E"/>
    <w:rsid w:val="006E6391"/>
    <w:rsid w:val="006E67B9"/>
    <w:rsid w:val="006E6C01"/>
    <w:rsid w:val="006E7E46"/>
    <w:rsid w:val="006F034A"/>
    <w:rsid w:val="006F1802"/>
    <w:rsid w:val="006F4D36"/>
    <w:rsid w:val="006F7587"/>
    <w:rsid w:val="00701D9D"/>
    <w:rsid w:val="00703753"/>
    <w:rsid w:val="00703D95"/>
    <w:rsid w:val="00704D23"/>
    <w:rsid w:val="00705E5E"/>
    <w:rsid w:val="00706570"/>
    <w:rsid w:val="00707038"/>
    <w:rsid w:val="007076BD"/>
    <w:rsid w:val="00711834"/>
    <w:rsid w:val="00711C49"/>
    <w:rsid w:val="00712212"/>
    <w:rsid w:val="0071227B"/>
    <w:rsid w:val="00712A5C"/>
    <w:rsid w:val="007137AF"/>
    <w:rsid w:val="0071461A"/>
    <w:rsid w:val="00714FD2"/>
    <w:rsid w:val="00717FB2"/>
    <w:rsid w:val="00720468"/>
    <w:rsid w:val="00722826"/>
    <w:rsid w:val="00722A72"/>
    <w:rsid w:val="00723AC4"/>
    <w:rsid w:val="007258F6"/>
    <w:rsid w:val="00725AAC"/>
    <w:rsid w:val="007267DC"/>
    <w:rsid w:val="00727158"/>
    <w:rsid w:val="00727527"/>
    <w:rsid w:val="00727E72"/>
    <w:rsid w:val="00727FF0"/>
    <w:rsid w:val="00730AF5"/>
    <w:rsid w:val="00731317"/>
    <w:rsid w:val="0073511E"/>
    <w:rsid w:val="00735672"/>
    <w:rsid w:val="00735ED0"/>
    <w:rsid w:val="00737B21"/>
    <w:rsid w:val="007404A8"/>
    <w:rsid w:val="007417F2"/>
    <w:rsid w:val="00741900"/>
    <w:rsid w:val="00743079"/>
    <w:rsid w:val="0074311B"/>
    <w:rsid w:val="00743A29"/>
    <w:rsid w:val="00744CF1"/>
    <w:rsid w:val="00746416"/>
    <w:rsid w:val="00747058"/>
    <w:rsid w:val="0075039D"/>
    <w:rsid w:val="0075270B"/>
    <w:rsid w:val="00752A58"/>
    <w:rsid w:val="00753D63"/>
    <w:rsid w:val="00754A0B"/>
    <w:rsid w:val="00754DC4"/>
    <w:rsid w:val="007550C4"/>
    <w:rsid w:val="00755537"/>
    <w:rsid w:val="007632EF"/>
    <w:rsid w:val="007642BF"/>
    <w:rsid w:val="00764946"/>
    <w:rsid w:val="00765DF6"/>
    <w:rsid w:val="00766A4D"/>
    <w:rsid w:val="007671D1"/>
    <w:rsid w:val="00767F3F"/>
    <w:rsid w:val="007715D8"/>
    <w:rsid w:val="00771765"/>
    <w:rsid w:val="00772180"/>
    <w:rsid w:val="00773F41"/>
    <w:rsid w:val="007741FF"/>
    <w:rsid w:val="00777392"/>
    <w:rsid w:val="007805EF"/>
    <w:rsid w:val="00780C7E"/>
    <w:rsid w:val="007811DC"/>
    <w:rsid w:val="00781300"/>
    <w:rsid w:val="0078340B"/>
    <w:rsid w:val="00784829"/>
    <w:rsid w:val="007849D9"/>
    <w:rsid w:val="00784DB4"/>
    <w:rsid w:val="00784FCD"/>
    <w:rsid w:val="00791B8B"/>
    <w:rsid w:val="00791D77"/>
    <w:rsid w:val="00792BC4"/>
    <w:rsid w:val="00792FD9"/>
    <w:rsid w:val="00794CA3"/>
    <w:rsid w:val="00795A67"/>
    <w:rsid w:val="007966EE"/>
    <w:rsid w:val="007968A9"/>
    <w:rsid w:val="00797538"/>
    <w:rsid w:val="007A2DEF"/>
    <w:rsid w:val="007A3A67"/>
    <w:rsid w:val="007A403F"/>
    <w:rsid w:val="007A43F4"/>
    <w:rsid w:val="007A53DD"/>
    <w:rsid w:val="007B091F"/>
    <w:rsid w:val="007B1C9C"/>
    <w:rsid w:val="007B3445"/>
    <w:rsid w:val="007B3AF6"/>
    <w:rsid w:val="007B4246"/>
    <w:rsid w:val="007B4E45"/>
    <w:rsid w:val="007B61E5"/>
    <w:rsid w:val="007B730B"/>
    <w:rsid w:val="007B7503"/>
    <w:rsid w:val="007B7B06"/>
    <w:rsid w:val="007C0045"/>
    <w:rsid w:val="007C0C01"/>
    <w:rsid w:val="007C0C0E"/>
    <w:rsid w:val="007C129B"/>
    <w:rsid w:val="007C14A8"/>
    <w:rsid w:val="007C1C05"/>
    <w:rsid w:val="007C201C"/>
    <w:rsid w:val="007C2956"/>
    <w:rsid w:val="007C2C3E"/>
    <w:rsid w:val="007C31E8"/>
    <w:rsid w:val="007C5167"/>
    <w:rsid w:val="007C5321"/>
    <w:rsid w:val="007C6074"/>
    <w:rsid w:val="007C73F3"/>
    <w:rsid w:val="007D09A4"/>
    <w:rsid w:val="007D1242"/>
    <w:rsid w:val="007D1418"/>
    <w:rsid w:val="007D204D"/>
    <w:rsid w:val="007D23DF"/>
    <w:rsid w:val="007D25B8"/>
    <w:rsid w:val="007D2E23"/>
    <w:rsid w:val="007D6064"/>
    <w:rsid w:val="007D6740"/>
    <w:rsid w:val="007D77B3"/>
    <w:rsid w:val="007D7CC3"/>
    <w:rsid w:val="007E0F51"/>
    <w:rsid w:val="007E12C4"/>
    <w:rsid w:val="007E3ED2"/>
    <w:rsid w:val="007E3F18"/>
    <w:rsid w:val="007E558F"/>
    <w:rsid w:val="007E5BEF"/>
    <w:rsid w:val="007E726B"/>
    <w:rsid w:val="007F00E6"/>
    <w:rsid w:val="007F27F8"/>
    <w:rsid w:val="007F5303"/>
    <w:rsid w:val="007F5690"/>
    <w:rsid w:val="007F6554"/>
    <w:rsid w:val="0080028E"/>
    <w:rsid w:val="00800C48"/>
    <w:rsid w:val="0080170F"/>
    <w:rsid w:val="00803326"/>
    <w:rsid w:val="008038F4"/>
    <w:rsid w:val="00804859"/>
    <w:rsid w:val="008059D6"/>
    <w:rsid w:val="00806A60"/>
    <w:rsid w:val="00806E69"/>
    <w:rsid w:val="008102C5"/>
    <w:rsid w:val="00810E3C"/>
    <w:rsid w:val="0081179D"/>
    <w:rsid w:val="00811B3B"/>
    <w:rsid w:val="00813A88"/>
    <w:rsid w:val="0081734B"/>
    <w:rsid w:val="0082034B"/>
    <w:rsid w:val="00821B96"/>
    <w:rsid w:val="0082409C"/>
    <w:rsid w:val="008245B4"/>
    <w:rsid w:val="00824E9B"/>
    <w:rsid w:val="008264FC"/>
    <w:rsid w:val="008310F6"/>
    <w:rsid w:val="008326F1"/>
    <w:rsid w:val="008330FD"/>
    <w:rsid w:val="00835A31"/>
    <w:rsid w:val="008364B5"/>
    <w:rsid w:val="00836E78"/>
    <w:rsid w:val="0083732F"/>
    <w:rsid w:val="00841405"/>
    <w:rsid w:val="008414FB"/>
    <w:rsid w:val="008419D9"/>
    <w:rsid w:val="00841A63"/>
    <w:rsid w:val="0084264E"/>
    <w:rsid w:val="00842970"/>
    <w:rsid w:val="00844AD5"/>
    <w:rsid w:val="0084531D"/>
    <w:rsid w:val="00845394"/>
    <w:rsid w:val="0084627F"/>
    <w:rsid w:val="0084650A"/>
    <w:rsid w:val="00851AE8"/>
    <w:rsid w:val="00851F84"/>
    <w:rsid w:val="008527F3"/>
    <w:rsid w:val="00852EE2"/>
    <w:rsid w:val="0085348C"/>
    <w:rsid w:val="00854092"/>
    <w:rsid w:val="00855A96"/>
    <w:rsid w:val="00861502"/>
    <w:rsid w:val="008616E8"/>
    <w:rsid w:val="00862D3E"/>
    <w:rsid w:val="0086348B"/>
    <w:rsid w:val="008635AA"/>
    <w:rsid w:val="00863DD5"/>
    <w:rsid w:val="00865111"/>
    <w:rsid w:val="00866111"/>
    <w:rsid w:val="00866B81"/>
    <w:rsid w:val="00866DC3"/>
    <w:rsid w:val="00867EDF"/>
    <w:rsid w:val="00870FDC"/>
    <w:rsid w:val="00872751"/>
    <w:rsid w:val="00873B71"/>
    <w:rsid w:val="00874EAB"/>
    <w:rsid w:val="00875A1F"/>
    <w:rsid w:val="008761B5"/>
    <w:rsid w:val="008775AD"/>
    <w:rsid w:val="00883179"/>
    <w:rsid w:val="00883951"/>
    <w:rsid w:val="008847A7"/>
    <w:rsid w:val="00885860"/>
    <w:rsid w:val="00885909"/>
    <w:rsid w:val="008862BE"/>
    <w:rsid w:val="00886745"/>
    <w:rsid w:val="0088683C"/>
    <w:rsid w:val="00887D07"/>
    <w:rsid w:val="00890A8A"/>
    <w:rsid w:val="00890D30"/>
    <w:rsid w:val="00891271"/>
    <w:rsid w:val="008924D3"/>
    <w:rsid w:val="00892966"/>
    <w:rsid w:val="00892CF0"/>
    <w:rsid w:val="00893965"/>
    <w:rsid w:val="00894426"/>
    <w:rsid w:val="00894E08"/>
    <w:rsid w:val="0089517B"/>
    <w:rsid w:val="00895669"/>
    <w:rsid w:val="008956BC"/>
    <w:rsid w:val="0089600E"/>
    <w:rsid w:val="008964E6"/>
    <w:rsid w:val="008974DD"/>
    <w:rsid w:val="008A2121"/>
    <w:rsid w:val="008A3C65"/>
    <w:rsid w:val="008A449E"/>
    <w:rsid w:val="008A6AF9"/>
    <w:rsid w:val="008B470F"/>
    <w:rsid w:val="008B4D2B"/>
    <w:rsid w:val="008B4E12"/>
    <w:rsid w:val="008B54BB"/>
    <w:rsid w:val="008B6BCB"/>
    <w:rsid w:val="008B6CAB"/>
    <w:rsid w:val="008B7B2A"/>
    <w:rsid w:val="008C0437"/>
    <w:rsid w:val="008C1529"/>
    <w:rsid w:val="008C2B9E"/>
    <w:rsid w:val="008C3297"/>
    <w:rsid w:val="008C42CC"/>
    <w:rsid w:val="008C5CFB"/>
    <w:rsid w:val="008C7A77"/>
    <w:rsid w:val="008D1EB4"/>
    <w:rsid w:val="008D2315"/>
    <w:rsid w:val="008D2660"/>
    <w:rsid w:val="008D2692"/>
    <w:rsid w:val="008D2BF6"/>
    <w:rsid w:val="008D2F00"/>
    <w:rsid w:val="008D4434"/>
    <w:rsid w:val="008D4E9D"/>
    <w:rsid w:val="008D4F47"/>
    <w:rsid w:val="008E089B"/>
    <w:rsid w:val="008E1F92"/>
    <w:rsid w:val="008E2213"/>
    <w:rsid w:val="008E2FED"/>
    <w:rsid w:val="008E3003"/>
    <w:rsid w:val="008E366B"/>
    <w:rsid w:val="008E3B35"/>
    <w:rsid w:val="008E4F7E"/>
    <w:rsid w:val="008E54C5"/>
    <w:rsid w:val="008E566C"/>
    <w:rsid w:val="008E5F49"/>
    <w:rsid w:val="008F04A4"/>
    <w:rsid w:val="008F0CBD"/>
    <w:rsid w:val="008F196F"/>
    <w:rsid w:val="008F20E2"/>
    <w:rsid w:val="008F2A93"/>
    <w:rsid w:val="008F328B"/>
    <w:rsid w:val="008F3918"/>
    <w:rsid w:val="008F3A54"/>
    <w:rsid w:val="008F51DB"/>
    <w:rsid w:val="008F6436"/>
    <w:rsid w:val="00900DD1"/>
    <w:rsid w:val="00900E9E"/>
    <w:rsid w:val="00901019"/>
    <w:rsid w:val="0090410F"/>
    <w:rsid w:val="00906EA3"/>
    <w:rsid w:val="00906F27"/>
    <w:rsid w:val="0091047E"/>
    <w:rsid w:val="00911EFF"/>
    <w:rsid w:val="009122D0"/>
    <w:rsid w:val="0091319E"/>
    <w:rsid w:val="009137DF"/>
    <w:rsid w:val="00913BA0"/>
    <w:rsid w:val="00914074"/>
    <w:rsid w:val="0091514E"/>
    <w:rsid w:val="0091549A"/>
    <w:rsid w:val="009162B2"/>
    <w:rsid w:val="00916D10"/>
    <w:rsid w:val="0091730E"/>
    <w:rsid w:val="009223B8"/>
    <w:rsid w:val="0092369D"/>
    <w:rsid w:val="00923823"/>
    <w:rsid w:val="0092434B"/>
    <w:rsid w:val="0092485D"/>
    <w:rsid w:val="009249B4"/>
    <w:rsid w:val="009250EE"/>
    <w:rsid w:val="009260FC"/>
    <w:rsid w:val="009279BF"/>
    <w:rsid w:val="009303FE"/>
    <w:rsid w:val="00930E55"/>
    <w:rsid w:val="0093182C"/>
    <w:rsid w:val="00932AE7"/>
    <w:rsid w:val="00932BB8"/>
    <w:rsid w:val="00933219"/>
    <w:rsid w:val="00933417"/>
    <w:rsid w:val="00934247"/>
    <w:rsid w:val="0093509C"/>
    <w:rsid w:val="009358ED"/>
    <w:rsid w:val="00936373"/>
    <w:rsid w:val="009363D8"/>
    <w:rsid w:val="009364E8"/>
    <w:rsid w:val="009416F1"/>
    <w:rsid w:val="00945873"/>
    <w:rsid w:val="00953D01"/>
    <w:rsid w:val="00953D76"/>
    <w:rsid w:val="00953E1E"/>
    <w:rsid w:val="00953EB2"/>
    <w:rsid w:val="00955873"/>
    <w:rsid w:val="00956A4F"/>
    <w:rsid w:val="009573C2"/>
    <w:rsid w:val="0095747D"/>
    <w:rsid w:val="0095783B"/>
    <w:rsid w:val="00960CB3"/>
    <w:rsid w:val="00961691"/>
    <w:rsid w:val="00963B72"/>
    <w:rsid w:val="009644F4"/>
    <w:rsid w:val="009650EC"/>
    <w:rsid w:val="00965E62"/>
    <w:rsid w:val="00965FCE"/>
    <w:rsid w:val="009666DF"/>
    <w:rsid w:val="00966EB5"/>
    <w:rsid w:val="00970095"/>
    <w:rsid w:val="00970B34"/>
    <w:rsid w:val="009726AA"/>
    <w:rsid w:val="00973305"/>
    <w:rsid w:val="0097331B"/>
    <w:rsid w:val="0097439C"/>
    <w:rsid w:val="00980896"/>
    <w:rsid w:val="00980932"/>
    <w:rsid w:val="00981740"/>
    <w:rsid w:val="00984C29"/>
    <w:rsid w:val="00984E06"/>
    <w:rsid w:val="009859D4"/>
    <w:rsid w:val="00987111"/>
    <w:rsid w:val="00991A87"/>
    <w:rsid w:val="00992924"/>
    <w:rsid w:val="00994B78"/>
    <w:rsid w:val="00994CD1"/>
    <w:rsid w:val="009973C0"/>
    <w:rsid w:val="009A04D2"/>
    <w:rsid w:val="009A0AF8"/>
    <w:rsid w:val="009A0BF1"/>
    <w:rsid w:val="009A13B8"/>
    <w:rsid w:val="009A4462"/>
    <w:rsid w:val="009A46D0"/>
    <w:rsid w:val="009A4FEE"/>
    <w:rsid w:val="009A52AD"/>
    <w:rsid w:val="009A562C"/>
    <w:rsid w:val="009A5674"/>
    <w:rsid w:val="009A7405"/>
    <w:rsid w:val="009B01F5"/>
    <w:rsid w:val="009B15E0"/>
    <w:rsid w:val="009B2DAD"/>
    <w:rsid w:val="009B4090"/>
    <w:rsid w:val="009B4AB4"/>
    <w:rsid w:val="009B7C7E"/>
    <w:rsid w:val="009B7CE7"/>
    <w:rsid w:val="009B7EEC"/>
    <w:rsid w:val="009C07C5"/>
    <w:rsid w:val="009C145D"/>
    <w:rsid w:val="009C3A8E"/>
    <w:rsid w:val="009C4E96"/>
    <w:rsid w:val="009C7DD9"/>
    <w:rsid w:val="009D0352"/>
    <w:rsid w:val="009D1A8E"/>
    <w:rsid w:val="009D218C"/>
    <w:rsid w:val="009D2205"/>
    <w:rsid w:val="009D3231"/>
    <w:rsid w:val="009D4559"/>
    <w:rsid w:val="009D5A8D"/>
    <w:rsid w:val="009D5B6C"/>
    <w:rsid w:val="009E078C"/>
    <w:rsid w:val="009E07C2"/>
    <w:rsid w:val="009E0CD3"/>
    <w:rsid w:val="009E0F3C"/>
    <w:rsid w:val="009E111F"/>
    <w:rsid w:val="009E2793"/>
    <w:rsid w:val="009E2B42"/>
    <w:rsid w:val="009E2CC0"/>
    <w:rsid w:val="009E3A8D"/>
    <w:rsid w:val="009E3F76"/>
    <w:rsid w:val="009E4150"/>
    <w:rsid w:val="009E4C00"/>
    <w:rsid w:val="009E4CA8"/>
    <w:rsid w:val="009E5FA6"/>
    <w:rsid w:val="009E6743"/>
    <w:rsid w:val="009E74D9"/>
    <w:rsid w:val="009E7E2F"/>
    <w:rsid w:val="009F03A1"/>
    <w:rsid w:val="009F047B"/>
    <w:rsid w:val="009F0499"/>
    <w:rsid w:val="009F1AC3"/>
    <w:rsid w:val="009F53F7"/>
    <w:rsid w:val="009F6861"/>
    <w:rsid w:val="009F762C"/>
    <w:rsid w:val="009F7775"/>
    <w:rsid w:val="00A0043C"/>
    <w:rsid w:val="00A011D6"/>
    <w:rsid w:val="00A02054"/>
    <w:rsid w:val="00A04ADB"/>
    <w:rsid w:val="00A05EE1"/>
    <w:rsid w:val="00A0617D"/>
    <w:rsid w:val="00A12017"/>
    <w:rsid w:val="00A12B2F"/>
    <w:rsid w:val="00A1797A"/>
    <w:rsid w:val="00A2055F"/>
    <w:rsid w:val="00A21658"/>
    <w:rsid w:val="00A22027"/>
    <w:rsid w:val="00A25229"/>
    <w:rsid w:val="00A25BA3"/>
    <w:rsid w:val="00A275FA"/>
    <w:rsid w:val="00A30396"/>
    <w:rsid w:val="00A30C1D"/>
    <w:rsid w:val="00A3214C"/>
    <w:rsid w:val="00A32662"/>
    <w:rsid w:val="00A32F7E"/>
    <w:rsid w:val="00A334D0"/>
    <w:rsid w:val="00A362BF"/>
    <w:rsid w:val="00A371BF"/>
    <w:rsid w:val="00A373A7"/>
    <w:rsid w:val="00A41A97"/>
    <w:rsid w:val="00A450C9"/>
    <w:rsid w:val="00A45A5A"/>
    <w:rsid w:val="00A461AB"/>
    <w:rsid w:val="00A52A88"/>
    <w:rsid w:val="00A53730"/>
    <w:rsid w:val="00A53C73"/>
    <w:rsid w:val="00A55238"/>
    <w:rsid w:val="00A56021"/>
    <w:rsid w:val="00A56A4D"/>
    <w:rsid w:val="00A60B72"/>
    <w:rsid w:val="00A6188B"/>
    <w:rsid w:val="00A62EEA"/>
    <w:rsid w:val="00A63704"/>
    <w:rsid w:val="00A65566"/>
    <w:rsid w:val="00A70BA7"/>
    <w:rsid w:val="00A72048"/>
    <w:rsid w:val="00A72A21"/>
    <w:rsid w:val="00A72BF4"/>
    <w:rsid w:val="00A75159"/>
    <w:rsid w:val="00A75C5A"/>
    <w:rsid w:val="00A77C2A"/>
    <w:rsid w:val="00A8165C"/>
    <w:rsid w:val="00A81CE4"/>
    <w:rsid w:val="00A82059"/>
    <w:rsid w:val="00A8336D"/>
    <w:rsid w:val="00A833DF"/>
    <w:rsid w:val="00A85E60"/>
    <w:rsid w:val="00A872E5"/>
    <w:rsid w:val="00A87A9E"/>
    <w:rsid w:val="00A90800"/>
    <w:rsid w:val="00A910E2"/>
    <w:rsid w:val="00A91116"/>
    <w:rsid w:val="00A919A2"/>
    <w:rsid w:val="00A92544"/>
    <w:rsid w:val="00A92621"/>
    <w:rsid w:val="00A929BD"/>
    <w:rsid w:val="00A9337B"/>
    <w:rsid w:val="00A93B6F"/>
    <w:rsid w:val="00A943C1"/>
    <w:rsid w:val="00A95CD3"/>
    <w:rsid w:val="00A95D35"/>
    <w:rsid w:val="00A96C53"/>
    <w:rsid w:val="00A9705F"/>
    <w:rsid w:val="00AA293A"/>
    <w:rsid w:val="00AA2B30"/>
    <w:rsid w:val="00AA5036"/>
    <w:rsid w:val="00AA60FF"/>
    <w:rsid w:val="00AA6364"/>
    <w:rsid w:val="00AA73B3"/>
    <w:rsid w:val="00AB2481"/>
    <w:rsid w:val="00AB4E9D"/>
    <w:rsid w:val="00AB5757"/>
    <w:rsid w:val="00AB5D8E"/>
    <w:rsid w:val="00AC0614"/>
    <w:rsid w:val="00AC27F8"/>
    <w:rsid w:val="00AC6E2E"/>
    <w:rsid w:val="00AC760A"/>
    <w:rsid w:val="00AC7E53"/>
    <w:rsid w:val="00AD039B"/>
    <w:rsid w:val="00AD0DAC"/>
    <w:rsid w:val="00AD2675"/>
    <w:rsid w:val="00AD2D34"/>
    <w:rsid w:val="00AD3BD6"/>
    <w:rsid w:val="00AD629C"/>
    <w:rsid w:val="00AE14F2"/>
    <w:rsid w:val="00AE17A3"/>
    <w:rsid w:val="00AE5294"/>
    <w:rsid w:val="00AE5489"/>
    <w:rsid w:val="00AE66A7"/>
    <w:rsid w:val="00AE6A21"/>
    <w:rsid w:val="00AE7868"/>
    <w:rsid w:val="00AE7946"/>
    <w:rsid w:val="00AF1144"/>
    <w:rsid w:val="00AF129F"/>
    <w:rsid w:val="00AF2142"/>
    <w:rsid w:val="00AF2ACF"/>
    <w:rsid w:val="00AF4BAE"/>
    <w:rsid w:val="00AF5BDA"/>
    <w:rsid w:val="00B00619"/>
    <w:rsid w:val="00B00908"/>
    <w:rsid w:val="00B00DB9"/>
    <w:rsid w:val="00B00E33"/>
    <w:rsid w:val="00B01D02"/>
    <w:rsid w:val="00B03F6C"/>
    <w:rsid w:val="00B044C7"/>
    <w:rsid w:val="00B05527"/>
    <w:rsid w:val="00B05698"/>
    <w:rsid w:val="00B058F0"/>
    <w:rsid w:val="00B0596A"/>
    <w:rsid w:val="00B0600F"/>
    <w:rsid w:val="00B060CC"/>
    <w:rsid w:val="00B063AC"/>
    <w:rsid w:val="00B07E5C"/>
    <w:rsid w:val="00B102F3"/>
    <w:rsid w:val="00B10FF4"/>
    <w:rsid w:val="00B1283F"/>
    <w:rsid w:val="00B13CB9"/>
    <w:rsid w:val="00B14581"/>
    <w:rsid w:val="00B15A74"/>
    <w:rsid w:val="00B2068E"/>
    <w:rsid w:val="00B226C2"/>
    <w:rsid w:val="00B22A2B"/>
    <w:rsid w:val="00B238C8"/>
    <w:rsid w:val="00B24108"/>
    <w:rsid w:val="00B24B99"/>
    <w:rsid w:val="00B24EB9"/>
    <w:rsid w:val="00B25940"/>
    <w:rsid w:val="00B25EE7"/>
    <w:rsid w:val="00B25F18"/>
    <w:rsid w:val="00B313A3"/>
    <w:rsid w:val="00B337D0"/>
    <w:rsid w:val="00B3495E"/>
    <w:rsid w:val="00B3570E"/>
    <w:rsid w:val="00B363F4"/>
    <w:rsid w:val="00B36AB5"/>
    <w:rsid w:val="00B3730E"/>
    <w:rsid w:val="00B40E5A"/>
    <w:rsid w:val="00B41D52"/>
    <w:rsid w:val="00B430E0"/>
    <w:rsid w:val="00B44A24"/>
    <w:rsid w:val="00B44A7B"/>
    <w:rsid w:val="00B45BDF"/>
    <w:rsid w:val="00B4780A"/>
    <w:rsid w:val="00B51B61"/>
    <w:rsid w:val="00B5260D"/>
    <w:rsid w:val="00B530B8"/>
    <w:rsid w:val="00B54384"/>
    <w:rsid w:val="00B543C7"/>
    <w:rsid w:val="00B55096"/>
    <w:rsid w:val="00B553F7"/>
    <w:rsid w:val="00B554F2"/>
    <w:rsid w:val="00B57327"/>
    <w:rsid w:val="00B57477"/>
    <w:rsid w:val="00B62845"/>
    <w:rsid w:val="00B62A8F"/>
    <w:rsid w:val="00B62F37"/>
    <w:rsid w:val="00B62FFA"/>
    <w:rsid w:val="00B6327B"/>
    <w:rsid w:val="00B63B87"/>
    <w:rsid w:val="00B63BE1"/>
    <w:rsid w:val="00B6489C"/>
    <w:rsid w:val="00B64C36"/>
    <w:rsid w:val="00B65F4B"/>
    <w:rsid w:val="00B667DB"/>
    <w:rsid w:val="00B66E23"/>
    <w:rsid w:val="00B6704E"/>
    <w:rsid w:val="00B67244"/>
    <w:rsid w:val="00B677F8"/>
    <w:rsid w:val="00B7058E"/>
    <w:rsid w:val="00B70962"/>
    <w:rsid w:val="00B7352C"/>
    <w:rsid w:val="00B750A4"/>
    <w:rsid w:val="00B77826"/>
    <w:rsid w:val="00B7790F"/>
    <w:rsid w:val="00B812A4"/>
    <w:rsid w:val="00B812AC"/>
    <w:rsid w:val="00B81A53"/>
    <w:rsid w:val="00B82C87"/>
    <w:rsid w:val="00B835FF"/>
    <w:rsid w:val="00B855DB"/>
    <w:rsid w:val="00B857A8"/>
    <w:rsid w:val="00B873D8"/>
    <w:rsid w:val="00B8757F"/>
    <w:rsid w:val="00B91351"/>
    <w:rsid w:val="00B92A81"/>
    <w:rsid w:val="00B93EA1"/>
    <w:rsid w:val="00B94364"/>
    <w:rsid w:val="00B94B84"/>
    <w:rsid w:val="00B94E98"/>
    <w:rsid w:val="00B973E1"/>
    <w:rsid w:val="00BA2A92"/>
    <w:rsid w:val="00BA359F"/>
    <w:rsid w:val="00BA3E2E"/>
    <w:rsid w:val="00BA41DD"/>
    <w:rsid w:val="00BA4FEC"/>
    <w:rsid w:val="00BA5E96"/>
    <w:rsid w:val="00BA6A15"/>
    <w:rsid w:val="00BA7559"/>
    <w:rsid w:val="00BA79B2"/>
    <w:rsid w:val="00BB06A2"/>
    <w:rsid w:val="00BB0B58"/>
    <w:rsid w:val="00BB20B3"/>
    <w:rsid w:val="00BB2E9C"/>
    <w:rsid w:val="00BB3007"/>
    <w:rsid w:val="00BB3D18"/>
    <w:rsid w:val="00BB4203"/>
    <w:rsid w:val="00BB4B75"/>
    <w:rsid w:val="00BB56DE"/>
    <w:rsid w:val="00BB6F07"/>
    <w:rsid w:val="00BC15C8"/>
    <w:rsid w:val="00BC24A3"/>
    <w:rsid w:val="00BC3A60"/>
    <w:rsid w:val="00BC540D"/>
    <w:rsid w:val="00BC6301"/>
    <w:rsid w:val="00BD0F73"/>
    <w:rsid w:val="00BD2FFB"/>
    <w:rsid w:val="00BD38AD"/>
    <w:rsid w:val="00BD4063"/>
    <w:rsid w:val="00BD469A"/>
    <w:rsid w:val="00BD4C45"/>
    <w:rsid w:val="00BD4FC3"/>
    <w:rsid w:val="00BD61BB"/>
    <w:rsid w:val="00BD665F"/>
    <w:rsid w:val="00BD696E"/>
    <w:rsid w:val="00BE0B0E"/>
    <w:rsid w:val="00BE0BA7"/>
    <w:rsid w:val="00BE3EF9"/>
    <w:rsid w:val="00BE4019"/>
    <w:rsid w:val="00BE56C0"/>
    <w:rsid w:val="00BE7346"/>
    <w:rsid w:val="00BF0CA1"/>
    <w:rsid w:val="00BF0F94"/>
    <w:rsid w:val="00BF1324"/>
    <w:rsid w:val="00BF19BE"/>
    <w:rsid w:val="00BF2368"/>
    <w:rsid w:val="00BF262B"/>
    <w:rsid w:val="00BF3C17"/>
    <w:rsid w:val="00BF59C9"/>
    <w:rsid w:val="00BF5F22"/>
    <w:rsid w:val="00BF623C"/>
    <w:rsid w:val="00C02B4D"/>
    <w:rsid w:val="00C051E7"/>
    <w:rsid w:val="00C052D3"/>
    <w:rsid w:val="00C05D43"/>
    <w:rsid w:val="00C070F7"/>
    <w:rsid w:val="00C11CAC"/>
    <w:rsid w:val="00C11D3A"/>
    <w:rsid w:val="00C1261A"/>
    <w:rsid w:val="00C13A40"/>
    <w:rsid w:val="00C16416"/>
    <w:rsid w:val="00C2110D"/>
    <w:rsid w:val="00C2181E"/>
    <w:rsid w:val="00C2392D"/>
    <w:rsid w:val="00C25518"/>
    <w:rsid w:val="00C27098"/>
    <w:rsid w:val="00C2751E"/>
    <w:rsid w:val="00C3104A"/>
    <w:rsid w:val="00C34273"/>
    <w:rsid w:val="00C36E27"/>
    <w:rsid w:val="00C4075F"/>
    <w:rsid w:val="00C41C06"/>
    <w:rsid w:val="00C433F7"/>
    <w:rsid w:val="00C43DDE"/>
    <w:rsid w:val="00C440AA"/>
    <w:rsid w:val="00C45C19"/>
    <w:rsid w:val="00C47CE0"/>
    <w:rsid w:val="00C513FF"/>
    <w:rsid w:val="00C51F40"/>
    <w:rsid w:val="00C550A4"/>
    <w:rsid w:val="00C56935"/>
    <w:rsid w:val="00C56BE9"/>
    <w:rsid w:val="00C5735A"/>
    <w:rsid w:val="00C574CB"/>
    <w:rsid w:val="00C57C6F"/>
    <w:rsid w:val="00C60962"/>
    <w:rsid w:val="00C611A8"/>
    <w:rsid w:val="00C612D4"/>
    <w:rsid w:val="00C616D9"/>
    <w:rsid w:val="00C63579"/>
    <w:rsid w:val="00C63915"/>
    <w:rsid w:val="00C64A01"/>
    <w:rsid w:val="00C65334"/>
    <w:rsid w:val="00C673B5"/>
    <w:rsid w:val="00C713DA"/>
    <w:rsid w:val="00C719A1"/>
    <w:rsid w:val="00C720BC"/>
    <w:rsid w:val="00C724AD"/>
    <w:rsid w:val="00C7391E"/>
    <w:rsid w:val="00C74E86"/>
    <w:rsid w:val="00C8058D"/>
    <w:rsid w:val="00C82BED"/>
    <w:rsid w:val="00C83C66"/>
    <w:rsid w:val="00C83D8A"/>
    <w:rsid w:val="00C86163"/>
    <w:rsid w:val="00C86DA5"/>
    <w:rsid w:val="00C91699"/>
    <w:rsid w:val="00C9776C"/>
    <w:rsid w:val="00C97CF5"/>
    <w:rsid w:val="00C97F5D"/>
    <w:rsid w:val="00CA0E2D"/>
    <w:rsid w:val="00CA2081"/>
    <w:rsid w:val="00CA279F"/>
    <w:rsid w:val="00CA33B7"/>
    <w:rsid w:val="00CA4A1F"/>
    <w:rsid w:val="00CA54D5"/>
    <w:rsid w:val="00CA6361"/>
    <w:rsid w:val="00CA75D7"/>
    <w:rsid w:val="00CB0751"/>
    <w:rsid w:val="00CB0A43"/>
    <w:rsid w:val="00CB0DAD"/>
    <w:rsid w:val="00CB1B26"/>
    <w:rsid w:val="00CB274B"/>
    <w:rsid w:val="00CB3601"/>
    <w:rsid w:val="00CB40BB"/>
    <w:rsid w:val="00CB48D9"/>
    <w:rsid w:val="00CB4978"/>
    <w:rsid w:val="00CB5015"/>
    <w:rsid w:val="00CB7340"/>
    <w:rsid w:val="00CC0CD8"/>
    <w:rsid w:val="00CC2ABF"/>
    <w:rsid w:val="00CC2B89"/>
    <w:rsid w:val="00CC5EE6"/>
    <w:rsid w:val="00CC682C"/>
    <w:rsid w:val="00CC749C"/>
    <w:rsid w:val="00CD071E"/>
    <w:rsid w:val="00CD1518"/>
    <w:rsid w:val="00CD1FD0"/>
    <w:rsid w:val="00CD290C"/>
    <w:rsid w:val="00CD4383"/>
    <w:rsid w:val="00CE03CA"/>
    <w:rsid w:val="00CE0443"/>
    <w:rsid w:val="00CE183E"/>
    <w:rsid w:val="00CE4CA4"/>
    <w:rsid w:val="00CE73D0"/>
    <w:rsid w:val="00CE7D6C"/>
    <w:rsid w:val="00CF0079"/>
    <w:rsid w:val="00CF05DB"/>
    <w:rsid w:val="00CF072A"/>
    <w:rsid w:val="00CF0F43"/>
    <w:rsid w:val="00CF2F6F"/>
    <w:rsid w:val="00CF3F27"/>
    <w:rsid w:val="00CF4EBF"/>
    <w:rsid w:val="00CF6438"/>
    <w:rsid w:val="00CF79F9"/>
    <w:rsid w:val="00D037E7"/>
    <w:rsid w:val="00D03870"/>
    <w:rsid w:val="00D0402F"/>
    <w:rsid w:val="00D073AC"/>
    <w:rsid w:val="00D106F6"/>
    <w:rsid w:val="00D113B5"/>
    <w:rsid w:val="00D127AB"/>
    <w:rsid w:val="00D12D94"/>
    <w:rsid w:val="00D14BE9"/>
    <w:rsid w:val="00D1572B"/>
    <w:rsid w:val="00D1763C"/>
    <w:rsid w:val="00D17F28"/>
    <w:rsid w:val="00D2052E"/>
    <w:rsid w:val="00D20A51"/>
    <w:rsid w:val="00D20D87"/>
    <w:rsid w:val="00D2450F"/>
    <w:rsid w:val="00D24BE0"/>
    <w:rsid w:val="00D25A82"/>
    <w:rsid w:val="00D25FC9"/>
    <w:rsid w:val="00D2636B"/>
    <w:rsid w:val="00D2693B"/>
    <w:rsid w:val="00D26AEA"/>
    <w:rsid w:val="00D26D29"/>
    <w:rsid w:val="00D31B9F"/>
    <w:rsid w:val="00D33344"/>
    <w:rsid w:val="00D33E13"/>
    <w:rsid w:val="00D34AF0"/>
    <w:rsid w:val="00D3650D"/>
    <w:rsid w:val="00D40B53"/>
    <w:rsid w:val="00D42D8B"/>
    <w:rsid w:val="00D4335C"/>
    <w:rsid w:val="00D44782"/>
    <w:rsid w:val="00D45EC4"/>
    <w:rsid w:val="00D50529"/>
    <w:rsid w:val="00D50907"/>
    <w:rsid w:val="00D51486"/>
    <w:rsid w:val="00D52D12"/>
    <w:rsid w:val="00D52FFD"/>
    <w:rsid w:val="00D534C5"/>
    <w:rsid w:val="00D56873"/>
    <w:rsid w:val="00D57530"/>
    <w:rsid w:val="00D57980"/>
    <w:rsid w:val="00D57BEE"/>
    <w:rsid w:val="00D57CB8"/>
    <w:rsid w:val="00D60D4B"/>
    <w:rsid w:val="00D6158B"/>
    <w:rsid w:val="00D61D3C"/>
    <w:rsid w:val="00D61D8B"/>
    <w:rsid w:val="00D62ACA"/>
    <w:rsid w:val="00D62C3B"/>
    <w:rsid w:val="00D6464E"/>
    <w:rsid w:val="00D65438"/>
    <w:rsid w:val="00D66951"/>
    <w:rsid w:val="00D67148"/>
    <w:rsid w:val="00D6792E"/>
    <w:rsid w:val="00D71067"/>
    <w:rsid w:val="00D7312A"/>
    <w:rsid w:val="00D73B29"/>
    <w:rsid w:val="00D73F3A"/>
    <w:rsid w:val="00D740C7"/>
    <w:rsid w:val="00D752E4"/>
    <w:rsid w:val="00D75F8D"/>
    <w:rsid w:val="00D772B9"/>
    <w:rsid w:val="00D80093"/>
    <w:rsid w:val="00D80FC1"/>
    <w:rsid w:val="00D83BD3"/>
    <w:rsid w:val="00D83FF1"/>
    <w:rsid w:val="00D84054"/>
    <w:rsid w:val="00D846B3"/>
    <w:rsid w:val="00D847FC"/>
    <w:rsid w:val="00D868E6"/>
    <w:rsid w:val="00D9011C"/>
    <w:rsid w:val="00D90480"/>
    <w:rsid w:val="00D9114C"/>
    <w:rsid w:val="00D91D3F"/>
    <w:rsid w:val="00D949EE"/>
    <w:rsid w:val="00D953E9"/>
    <w:rsid w:val="00D9630C"/>
    <w:rsid w:val="00D97C80"/>
    <w:rsid w:val="00DA06B0"/>
    <w:rsid w:val="00DA1A47"/>
    <w:rsid w:val="00DA341B"/>
    <w:rsid w:val="00DA3A12"/>
    <w:rsid w:val="00DA4D1E"/>
    <w:rsid w:val="00DA652D"/>
    <w:rsid w:val="00DA7029"/>
    <w:rsid w:val="00DB09AE"/>
    <w:rsid w:val="00DB1156"/>
    <w:rsid w:val="00DB2883"/>
    <w:rsid w:val="00DB3384"/>
    <w:rsid w:val="00DB349F"/>
    <w:rsid w:val="00DB5068"/>
    <w:rsid w:val="00DB625E"/>
    <w:rsid w:val="00DB67D4"/>
    <w:rsid w:val="00DC219C"/>
    <w:rsid w:val="00DC3066"/>
    <w:rsid w:val="00DC312D"/>
    <w:rsid w:val="00DC3FF8"/>
    <w:rsid w:val="00DC533A"/>
    <w:rsid w:val="00DC68DA"/>
    <w:rsid w:val="00DC76ED"/>
    <w:rsid w:val="00DC7A00"/>
    <w:rsid w:val="00DD09C3"/>
    <w:rsid w:val="00DD128A"/>
    <w:rsid w:val="00DD30BF"/>
    <w:rsid w:val="00DD47DC"/>
    <w:rsid w:val="00DD515A"/>
    <w:rsid w:val="00DD6D1E"/>
    <w:rsid w:val="00DD73BC"/>
    <w:rsid w:val="00DE1802"/>
    <w:rsid w:val="00DE1913"/>
    <w:rsid w:val="00DE1CE6"/>
    <w:rsid w:val="00DE3049"/>
    <w:rsid w:val="00DE42CB"/>
    <w:rsid w:val="00DE55F8"/>
    <w:rsid w:val="00DE59F9"/>
    <w:rsid w:val="00DE6D43"/>
    <w:rsid w:val="00DE6F83"/>
    <w:rsid w:val="00DF0238"/>
    <w:rsid w:val="00DF0CA6"/>
    <w:rsid w:val="00DF2A46"/>
    <w:rsid w:val="00DF2AB5"/>
    <w:rsid w:val="00DF2D39"/>
    <w:rsid w:val="00DF3A05"/>
    <w:rsid w:val="00DF4777"/>
    <w:rsid w:val="00DF4B85"/>
    <w:rsid w:val="00DF4D76"/>
    <w:rsid w:val="00DF79DB"/>
    <w:rsid w:val="00E00899"/>
    <w:rsid w:val="00E00A8A"/>
    <w:rsid w:val="00E01341"/>
    <w:rsid w:val="00E01379"/>
    <w:rsid w:val="00E0308B"/>
    <w:rsid w:val="00E04546"/>
    <w:rsid w:val="00E052F2"/>
    <w:rsid w:val="00E07391"/>
    <w:rsid w:val="00E0762E"/>
    <w:rsid w:val="00E111CD"/>
    <w:rsid w:val="00E11531"/>
    <w:rsid w:val="00E11CF7"/>
    <w:rsid w:val="00E1244C"/>
    <w:rsid w:val="00E12F84"/>
    <w:rsid w:val="00E13646"/>
    <w:rsid w:val="00E156C5"/>
    <w:rsid w:val="00E159E5"/>
    <w:rsid w:val="00E16168"/>
    <w:rsid w:val="00E169B4"/>
    <w:rsid w:val="00E22C20"/>
    <w:rsid w:val="00E23E8B"/>
    <w:rsid w:val="00E31EEB"/>
    <w:rsid w:val="00E337A8"/>
    <w:rsid w:val="00E33CF9"/>
    <w:rsid w:val="00E36822"/>
    <w:rsid w:val="00E37F10"/>
    <w:rsid w:val="00E40F21"/>
    <w:rsid w:val="00E40F72"/>
    <w:rsid w:val="00E42D86"/>
    <w:rsid w:val="00E433BB"/>
    <w:rsid w:val="00E44413"/>
    <w:rsid w:val="00E4763F"/>
    <w:rsid w:val="00E47D62"/>
    <w:rsid w:val="00E47DBD"/>
    <w:rsid w:val="00E5126F"/>
    <w:rsid w:val="00E51AEB"/>
    <w:rsid w:val="00E5254B"/>
    <w:rsid w:val="00E535F3"/>
    <w:rsid w:val="00E53B5D"/>
    <w:rsid w:val="00E53C60"/>
    <w:rsid w:val="00E54E51"/>
    <w:rsid w:val="00E560DB"/>
    <w:rsid w:val="00E5628B"/>
    <w:rsid w:val="00E565B5"/>
    <w:rsid w:val="00E62DFC"/>
    <w:rsid w:val="00E635CE"/>
    <w:rsid w:val="00E63623"/>
    <w:rsid w:val="00E6430A"/>
    <w:rsid w:val="00E670E8"/>
    <w:rsid w:val="00E705E6"/>
    <w:rsid w:val="00E719FF"/>
    <w:rsid w:val="00E71D5E"/>
    <w:rsid w:val="00E72A8F"/>
    <w:rsid w:val="00E74294"/>
    <w:rsid w:val="00E74503"/>
    <w:rsid w:val="00E745EB"/>
    <w:rsid w:val="00E75DB4"/>
    <w:rsid w:val="00E76896"/>
    <w:rsid w:val="00E777E5"/>
    <w:rsid w:val="00E77C65"/>
    <w:rsid w:val="00E80363"/>
    <w:rsid w:val="00E8039C"/>
    <w:rsid w:val="00E8376F"/>
    <w:rsid w:val="00E84386"/>
    <w:rsid w:val="00E85663"/>
    <w:rsid w:val="00E86964"/>
    <w:rsid w:val="00E86D3C"/>
    <w:rsid w:val="00E8775B"/>
    <w:rsid w:val="00E9104C"/>
    <w:rsid w:val="00E912E7"/>
    <w:rsid w:val="00E92872"/>
    <w:rsid w:val="00E9345B"/>
    <w:rsid w:val="00E93AF1"/>
    <w:rsid w:val="00E9512A"/>
    <w:rsid w:val="00EA1381"/>
    <w:rsid w:val="00EA2E14"/>
    <w:rsid w:val="00EA37A8"/>
    <w:rsid w:val="00EA3D77"/>
    <w:rsid w:val="00EA4595"/>
    <w:rsid w:val="00EA4D84"/>
    <w:rsid w:val="00EA552B"/>
    <w:rsid w:val="00EA5B4B"/>
    <w:rsid w:val="00EA65CF"/>
    <w:rsid w:val="00EA6959"/>
    <w:rsid w:val="00EB05A3"/>
    <w:rsid w:val="00EB067B"/>
    <w:rsid w:val="00EB0BEA"/>
    <w:rsid w:val="00EB1305"/>
    <w:rsid w:val="00EB2A2F"/>
    <w:rsid w:val="00EB3011"/>
    <w:rsid w:val="00EB398B"/>
    <w:rsid w:val="00EB40A0"/>
    <w:rsid w:val="00EB486B"/>
    <w:rsid w:val="00EB499D"/>
    <w:rsid w:val="00EB6153"/>
    <w:rsid w:val="00EB7740"/>
    <w:rsid w:val="00EC0121"/>
    <w:rsid w:val="00EC114A"/>
    <w:rsid w:val="00EC1F3F"/>
    <w:rsid w:val="00EC2514"/>
    <w:rsid w:val="00EC33EE"/>
    <w:rsid w:val="00EC3C1C"/>
    <w:rsid w:val="00EC3E9A"/>
    <w:rsid w:val="00EC486B"/>
    <w:rsid w:val="00EC6BCB"/>
    <w:rsid w:val="00ED006C"/>
    <w:rsid w:val="00ED043C"/>
    <w:rsid w:val="00ED15F2"/>
    <w:rsid w:val="00ED35DC"/>
    <w:rsid w:val="00ED492F"/>
    <w:rsid w:val="00ED505E"/>
    <w:rsid w:val="00ED53AD"/>
    <w:rsid w:val="00ED59AC"/>
    <w:rsid w:val="00ED59BC"/>
    <w:rsid w:val="00ED5E77"/>
    <w:rsid w:val="00ED6717"/>
    <w:rsid w:val="00EE016D"/>
    <w:rsid w:val="00EE4423"/>
    <w:rsid w:val="00EE45C7"/>
    <w:rsid w:val="00EE76A8"/>
    <w:rsid w:val="00EF15D0"/>
    <w:rsid w:val="00EF234D"/>
    <w:rsid w:val="00EF3ADB"/>
    <w:rsid w:val="00EF3C9B"/>
    <w:rsid w:val="00EF54B3"/>
    <w:rsid w:val="00EF601E"/>
    <w:rsid w:val="00EF69CD"/>
    <w:rsid w:val="00EF6C62"/>
    <w:rsid w:val="00EF6F02"/>
    <w:rsid w:val="00F029F0"/>
    <w:rsid w:val="00F038B6"/>
    <w:rsid w:val="00F0488F"/>
    <w:rsid w:val="00F04FEE"/>
    <w:rsid w:val="00F05E6C"/>
    <w:rsid w:val="00F068CB"/>
    <w:rsid w:val="00F10C4D"/>
    <w:rsid w:val="00F11B15"/>
    <w:rsid w:val="00F123AB"/>
    <w:rsid w:val="00F12757"/>
    <w:rsid w:val="00F13508"/>
    <w:rsid w:val="00F138B4"/>
    <w:rsid w:val="00F15413"/>
    <w:rsid w:val="00F162A7"/>
    <w:rsid w:val="00F17F77"/>
    <w:rsid w:val="00F207B7"/>
    <w:rsid w:val="00F209FD"/>
    <w:rsid w:val="00F21515"/>
    <w:rsid w:val="00F223FA"/>
    <w:rsid w:val="00F23213"/>
    <w:rsid w:val="00F259EB"/>
    <w:rsid w:val="00F2778F"/>
    <w:rsid w:val="00F277C3"/>
    <w:rsid w:val="00F3008F"/>
    <w:rsid w:val="00F30AC5"/>
    <w:rsid w:val="00F31AEA"/>
    <w:rsid w:val="00F31BE8"/>
    <w:rsid w:val="00F32219"/>
    <w:rsid w:val="00F324C8"/>
    <w:rsid w:val="00F32D3D"/>
    <w:rsid w:val="00F335EB"/>
    <w:rsid w:val="00F34129"/>
    <w:rsid w:val="00F40620"/>
    <w:rsid w:val="00F42BE3"/>
    <w:rsid w:val="00F441EE"/>
    <w:rsid w:val="00F51141"/>
    <w:rsid w:val="00F5170C"/>
    <w:rsid w:val="00F52DEE"/>
    <w:rsid w:val="00F548A3"/>
    <w:rsid w:val="00F54CDE"/>
    <w:rsid w:val="00F6027C"/>
    <w:rsid w:val="00F6193B"/>
    <w:rsid w:val="00F6215A"/>
    <w:rsid w:val="00F63DF8"/>
    <w:rsid w:val="00F63EDF"/>
    <w:rsid w:val="00F66F46"/>
    <w:rsid w:val="00F67992"/>
    <w:rsid w:val="00F714FC"/>
    <w:rsid w:val="00F725F2"/>
    <w:rsid w:val="00F75B78"/>
    <w:rsid w:val="00F768D6"/>
    <w:rsid w:val="00F774F6"/>
    <w:rsid w:val="00F7788A"/>
    <w:rsid w:val="00F80C72"/>
    <w:rsid w:val="00F813C4"/>
    <w:rsid w:val="00F838EC"/>
    <w:rsid w:val="00F84C11"/>
    <w:rsid w:val="00F84D9D"/>
    <w:rsid w:val="00F853E5"/>
    <w:rsid w:val="00F85DAF"/>
    <w:rsid w:val="00F85EB7"/>
    <w:rsid w:val="00F86C31"/>
    <w:rsid w:val="00F91267"/>
    <w:rsid w:val="00F94550"/>
    <w:rsid w:val="00F94DCC"/>
    <w:rsid w:val="00F957CD"/>
    <w:rsid w:val="00F958D3"/>
    <w:rsid w:val="00F96957"/>
    <w:rsid w:val="00F96CFA"/>
    <w:rsid w:val="00F9773E"/>
    <w:rsid w:val="00F97A31"/>
    <w:rsid w:val="00FA070C"/>
    <w:rsid w:val="00FA0F69"/>
    <w:rsid w:val="00FA196F"/>
    <w:rsid w:val="00FA1D9D"/>
    <w:rsid w:val="00FA2648"/>
    <w:rsid w:val="00FA32F4"/>
    <w:rsid w:val="00FA39AE"/>
    <w:rsid w:val="00FA3CB5"/>
    <w:rsid w:val="00FA3FE6"/>
    <w:rsid w:val="00FA582E"/>
    <w:rsid w:val="00FA78E8"/>
    <w:rsid w:val="00FB1144"/>
    <w:rsid w:val="00FB1F2A"/>
    <w:rsid w:val="00FB265D"/>
    <w:rsid w:val="00FB52B8"/>
    <w:rsid w:val="00FB6005"/>
    <w:rsid w:val="00FB66E4"/>
    <w:rsid w:val="00FB70C5"/>
    <w:rsid w:val="00FB7B3F"/>
    <w:rsid w:val="00FC0090"/>
    <w:rsid w:val="00FC1D2E"/>
    <w:rsid w:val="00FC39C0"/>
    <w:rsid w:val="00FC65CB"/>
    <w:rsid w:val="00FC661A"/>
    <w:rsid w:val="00FD0750"/>
    <w:rsid w:val="00FD1C4C"/>
    <w:rsid w:val="00FD1E63"/>
    <w:rsid w:val="00FD3839"/>
    <w:rsid w:val="00FD3E70"/>
    <w:rsid w:val="00FD4401"/>
    <w:rsid w:val="00FD5F9E"/>
    <w:rsid w:val="00FD63E7"/>
    <w:rsid w:val="00FD661E"/>
    <w:rsid w:val="00FD67EE"/>
    <w:rsid w:val="00FD7931"/>
    <w:rsid w:val="00FD7E40"/>
    <w:rsid w:val="00FE10A4"/>
    <w:rsid w:val="00FE415F"/>
    <w:rsid w:val="00FE4D8D"/>
    <w:rsid w:val="00FE4F7B"/>
    <w:rsid w:val="00FE5938"/>
    <w:rsid w:val="00FE5AF8"/>
    <w:rsid w:val="00FE5F5C"/>
    <w:rsid w:val="00FE6765"/>
    <w:rsid w:val="00FE6830"/>
    <w:rsid w:val="00FE6D3E"/>
    <w:rsid w:val="00FE7A08"/>
    <w:rsid w:val="00FF0A79"/>
    <w:rsid w:val="00FF1A1E"/>
    <w:rsid w:val="00FF2474"/>
    <w:rsid w:val="00FF40AC"/>
    <w:rsid w:val="00FF50D5"/>
    <w:rsid w:val="00FF5D6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F92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8165C"/>
    <w:rPr>
      <w:rFonts w:asciiTheme="minorHAnsi" w:hAnsiTheme="minorHAnsi"/>
      <w:sz w:val="24"/>
      <w:szCs w:val="24"/>
    </w:rPr>
  </w:style>
  <w:style w:type="paragraph" w:styleId="berschrift1">
    <w:name w:val="heading 1"/>
    <w:basedOn w:val="Standard"/>
    <w:next w:val="Standard"/>
    <w:link w:val="berschrift1Zchn"/>
    <w:qFormat/>
    <w:rsid w:val="00B07E5C"/>
    <w:pPr>
      <w:keepNext/>
      <w:keepLines/>
      <w:outlineLvl w:val="0"/>
    </w:pPr>
    <w:rPr>
      <w:rFonts w:eastAsia="MS Gothic"/>
      <w:b/>
      <w:bCs/>
      <w:sz w:val="32"/>
      <w:szCs w:val="32"/>
      <w:lang w:val="x-none" w:eastAsia="x-none"/>
    </w:rPr>
  </w:style>
  <w:style w:type="paragraph" w:styleId="berschrift2">
    <w:name w:val="heading 2"/>
    <w:basedOn w:val="Standard"/>
    <w:next w:val="Standard"/>
    <w:link w:val="berschrift2Zchn"/>
    <w:uiPriority w:val="9"/>
    <w:qFormat/>
    <w:rsid w:val="00B07E5C"/>
    <w:pPr>
      <w:keepNext/>
      <w:keepLines/>
      <w:spacing w:before="120" w:after="120"/>
      <w:outlineLvl w:val="1"/>
    </w:pPr>
    <w:rPr>
      <w:rFonts w:eastAsia="MS Gothic"/>
      <w:b/>
      <w:bCs/>
      <w:sz w:val="28"/>
      <w:szCs w:val="26"/>
      <w:lang w:val="x-none" w:eastAsia="x-none"/>
    </w:rPr>
  </w:style>
  <w:style w:type="paragraph" w:styleId="berschrift3">
    <w:name w:val="heading 3"/>
    <w:basedOn w:val="Standard"/>
    <w:next w:val="Standard"/>
    <w:link w:val="berschrift3Zchn"/>
    <w:uiPriority w:val="9"/>
    <w:qFormat/>
    <w:rsid w:val="00432201"/>
    <w:pPr>
      <w:keepNext/>
      <w:spacing w:before="240" w:after="60"/>
      <w:outlineLvl w:val="2"/>
    </w:pPr>
    <w:rPr>
      <w:rFonts w:ascii="Calibri" w:eastAsia="MS Gothic" w:hAnsi="Calibri"/>
      <w:b/>
      <w:bCs/>
      <w:sz w:val="26"/>
      <w:szCs w:val="26"/>
    </w:rPr>
  </w:style>
  <w:style w:type="paragraph" w:styleId="berschrift4">
    <w:name w:val="heading 4"/>
    <w:basedOn w:val="Standard"/>
    <w:next w:val="Standard"/>
    <w:link w:val="berschrift4Zchn"/>
    <w:uiPriority w:val="9"/>
    <w:qFormat/>
    <w:rsid w:val="00496908"/>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55AA"/>
    <w:pPr>
      <w:tabs>
        <w:tab w:val="center" w:pos="4536"/>
        <w:tab w:val="right" w:pos="9072"/>
      </w:tabs>
    </w:pPr>
  </w:style>
  <w:style w:type="character" w:customStyle="1" w:styleId="KopfzeileZchn">
    <w:name w:val="Kopfzeile Zchn"/>
    <w:basedOn w:val="Absatz-Standardschriftart"/>
    <w:link w:val="Kopfzeile"/>
    <w:uiPriority w:val="99"/>
    <w:rsid w:val="003355AA"/>
  </w:style>
  <w:style w:type="paragraph" w:styleId="Fuzeile">
    <w:name w:val="footer"/>
    <w:basedOn w:val="Standard"/>
    <w:link w:val="FuzeileZchn"/>
    <w:uiPriority w:val="99"/>
    <w:unhideWhenUsed/>
    <w:rsid w:val="003355AA"/>
    <w:pPr>
      <w:tabs>
        <w:tab w:val="center" w:pos="4536"/>
        <w:tab w:val="right" w:pos="9072"/>
      </w:tabs>
    </w:pPr>
  </w:style>
  <w:style w:type="character" w:customStyle="1" w:styleId="FuzeileZchn">
    <w:name w:val="Fußzeile Zchn"/>
    <w:basedOn w:val="Absatz-Standardschriftart"/>
    <w:link w:val="Fuzeile"/>
    <w:uiPriority w:val="99"/>
    <w:rsid w:val="003355AA"/>
  </w:style>
  <w:style w:type="character" w:styleId="Link">
    <w:name w:val="Hyperlink"/>
    <w:uiPriority w:val="99"/>
    <w:unhideWhenUsed/>
    <w:rsid w:val="003355AA"/>
    <w:rPr>
      <w:color w:val="0000FF"/>
      <w:u w:val="single"/>
    </w:rPr>
  </w:style>
  <w:style w:type="character" w:customStyle="1" w:styleId="berschrift1Zchn">
    <w:name w:val="Überschrift 1 Zchn"/>
    <w:link w:val="berschrift1"/>
    <w:rsid w:val="00B07E5C"/>
    <w:rPr>
      <w:rFonts w:asciiTheme="minorHAnsi" w:eastAsia="MS Gothic" w:hAnsiTheme="minorHAnsi"/>
      <w:b/>
      <w:bCs/>
      <w:sz w:val="32"/>
      <w:szCs w:val="32"/>
      <w:lang w:val="x-none" w:eastAsia="x-none"/>
    </w:rPr>
  </w:style>
  <w:style w:type="character" w:customStyle="1" w:styleId="berschrift2Zchn">
    <w:name w:val="Überschrift 2 Zchn"/>
    <w:link w:val="berschrift2"/>
    <w:uiPriority w:val="9"/>
    <w:rsid w:val="00B07E5C"/>
    <w:rPr>
      <w:rFonts w:asciiTheme="minorHAnsi" w:eastAsia="MS Gothic" w:hAnsiTheme="minorHAnsi"/>
      <w:b/>
      <w:bCs/>
      <w:sz w:val="28"/>
      <w:szCs w:val="26"/>
      <w:lang w:val="x-none" w:eastAsia="x-none"/>
    </w:rPr>
  </w:style>
  <w:style w:type="paragraph" w:customStyle="1" w:styleId="Vorspann">
    <w:name w:val="Vorspann"/>
    <w:basedOn w:val="Standard"/>
    <w:qFormat/>
    <w:rsid w:val="00B07E5C"/>
    <w:pPr>
      <w:spacing w:after="240"/>
    </w:pPr>
    <w:rPr>
      <w:i/>
      <w:iCs/>
      <w:szCs w:val="22"/>
    </w:rPr>
  </w:style>
  <w:style w:type="paragraph" w:styleId="Sprechblasentext">
    <w:name w:val="Balloon Text"/>
    <w:basedOn w:val="Standard"/>
    <w:link w:val="SprechblasentextZchn"/>
    <w:uiPriority w:val="99"/>
    <w:semiHidden/>
    <w:unhideWhenUsed/>
    <w:rsid w:val="00BB4203"/>
    <w:rPr>
      <w:rFonts w:ascii="Lucida Grande" w:hAnsi="Lucida Grande"/>
      <w:sz w:val="18"/>
      <w:szCs w:val="18"/>
      <w:lang w:val="x-none" w:eastAsia="x-none"/>
    </w:rPr>
  </w:style>
  <w:style w:type="paragraph" w:customStyle="1" w:styleId="Dachzeile">
    <w:name w:val="Dachzeile"/>
    <w:basedOn w:val="Standard"/>
    <w:qFormat/>
    <w:rsid w:val="00B07E5C"/>
    <w:rPr>
      <w:sz w:val="20"/>
    </w:rPr>
  </w:style>
  <w:style w:type="character" w:customStyle="1" w:styleId="SprechblasentextZchn">
    <w:name w:val="Sprechblasentext Zchn"/>
    <w:link w:val="Sprechblasentext"/>
    <w:uiPriority w:val="99"/>
    <w:semiHidden/>
    <w:rsid w:val="00BB4203"/>
    <w:rPr>
      <w:rFonts w:ascii="Lucida Grande" w:hAnsi="Lucida Grande" w:cs="Lucida Grande"/>
      <w:sz w:val="18"/>
      <w:szCs w:val="18"/>
    </w:rPr>
  </w:style>
  <w:style w:type="character" w:styleId="BesuchterLink">
    <w:name w:val="FollowedHyperlink"/>
    <w:uiPriority w:val="99"/>
    <w:semiHidden/>
    <w:unhideWhenUsed/>
    <w:rsid w:val="00712212"/>
    <w:rPr>
      <w:color w:val="800080"/>
      <w:u w:val="single"/>
    </w:rPr>
  </w:style>
  <w:style w:type="character" w:styleId="Kommentarzeichen">
    <w:name w:val="annotation reference"/>
    <w:uiPriority w:val="99"/>
    <w:semiHidden/>
    <w:unhideWhenUsed/>
    <w:rsid w:val="009E4C00"/>
    <w:rPr>
      <w:sz w:val="18"/>
      <w:szCs w:val="18"/>
    </w:rPr>
  </w:style>
  <w:style w:type="paragraph" w:styleId="Kommentartext">
    <w:name w:val="annotation text"/>
    <w:basedOn w:val="Standard"/>
    <w:link w:val="KommentartextZchn"/>
    <w:uiPriority w:val="99"/>
    <w:semiHidden/>
    <w:unhideWhenUsed/>
    <w:rsid w:val="009E4C00"/>
  </w:style>
  <w:style w:type="character" w:customStyle="1" w:styleId="KommentartextZchn">
    <w:name w:val="Kommentartext Zchn"/>
    <w:basedOn w:val="Absatz-Standardschriftart"/>
    <w:link w:val="Kommentartext"/>
    <w:uiPriority w:val="99"/>
    <w:semiHidden/>
    <w:rsid w:val="009E4C00"/>
  </w:style>
  <w:style w:type="paragraph" w:styleId="Kommentarthema">
    <w:name w:val="annotation subject"/>
    <w:basedOn w:val="Kommentartext"/>
    <w:next w:val="Kommentartext"/>
    <w:link w:val="KommentarthemaZchn"/>
    <w:uiPriority w:val="99"/>
    <w:semiHidden/>
    <w:unhideWhenUsed/>
    <w:rsid w:val="009E4C00"/>
    <w:rPr>
      <w:b/>
      <w:bCs/>
      <w:sz w:val="20"/>
      <w:szCs w:val="20"/>
      <w:lang w:val="x-none" w:eastAsia="x-none"/>
    </w:rPr>
  </w:style>
  <w:style w:type="character" w:customStyle="1" w:styleId="KommentarthemaZchn">
    <w:name w:val="Kommentarthema Zchn"/>
    <w:link w:val="Kommentarthema"/>
    <w:uiPriority w:val="99"/>
    <w:semiHidden/>
    <w:rsid w:val="009E4C00"/>
    <w:rPr>
      <w:b/>
      <w:bCs/>
      <w:sz w:val="20"/>
      <w:szCs w:val="20"/>
    </w:rPr>
  </w:style>
  <w:style w:type="table" w:styleId="Tabellenraster">
    <w:name w:val="Table Grid"/>
    <w:basedOn w:val="NormaleTabelle"/>
    <w:uiPriority w:val="59"/>
    <w:rsid w:val="001B27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qFormat/>
    <w:rsid w:val="00BA4FEC"/>
    <w:rPr>
      <w:b/>
      <w:bCs/>
      <w:sz w:val="20"/>
      <w:szCs w:val="20"/>
    </w:rPr>
  </w:style>
  <w:style w:type="character" w:customStyle="1" w:styleId="FootnoteCharacters">
    <w:name w:val="Footnote Characters"/>
    <w:rsid w:val="00E07391"/>
  </w:style>
  <w:style w:type="paragraph" w:customStyle="1" w:styleId="Funotentext1">
    <w:name w:val="Fußnotentext1"/>
    <w:rsid w:val="00E07391"/>
    <w:rPr>
      <w:rFonts w:ascii="Helvetica" w:eastAsia="ヒラギノ角ゴ Pro W3" w:hAnsi="Helvetica"/>
      <w:color w:val="000000"/>
      <w:kern w:val="1"/>
      <w:lang w:val="en-US" w:eastAsia="hi-IN" w:bidi="hi-IN"/>
    </w:rPr>
  </w:style>
  <w:style w:type="paragraph" w:customStyle="1" w:styleId="ersteAufzhlung">
    <w:name w:val="erste Aufzählung"/>
    <w:basedOn w:val="Standard"/>
    <w:rsid w:val="00B6489C"/>
    <w:pPr>
      <w:numPr>
        <w:numId w:val="1"/>
      </w:numPr>
    </w:pPr>
    <w:rPr>
      <w:rFonts w:ascii="Times New Roman" w:eastAsia="Times New Roman" w:hAnsi="Times New Roman"/>
    </w:rPr>
  </w:style>
  <w:style w:type="paragraph" w:styleId="Funotentext">
    <w:name w:val="footnote text"/>
    <w:basedOn w:val="Standard"/>
    <w:link w:val="FunotentextZchn"/>
    <w:uiPriority w:val="99"/>
    <w:unhideWhenUsed/>
    <w:rsid w:val="00E54E51"/>
  </w:style>
  <w:style w:type="character" w:customStyle="1" w:styleId="FunotentextZchn">
    <w:name w:val="Fußnotentext Zchn"/>
    <w:link w:val="Funotentext"/>
    <w:uiPriority w:val="99"/>
    <w:rsid w:val="00E54E51"/>
    <w:rPr>
      <w:sz w:val="24"/>
      <w:szCs w:val="24"/>
    </w:rPr>
  </w:style>
  <w:style w:type="character" w:styleId="Funotenzeichen">
    <w:name w:val="footnote reference"/>
    <w:uiPriority w:val="99"/>
    <w:unhideWhenUsed/>
    <w:rsid w:val="00E54E51"/>
    <w:rPr>
      <w:vertAlign w:val="superscript"/>
    </w:rPr>
  </w:style>
  <w:style w:type="paragraph" w:customStyle="1" w:styleId="Default">
    <w:name w:val="Default"/>
    <w:rsid w:val="00612F65"/>
    <w:pPr>
      <w:autoSpaceDE w:val="0"/>
      <w:autoSpaceDN w:val="0"/>
      <w:adjustRightInd w:val="0"/>
    </w:pPr>
    <w:rPr>
      <w:rFonts w:ascii="Arial" w:eastAsia="Times New Roman" w:hAnsi="Arial" w:cs="Arial"/>
      <w:color w:val="000000"/>
      <w:sz w:val="24"/>
      <w:szCs w:val="24"/>
    </w:rPr>
  </w:style>
  <w:style w:type="paragraph" w:customStyle="1" w:styleId="justify">
    <w:name w:val="justify"/>
    <w:basedOn w:val="Standard"/>
    <w:rsid w:val="004249A1"/>
    <w:pPr>
      <w:spacing w:before="100" w:beforeAutospacing="1" w:after="100" w:afterAutospacing="1"/>
    </w:pPr>
    <w:rPr>
      <w:rFonts w:ascii="Times New Roman" w:eastAsia="Times New Roman" w:hAnsi="Times New Roman"/>
    </w:rPr>
  </w:style>
  <w:style w:type="paragraph" w:styleId="Textkrper">
    <w:name w:val="Body Text"/>
    <w:basedOn w:val="Standard"/>
    <w:link w:val="TextkrperZchn"/>
    <w:rsid w:val="004249A1"/>
    <w:pPr>
      <w:suppressAutoHyphens/>
      <w:spacing w:after="120"/>
    </w:pPr>
    <w:rPr>
      <w:rFonts w:ascii="Times New Roman" w:eastAsia="Times New Roman" w:hAnsi="Times New Roman"/>
      <w:lang w:eastAsia="ar-SA"/>
    </w:rPr>
  </w:style>
  <w:style w:type="character" w:customStyle="1" w:styleId="TextkrperZchn">
    <w:name w:val="Textkörper Zchn"/>
    <w:link w:val="Textkrper"/>
    <w:rsid w:val="004249A1"/>
    <w:rPr>
      <w:rFonts w:ascii="Times New Roman" w:eastAsia="Times New Roman" w:hAnsi="Times New Roman"/>
      <w:sz w:val="24"/>
      <w:szCs w:val="24"/>
      <w:lang w:eastAsia="ar-SA"/>
    </w:rPr>
  </w:style>
  <w:style w:type="paragraph" w:styleId="StandardWeb">
    <w:name w:val="Normal (Web)"/>
    <w:basedOn w:val="Standard"/>
    <w:uiPriority w:val="99"/>
    <w:rsid w:val="00DF0238"/>
    <w:pPr>
      <w:spacing w:before="100" w:beforeAutospacing="1" w:after="100" w:afterAutospacing="1"/>
    </w:pPr>
    <w:rPr>
      <w:rFonts w:ascii="Times New Roman" w:eastAsia="Times New Roman" w:hAnsi="Times New Roman"/>
    </w:rPr>
  </w:style>
  <w:style w:type="character" w:customStyle="1" w:styleId="berschrift3Zchn">
    <w:name w:val="Überschrift 3 Zchn"/>
    <w:link w:val="berschrift3"/>
    <w:uiPriority w:val="9"/>
    <w:rsid w:val="00432201"/>
    <w:rPr>
      <w:rFonts w:ascii="Calibri" w:eastAsia="MS Gothic" w:hAnsi="Calibri" w:cs="Times New Roman"/>
      <w:b/>
      <w:bCs/>
      <w:sz w:val="26"/>
      <w:szCs w:val="26"/>
    </w:rPr>
  </w:style>
  <w:style w:type="paragraph" w:customStyle="1" w:styleId="MittleresRaster1-Akzent21">
    <w:name w:val="Mittleres Raster 1 - Akzent 21"/>
    <w:basedOn w:val="Standard"/>
    <w:uiPriority w:val="34"/>
    <w:qFormat/>
    <w:rsid w:val="00FA070C"/>
    <w:pPr>
      <w:ind w:left="720"/>
      <w:contextualSpacing/>
    </w:pPr>
  </w:style>
  <w:style w:type="paragraph" w:customStyle="1" w:styleId="Absatzberschrift">
    <w:name w:val="Absatz Überschrift"/>
    <w:basedOn w:val="Standard"/>
    <w:rsid w:val="00485DC4"/>
    <w:rPr>
      <w:b/>
    </w:rPr>
  </w:style>
  <w:style w:type="paragraph" w:customStyle="1" w:styleId="Quelle">
    <w:name w:val="Quelle"/>
    <w:basedOn w:val="Absatzberschrift"/>
    <w:rsid w:val="00C43DDE"/>
    <w:rPr>
      <w:b w:val="0"/>
      <w:i/>
      <w:sz w:val="18"/>
    </w:rPr>
  </w:style>
  <w:style w:type="paragraph" w:customStyle="1" w:styleId="Hyperlink02">
    <w:name w:val="Hyperlink 02"/>
    <w:basedOn w:val="Standard"/>
    <w:link w:val="Hyperlink02Zchn"/>
    <w:rsid w:val="00485DC4"/>
    <w:rPr>
      <w:sz w:val="18"/>
      <w:szCs w:val="18"/>
    </w:rPr>
  </w:style>
  <w:style w:type="character" w:customStyle="1" w:styleId="Hyperlink02Zchn">
    <w:name w:val="Hyperlink 02 Zchn"/>
    <w:link w:val="Hyperlink02"/>
    <w:rsid w:val="00485DC4"/>
    <w:rPr>
      <w:rFonts w:ascii="Cambria" w:eastAsia="MS Mincho" w:hAnsi="Cambria"/>
      <w:sz w:val="18"/>
      <w:szCs w:val="18"/>
      <w:lang w:val="de-DE" w:eastAsia="de-DE" w:bidi="ar-SA"/>
    </w:rPr>
  </w:style>
  <w:style w:type="paragraph" w:customStyle="1" w:styleId="Formatvorlage1">
    <w:name w:val="Formatvorlage1"/>
    <w:basedOn w:val="Standard"/>
    <w:rsid w:val="00485DC4"/>
    <w:rPr>
      <w:u w:val="single"/>
    </w:rPr>
  </w:style>
  <w:style w:type="paragraph" w:customStyle="1" w:styleId="Standard1">
    <w:name w:val="Standard1"/>
    <w:rsid w:val="00B07E5C"/>
    <w:pPr>
      <w:widowControl w:val="0"/>
      <w:spacing w:line="276" w:lineRule="auto"/>
      <w:contextualSpacing/>
    </w:pPr>
    <w:rPr>
      <w:rFonts w:asciiTheme="minorHAnsi" w:eastAsia="Arial" w:hAnsiTheme="minorHAnsi" w:cs="Arial"/>
      <w:color w:val="000000"/>
      <w:sz w:val="22"/>
    </w:rPr>
  </w:style>
  <w:style w:type="paragraph" w:customStyle="1" w:styleId="Link-Verweis">
    <w:name w:val="Link-Verweis"/>
    <w:basedOn w:val="Standard"/>
    <w:link w:val="Link-VerweisZchn"/>
    <w:rsid w:val="00485DC4"/>
    <w:rPr>
      <w:i/>
      <w:sz w:val="18"/>
    </w:rPr>
  </w:style>
  <w:style w:type="character" w:customStyle="1" w:styleId="Link-VerweisZchn">
    <w:name w:val="Link-Verweis Zchn"/>
    <w:link w:val="Link-Verweis"/>
    <w:rsid w:val="00C43DDE"/>
    <w:rPr>
      <w:rFonts w:ascii="Cambria" w:eastAsia="MS Mincho" w:hAnsi="Cambria"/>
      <w:i/>
      <w:sz w:val="18"/>
      <w:szCs w:val="24"/>
      <w:lang w:val="de-DE" w:eastAsia="de-DE" w:bidi="ar-SA"/>
    </w:rPr>
  </w:style>
  <w:style w:type="character" w:styleId="Fett">
    <w:name w:val="Strong"/>
    <w:uiPriority w:val="22"/>
    <w:qFormat/>
    <w:rsid w:val="00151641"/>
    <w:rPr>
      <w:b/>
      <w:bCs/>
    </w:rPr>
  </w:style>
  <w:style w:type="paragraph" w:customStyle="1" w:styleId="bodytext">
    <w:name w:val="bodytext"/>
    <w:basedOn w:val="Standard"/>
    <w:rsid w:val="00151641"/>
    <w:pPr>
      <w:spacing w:before="100" w:beforeAutospacing="1" w:after="100" w:afterAutospacing="1"/>
    </w:pPr>
    <w:rPr>
      <w:rFonts w:ascii="Times New Roman" w:eastAsia="Times New Roman" w:hAnsi="Times New Roman"/>
      <w:lang w:eastAsia="zh-TW" w:bidi="he-IL"/>
    </w:rPr>
  </w:style>
  <w:style w:type="paragraph" w:customStyle="1" w:styleId="HellesRaster-Akzent31">
    <w:name w:val="Helles Raster - Akzent 31"/>
    <w:basedOn w:val="Standard"/>
    <w:uiPriority w:val="34"/>
    <w:qFormat/>
    <w:rsid w:val="00FD0750"/>
    <w:pPr>
      <w:widowControl w:val="0"/>
      <w:spacing w:line="276" w:lineRule="auto"/>
      <w:ind w:left="720"/>
      <w:contextualSpacing/>
    </w:pPr>
    <w:rPr>
      <w:rFonts w:ascii="Arial" w:eastAsia="Arial" w:hAnsi="Arial" w:cs="Arial"/>
      <w:color w:val="000000"/>
      <w:szCs w:val="20"/>
    </w:rPr>
  </w:style>
  <w:style w:type="character" w:customStyle="1" w:styleId="berschrift4Zchn">
    <w:name w:val="Überschrift 4 Zchn"/>
    <w:link w:val="berschrift4"/>
    <w:uiPriority w:val="9"/>
    <w:rsid w:val="00496908"/>
    <w:rPr>
      <w:rFonts w:ascii="Cambria" w:eastAsia="MS Mincho" w:hAnsi="Cambria" w:cs="Times New Roman"/>
      <w:b/>
      <w:bCs/>
      <w:sz w:val="28"/>
      <w:szCs w:val="28"/>
    </w:rPr>
  </w:style>
  <w:style w:type="paragraph" w:customStyle="1" w:styleId="Standa">
    <w:name w:val="Standa"/>
    <w:uiPriority w:val="99"/>
    <w:rsid w:val="00FB52B8"/>
    <w:rPr>
      <w:rFonts w:ascii="Arial" w:hAnsi="Arial"/>
      <w:sz w:val="24"/>
      <w:szCs w:val="24"/>
    </w:rPr>
  </w:style>
  <w:style w:type="paragraph" w:customStyle="1" w:styleId="MittleresRaster1-Akzent22">
    <w:name w:val="Mittleres Raster 1 - Akzent 22"/>
    <w:basedOn w:val="Standard"/>
    <w:uiPriority w:val="34"/>
    <w:qFormat/>
    <w:rsid w:val="00594FCA"/>
    <w:pPr>
      <w:ind w:left="720"/>
      <w:contextualSpacing/>
    </w:pPr>
  </w:style>
  <w:style w:type="paragraph" w:customStyle="1" w:styleId="MittleresRaster21">
    <w:name w:val="Mittleres Raster 21"/>
    <w:uiPriority w:val="1"/>
    <w:qFormat/>
    <w:rsid w:val="007C0045"/>
    <w:rPr>
      <w:sz w:val="24"/>
      <w:szCs w:val="24"/>
    </w:rPr>
  </w:style>
  <w:style w:type="paragraph" w:customStyle="1" w:styleId="FarbigeSchattierung-Akzent11">
    <w:name w:val="Farbige Schattierung - Akzent 11"/>
    <w:hidden/>
    <w:uiPriority w:val="99"/>
    <w:semiHidden/>
    <w:rsid w:val="00D26D29"/>
    <w:rPr>
      <w:sz w:val="22"/>
      <w:szCs w:val="24"/>
    </w:rPr>
  </w:style>
  <w:style w:type="paragraph" w:customStyle="1" w:styleId="FarbigeListe-Akzent11">
    <w:name w:val="Farbige Liste - Akzent 11"/>
    <w:basedOn w:val="Standard"/>
    <w:uiPriority w:val="34"/>
    <w:qFormat/>
    <w:rsid w:val="00EC3E9A"/>
    <w:pPr>
      <w:ind w:left="720"/>
      <w:contextualSpacing/>
    </w:pPr>
  </w:style>
  <w:style w:type="paragraph" w:styleId="Listenabsatz">
    <w:name w:val="List Paragraph"/>
    <w:basedOn w:val="Standard"/>
    <w:uiPriority w:val="34"/>
    <w:qFormat/>
    <w:rsid w:val="00EF3C9B"/>
    <w:pPr>
      <w:ind w:left="720"/>
      <w:contextualSpacing/>
    </w:pPr>
  </w:style>
  <w:style w:type="character" w:customStyle="1" w:styleId="apple-tab-span">
    <w:name w:val="apple-tab-span"/>
    <w:basedOn w:val="Absatz-Standardschriftart"/>
    <w:rsid w:val="004E73AC"/>
  </w:style>
  <w:style w:type="paragraph" w:customStyle="1" w:styleId="Standard2">
    <w:name w:val="Standard2"/>
    <w:rsid w:val="00BB3D18"/>
    <w:pPr>
      <w:spacing w:line="276" w:lineRule="auto"/>
    </w:pPr>
    <w:rPr>
      <w:rFonts w:ascii="Arial" w:eastAsia="Arial" w:hAnsi="Arial" w:cs="Arial"/>
      <w:color w:val="000000"/>
      <w:sz w:val="22"/>
      <w:szCs w:val="22"/>
    </w:rPr>
  </w:style>
  <w:style w:type="paragraph" w:styleId="Verzeichnis1">
    <w:name w:val="toc 1"/>
    <w:basedOn w:val="Standard"/>
    <w:next w:val="Standard"/>
    <w:autoRedefine/>
    <w:uiPriority w:val="39"/>
    <w:unhideWhenUsed/>
    <w:rsid w:val="00B07E5C"/>
    <w:pPr>
      <w:tabs>
        <w:tab w:val="right" w:leader="dot" w:pos="9056"/>
      </w:tabs>
    </w:pPr>
  </w:style>
  <w:style w:type="paragraph" w:styleId="Verzeichnis2">
    <w:name w:val="toc 2"/>
    <w:basedOn w:val="Standard"/>
    <w:next w:val="Standard"/>
    <w:autoRedefine/>
    <w:uiPriority w:val="39"/>
    <w:unhideWhenUsed/>
    <w:rsid w:val="00703753"/>
    <w:pPr>
      <w:ind w:left="220"/>
    </w:pPr>
  </w:style>
  <w:style w:type="paragraph" w:styleId="Verzeichnis3">
    <w:name w:val="toc 3"/>
    <w:basedOn w:val="Standard"/>
    <w:next w:val="Standard"/>
    <w:autoRedefine/>
    <w:uiPriority w:val="39"/>
    <w:unhideWhenUsed/>
    <w:rsid w:val="00703753"/>
    <w:pPr>
      <w:ind w:left="440"/>
    </w:pPr>
  </w:style>
  <w:style w:type="paragraph" w:styleId="Verzeichnis4">
    <w:name w:val="toc 4"/>
    <w:basedOn w:val="Standard"/>
    <w:next w:val="Standard"/>
    <w:autoRedefine/>
    <w:uiPriority w:val="39"/>
    <w:unhideWhenUsed/>
    <w:rsid w:val="00703753"/>
    <w:pPr>
      <w:ind w:left="660"/>
    </w:pPr>
  </w:style>
  <w:style w:type="paragraph" w:styleId="Verzeichnis5">
    <w:name w:val="toc 5"/>
    <w:basedOn w:val="Standard"/>
    <w:next w:val="Standard"/>
    <w:autoRedefine/>
    <w:uiPriority w:val="39"/>
    <w:unhideWhenUsed/>
    <w:rsid w:val="00703753"/>
    <w:pPr>
      <w:ind w:left="880"/>
    </w:pPr>
  </w:style>
  <w:style w:type="paragraph" w:styleId="Verzeichnis6">
    <w:name w:val="toc 6"/>
    <w:basedOn w:val="Standard"/>
    <w:next w:val="Standard"/>
    <w:autoRedefine/>
    <w:uiPriority w:val="39"/>
    <w:unhideWhenUsed/>
    <w:rsid w:val="00703753"/>
    <w:pPr>
      <w:ind w:left="1100"/>
    </w:pPr>
  </w:style>
  <w:style w:type="paragraph" w:styleId="Verzeichnis7">
    <w:name w:val="toc 7"/>
    <w:basedOn w:val="Standard"/>
    <w:next w:val="Standard"/>
    <w:autoRedefine/>
    <w:uiPriority w:val="39"/>
    <w:unhideWhenUsed/>
    <w:rsid w:val="00703753"/>
    <w:pPr>
      <w:ind w:left="1320"/>
    </w:pPr>
  </w:style>
  <w:style w:type="paragraph" w:styleId="Verzeichnis8">
    <w:name w:val="toc 8"/>
    <w:basedOn w:val="Standard"/>
    <w:next w:val="Standard"/>
    <w:autoRedefine/>
    <w:uiPriority w:val="39"/>
    <w:unhideWhenUsed/>
    <w:rsid w:val="00703753"/>
    <w:pPr>
      <w:ind w:left="1540"/>
    </w:pPr>
  </w:style>
  <w:style w:type="paragraph" w:styleId="Verzeichnis9">
    <w:name w:val="toc 9"/>
    <w:basedOn w:val="Standard"/>
    <w:next w:val="Standard"/>
    <w:autoRedefine/>
    <w:uiPriority w:val="39"/>
    <w:unhideWhenUsed/>
    <w:rsid w:val="00703753"/>
    <w:pPr>
      <w:ind w:left="1760"/>
    </w:pPr>
  </w:style>
  <w:style w:type="paragraph" w:styleId="berarbeitung">
    <w:name w:val="Revision"/>
    <w:hidden/>
    <w:uiPriority w:val="71"/>
    <w:rsid w:val="00D65438"/>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96361">
      <w:bodyDiv w:val="1"/>
      <w:marLeft w:val="0"/>
      <w:marRight w:val="0"/>
      <w:marTop w:val="0"/>
      <w:marBottom w:val="0"/>
      <w:divBdr>
        <w:top w:val="none" w:sz="0" w:space="0" w:color="auto"/>
        <w:left w:val="none" w:sz="0" w:space="0" w:color="auto"/>
        <w:bottom w:val="none" w:sz="0" w:space="0" w:color="auto"/>
        <w:right w:val="none" w:sz="0" w:space="0" w:color="auto"/>
      </w:divBdr>
    </w:div>
    <w:div w:id="61294553">
      <w:bodyDiv w:val="1"/>
      <w:marLeft w:val="0"/>
      <w:marRight w:val="0"/>
      <w:marTop w:val="0"/>
      <w:marBottom w:val="0"/>
      <w:divBdr>
        <w:top w:val="none" w:sz="0" w:space="0" w:color="auto"/>
        <w:left w:val="none" w:sz="0" w:space="0" w:color="auto"/>
        <w:bottom w:val="none" w:sz="0" w:space="0" w:color="auto"/>
        <w:right w:val="none" w:sz="0" w:space="0" w:color="auto"/>
      </w:divBdr>
      <w:divsChild>
        <w:div w:id="1211072154">
          <w:marLeft w:val="0"/>
          <w:marRight w:val="0"/>
          <w:marTop w:val="0"/>
          <w:marBottom w:val="0"/>
          <w:divBdr>
            <w:top w:val="none" w:sz="0" w:space="0" w:color="auto"/>
            <w:left w:val="none" w:sz="0" w:space="0" w:color="auto"/>
            <w:bottom w:val="none" w:sz="0" w:space="0" w:color="auto"/>
            <w:right w:val="none" w:sz="0" w:space="0" w:color="auto"/>
          </w:divBdr>
        </w:div>
        <w:div w:id="362098348">
          <w:marLeft w:val="0"/>
          <w:marRight w:val="0"/>
          <w:marTop w:val="0"/>
          <w:marBottom w:val="0"/>
          <w:divBdr>
            <w:top w:val="none" w:sz="0" w:space="0" w:color="auto"/>
            <w:left w:val="none" w:sz="0" w:space="0" w:color="auto"/>
            <w:bottom w:val="none" w:sz="0" w:space="0" w:color="auto"/>
            <w:right w:val="none" w:sz="0" w:space="0" w:color="auto"/>
          </w:divBdr>
        </w:div>
        <w:div w:id="306711348">
          <w:marLeft w:val="0"/>
          <w:marRight w:val="0"/>
          <w:marTop w:val="0"/>
          <w:marBottom w:val="0"/>
          <w:divBdr>
            <w:top w:val="none" w:sz="0" w:space="0" w:color="auto"/>
            <w:left w:val="none" w:sz="0" w:space="0" w:color="auto"/>
            <w:bottom w:val="none" w:sz="0" w:space="0" w:color="auto"/>
            <w:right w:val="none" w:sz="0" w:space="0" w:color="auto"/>
          </w:divBdr>
        </w:div>
        <w:div w:id="1334378672">
          <w:marLeft w:val="0"/>
          <w:marRight w:val="0"/>
          <w:marTop w:val="0"/>
          <w:marBottom w:val="0"/>
          <w:divBdr>
            <w:top w:val="none" w:sz="0" w:space="0" w:color="auto"/>
            <w:left w:val="none" w:sz="0" w:space="0" w:color="auto"/>
            <w:bottom w:val="none" w:sz="0" w:space="0" w:color="auto"/>
            <w:right w:val="none" w:sz="0" w:space="0" w:color="auto"/>
          </w:divBdr>
        </w:div>
        <w:div w:id="1750342481">
          <w:marLeft w:val="0"/>
          <w:marRight w:val="0"/>
          <w:marTop w:val="0"/>
          <w:marBottom w:val="0"/>
          <w:divBdr>
            <w:top w:val="none" w:sz="0" w:space="0" w:color="auto"/>
            <w:left w:val="none" w:sz="0" w:space="0" w:color="auto"/>
            <w:bottom w:val="none" w:sz="0" w:space="0" w:color="auto"/>
            <w:right w:val="none" w:sz="0" w:space="0" w:color="auto"/>
          </w:divBdr>
        </w:div>
        <w:div w:id="1922447813">
          <w:marLeft w:val="0"/>
          <w:marRight w:val="0"/>
          <w:marTop w:val="0"/>
          <w:marBottom w:val="0"/>
          <w:divBdr>
            <w:top w:val="none" w:sz="0" w:space="0" w:color="auto"/>
            <w:left w:val="none" w:sz="0" w:space="0" w:color="auto"/>
            <w:bottom w:val="none" w:sz="0" w:space="0" w:color="auto"/>
            <w:right w:val="none" w:sz="0" w:space="0" w:color="auto"/>
          </w:divBdr>
        </w:div>
        <w:div w:id="1111362709">
          <w:marLeft w:val="0"/>
          <w:marRight w:val="0"/>
          <w:marTop w:val="0"/>
          <w:marBottom w:val="0"/>
          <w:divBdr>
            <w:top w:val="none" w:sz="0" w:space="0" w:color="auto"/>
            <w:left w:val="none" w:sz="0" w:space="0" w:color="auto"/>
            <w:bottom w:val="none" w:sz="0" w:space="0" w:color="auto"/>
            <w:right w:val="none" w:sz="0" w:space="0" w:color="auto"/>
          </w:divBdr>
        </w:div>
        <w:div w:id="1277173886">
          <w:marLeft w:val="0"/>
          <w:marRight w:val="0"/>
          <w:marTop w:val="0"/>
          <w:marBottom w:val="0"/>
          <w:divBdr>
            <w:top w:val="none" w:sz="0" w:space="0" w:color="auto"/>
            <w:left w:val="none" w:sz="0" w:space="0" w:color="auto"/>
            <w:bottom w:val="none" w:sz="0" w:space="0" w:color="auto"/>
            <w:right w:val="none" w:sz="0" w:space="0" w:color="auto"/>
          </w:divBdr>
        </w:div>
        <w:div w:id="374543131">
          <w:marLeft w:val="0"/>
          <w:marRight w:val="0"/>
          <w:marTop w:val="0"/>
          <w:marBottom w:val="0"/>
          <w:divBdr>
            <w:top w:val="none" w:sz="0" w:space="0" w:color="auto"/>
            <w:left w:val="none" w:sz="0" w:space="0" w:color="auto"/>
            <w:bottom w:val="none" w:sz="0" w:space="0" w:color="auto"/>
            <w:right w:val="none" w:sz="0" w:space="0" w:color="auto"/>
          </w:divBdr>
        </w:div>
        <w:div w:id="1880314165">
          <w:marLeft w:val="0"/>
          <w:marRight w:val="0"/>
          <w:marTop w:val="0"/>
          <w:marBottom w:val="0"/>
          <w:divBdr>
            <w:top w:val="none" w:sz="0" w:space="0" w:color="auto"/>
            <w:left w:val="none" w:sz="0" w:space="0" w:color="auto"/>
            <w:bottom w:val="none" w:sz="0" w:space="0" w:color="auto"/>
            <w:right w:val="none" w:sz="0" w:space="0" w:color="auto"/>
          </w:divBdr>
        </w:div>
        <w:div w:id="2061587755">
          <w:marLeft w:val="0"/>
          <w:marRight w:val="0"/>
          <w:marTop w:val="0"/>
          <w:marBottom w:val="0"/>
          <w:divBdr>
            <w:top w:val="none" w:sz="0" w:space="0" w:color="auto"/>
            <w:left w:val="none" w:sz="0" w:space="0" w:color="auto"/>
            <w:bottom w:val="none" w:sz="0" w:space="0" w:color="auto"/>
            <w:right w:val="none" w:sz="0" w:space="0" w:color="auto"/>
          </w:divBdr>
        </w:div>
        <w:div w:id="2071689371">
          <w:marLeft w:val="0"/>
          <w:marRight w:val="0"/>
          <w:marTop w:val="0"/>
          <w:marBottom w:val="0"/>
          <w:divBdr>
            <w:top w:val="none" w:sz="0" w:space="0" w:color="auto"/>
            <w:left w:val="none" w:sz="0" w:space="0" w:color="auto"/>
            <w:bottom w:val="none" w:sz="0" w:space="0" w:color="auto"/>
            <w:right w:val="none" w:sz="0" w:space="0" w:color="auto"/>
          </w:divBdr>
        </w:div>
        <w:div w:id="2057200395">
          <w:marLeft w:val="0"/>
          <w:marRight w:val="0"/>
          <w:marTop w:val="0"/>
          <w:marBottom w:val="0"/>
          <w:divBdr>
            <w:top w:val="none" w:sz="0" w:space="0" w:color="auto"/>
            <w:left w:val="none" w:sz="0" w:space="0" w:color="auto"/>
            <w:bottom w:val="none" w:sz="0" w:space="0" w:color="auto"/>
            <w:right w:val="none" w:sz="0" w:space="0" w:color="auto"/>
          </w:divBdr>
        </w:div>
        <w:div w:id="823817460">
          <w:marLeft w:val="0"/>
          <w:marRight w:val="0"/>
          <w:marTop w:val="0"/>
          <w:marBottom w:val="0"/>
          <w:divBdr>
            <w:top w:val="none" w:sz="0" w:space="0" w:color="auto"/>
            <w:left w:val="none" w:sz="0" w:space="0" w:color="auto"/>
            <w:bottom w:val="none" w:sz="0" w:space="0" w:color="auto"/>
            <w:right w:val="none" w:sz="0" w:space="0" w:color="auto"/>
          </w:divBdr>
        </w:div>
        <w:div w:id="1438212818">
          <w:marLeft w:val="0"/>
          <w:marRight w:val="0"/>
          <w:marTop w:val="0"/>
          <w:marBottom w:val="0"/>
          <w:divBdr>
            <w:top w:val="none" w:sz="0" w:space="0" w:color="auto"/>
            <w:left w:val="none" w:sz="0" w:space="0" w:color="auto"/>
            <w:bottom w:val="none" w:sz="0" w:space="0" w:color="auto"/>
            <w:right w:val="none" w:sz="0" w:space="0" w:color="auto"/>
          </w:divBdr>
        </w:div>
        <w:div w:id="681200828">
          <w:marLeft w:val="0"/>
          <w:marRight w:val="0"/>
          <w:marTop w:val="0"/>
          <w:marBottom w:val="0"/>
          <w:divBdr>
            <w:top w:val="none" w:sz="0" w:space="0" w:color="auto"/>
            <w:left w:val="none" w:sz="0" w:space="0" w:color="auto"/>
            <w:bottom w:val="none" w:sz="0" w:space="0" w:color="auto"/>
            <w:right w:val="none" w:sz="0" w:space="0" w:color="auto"/>
          </w:divBdr>
        </w:div>
        <w:div w:id="1436444043">
          <w:marLeft w:val="0"/>
          <w:marRight w:val="0"/>
          <w:marTop w:val="0"/>
          <w:marBottom w:val="0"/>
          <w:divBdr>
            <w:top w:val="none" w:sz="0" w:space="0" w:color="auto"/>
            <w:left w:val="none" w:sz="0" w:space="0" w:color="auto"/>
            <w:bottom w:val="none" w:sz="0" w:space="0" w:color="auto"/>
            <w:right w:val="none" w:sz="0" w:space="0" w:color="auto"/>
          </w:divBdr>
        </w:div>
        <w:div w:id="486702252">
          <w:marLeft w:val="0"/>
          <w:marRight w:val="0"/>
          <w:marTop w:val="0"/>
          <w:marBottom w:val="0"/>
          <w:divBdr>
            <w:top w:val="none" w:sz="0" w:space="0" w:color="auto"/>
            <w:left w:val="none" w:sz="0" w:space="0" w:color="auto"/>
            <w:bottom w:val="none" w:sz="0" w:space="0" w:color="auto"/>
            <w:right w:val="none" w:sz="0" w:space="0" w:color="auto"/>
          </w:divBdr>
        </w:div>
        <w:div w:id="143550228">
          <w:marLeft w:val="0"/>
          <w:marRight w:val="0"/>
          <w:marTop w:val="0"/>
          <w:marBottom w:val="0"/>
          <w:divBdr>
            <w:top w:val="none" w:sz="0" w:space="0" w:color="auto"/>
            <w:left w:val="none" w:sz="0" w:space="0" w:color="auto"/>
            <w:bottom w:val="none" w:sz="0" w:space="0" w:color="auto"/>
            <w:right w:val="none" w:sz="0" w:space="0" w:color="auto"/>
          </w:divBdr>
        </w:div>
        <w:div w:id="249585074">
          <w:marLeft w:val="0"/>
          <w:marRight w:val="0"/>
          <w:marTop w:val="0"/>
          <w:marBottom w:val="0"/>
          <w:divBdr>
            <w:top w:val="none" w:sz="0" w:space="0" w:color="auto"/>
            <w:left w:val="none" w:sz="0" w:space="0" w:color="auto"/>
            <w:bottom w:val="none" w:sz="0" w:space="0" w:color="auto"/>
            <w:right w:val="none" w:sz="0" w:space="0" w:color="auto"/>
          </w:divBdr>
        </w:div>
        <w:div w:id="280693609">
          <w:marLeft w:val="0"/>
          <w:marRight w:val="0"/>
          <w:marTop w:val="0"/>
          <w:marBottom w:val="0"/>
          <w:divBdr>
            <w:top w:val="none" w:sz="0" w:space="0" w:color="auto"/>
            <w:left w:val="none" w:sz="0" w:space="0" w:color="auto"/>
            <w:bottom w:val="none" w:sz="0" w:space="0" w:color="auto"/>
            <w:right w:val="none" w:sz="0" w:space="0" w:color="auto"/>
          </w:divBdr>
        </w:div>
        <w:div w:id="1056708203">
          <w:marLeft w:val="0"/>
          <w:marRight w:val="0"/>
          <w:marTop w:val="0"/>
          <w:marBottom w:val="0"/>
          <w:divBdr>
            <w:top w:val="none" w:sz="0" w:space="0" w:color="auto"/>
            <w:left w:val="none" w:sz="0" w:space="0" w:color="auto"/>
            <w:bottom w:val="none" w:sz="0" w:space="0" w:color="auto"/>
            <w:right w:val="none" w:sz="0" w:space="0" w:color="auto"/>
          </w:divBdr>
        </w:div>
        <w:div w:id="479418469">
          <w:marLeft w:val="0"/>
          <w:marRight w:val="0"/>
          <w:marTop w:val="0"/>
          <w:marBottom w:val="0"/>
          <w:divBdr>
            <w:top w:val="none" w:sz="0" w:space="0" w:color="auto"/>
            <w:left w:val="none" w:sz="0" w:space="0" w:color="auto"/>
            <w:bottom w:val="none" w:sz="0" w:space="0" w:color="auto"/>
            <w:right w:val="none" w:sz="0" w:space="0" w:color="auto"/>
          </w:divBdr>
        </w:div>
        <w:div w:id="1177186245">
          <w:marLeft w:val="0"/>
          <w:marRight w:val="0"/>
          <w:marTop w:val="0"/>
          <w:marBottom w:val="0"/>
          <w:divBdr>
            <w:top w:val="none" w:sz="0" w:space="0" w:color="auto"/>
            <w:left w:val="none" w:sz="0" w:space="0" w:color="auto"/>
            <w:bottom w:val="none" w:sz="0" w:space="0" w:color="auto"/>
            <w:right w:val="none" w:sz="0" w:space="0" w:color="auto"/>
          </w:divBdr>
        </w:div>
      </w:divsChild>
    </w:div>
    <w:div w:id="62459379">
      <w:bodyDiv w:val="1"/>
      <w:marLeft w:val="0"/>
      <w:marRight w:val="0"/>
      <w:marTop w:val="0"/>
      <w:marBottom w:val="0"/>
      <w:divBdr>
        <w:top w:val="none" w:sz="0" w:space="0" w:color="auto"/>
        <w:left w:val="none" w:sz="0" w:space="0" w:color="auto"/>
        <w:bottom w:val="none" w:sz="0" w:space="0" w:color="auto"/>
        <w:right w:val="none" w:sz="0" w:space="0" w:color="auto"/>
      </w:divBdr>
      <w:divsChild>
        <w:div w:id="1043557764">
          <w:marLeft w:val="0"/>
          <w:marRight w:val="0"/>
          <w:marTop w:val="0"/>
          <w:marBottom w:val="0"/>
          <w:divBdr>
            <w:top w:val="none" w:sz="0" w:space="0" w:color="auto"/>
            <w:left w:val="none" w:sz="0" w:space="0" w:color="auto"/>
            <w:bottom w:val="none" w:sz="0" w:space="0" w:color="auto"/>
            <w:right w:val="none" w:sz="0" w:space="0" w:color="auto"/>
          </w:divBdr>
          <w:divsChild>
            <w:div w:id="1831600867">
              <w:marLeft w:val="0"/>
              <w:marRight w:val="0"/>
              <w:marTop w:val="0"/>
              <w:marBottom w:val="0"/>
              <w:divBdr>
                <w:top w:val="none" w:sz="0" w:space="0" w:color="auto"/>
                <w:left w:val="none" w:sz="0" w:space="0" w:color="auto"/>
                <w:bottom w:val="none" w:sz="0" w:space="0" w:color="auto"/>
                <w:right w:val="none" w:sz="0" w:space="0" w:color="auto"/>
              </w:divBdr>
              <w:divsChild>
                <w:div w:id="2059743368">
                  <w:marLeft w:val="0"/>
                  <w:marRight w:val="0"/>
                  <w:marTop w:val="0"/>
                  <w:marBottom w:val="0"/>
                  <w:divBdr>
                    <w:top w:val="none" w:sz="0" w:space="0" w:color="auto"/>
                    <w:left w:val="none" w:sz="0" w:space="0" w:color="auto"/>
                    <w:bottom w:val="none" w:sz="0" w:space="0" w:color="auto"/>
                    <w:right w:val="none" w:sz="0" w:space="0" w:color="auto"/>
                  </w:divBdr>
                  <w:divsChild>
                    <w:div w:id="1841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3059">
      <w:bodyDiv w:val="1"/>
      <w:marLeft w:val="0"/>
      <w:marRight w:val="0"/>
      <w:marTop w:val="0"/>
      <w:marBottom w:val="0"/>
      <w:divBdr>
        <w:top w:val="none" w:sz="0" w:space="0" w:color="auto"/>
        <w:left w:val="none" w:sz="0" w:space="0" w:color="auto"/>
        <w:bottom w:val="none" w:sz="0" w:space="0" w:color="auto"/>
        <w:right w:val="none" w:sz="0" w:space="0" w:color="auto"/>
      </w:divBdr>
    </w:div>
    <w:div w:id="107822693">
      <w:bodyDiv w:val="1"/>
      <w:marLeft w:val="0"/>
      <w:marRight w:val="0"/>
      <w:marTop w:val="0"/>
      <w:marBottom w:val="0"/>
      <w:divBdr>
        <w:top w:val="none" w:sz="0" w:space="0" w:color="auto"/>
        <w:left w:val="none" w:sz="0" w:space="0" w:color="auto"/>
        <w:bottom w:val="none" w:sz="0" w:space="0" w:color="auto"/>
        <w:right w:val="none" w:sz="0" w:space="0" w:color="auto"/>
      </w:divBdr>
    </w:div>
    <w:div w:id="313265992">
      <w:bodyDiv w:val="1"/>
      <w:marLeft w:val="0"/>
      <w:marRight w:val="0"/>
      <w:marTop w:val="0"/>
      <w:marBottom w:val="0"/>
      <w:divBdr>
        <w:top w:val="none" w:sz="0" w:space="0" w:color="auto"/>
        <w:left w:val="none" w:sz="0" w:space="0" w:color="auto"/>
        <w:bottom w:val="none" w:sz="0" w:space="0" w:color="auto"/>
        <w:right w:val="none" w:sz="0" w:space="0" w:color="auto"/>
      </w:divBdr>
    </w:div>
    <w:div w:id="345208011">
      <w:bodyDiv w:val="1"/>
      <w:marLeft w:val="0"/>
      <w:marRight w:val="0"/>
      <w:marTop w:val="0"/>
      <w:marBottom w:val="0"/>
      <w:divBdr>
        <w:top w:val="none" w:sz="0" w:space="0" w:color="auto"/>
        <w:left w:val="none" w:sz="0" w:space="0" w:color="auto"/>
        <w:bottom w:val="none" w:sz="0" w:space="0" w:color="auto"/>
        <w:right w:val="none" w:sz="0" w:space="0" w:color="auto"/>
      </w:divBdr>
    </w:div>
    <w:div w:id="386219748">
      <w:bodyDiv w:val="1"/>
      <w:marLeft w:val="0"/>
      <w:marRight w:val="0"/>
      <w:marTop w:val="0"/>
      <w:marBottom w:val="0"/>
      <w:divBdr>
        <w:top w:val="none" w:sz="0" w:space="0" w:color="auto"/>
        <w:left w:val="none" w:sz="0" w:space="0" w:color="auto"/>
        <w:bottom w:val="none" w:sz="0" w:space="0" w:color="auto"/>
        <w:right w:val="none" w:sz="0" w:space="0" w:color="auto"/>
      </w:divBdr>
    </w:div>
    <w:div w:id="419715975">
      <w:bodyDiv w:val="1"/>
      <w:marLeft w:val="0"/>
      <w:marRight w:val="0"/>
      <w:marTop w:val="0"/>
      <w:marBottom w:val="0"/>
      <w:divBdr>
        <w:top w:val="none" w:sz="0" w:space="0" w:color="auto"/>
        <w:left w:val="none" w:sz="0" w:space="0" w:color="auto"/>
        <w:bottom w:val="none" w:sz="0" w:space="0" w:color="auto"/>
        <w:right w:val="none" w:sz="0" w:space="0" w:color="auto"/>
      </w:divBdr>
    </w:div>
    <w:div w:id="432359001">
      <w:bodyDiv w:val="1"/>
      <w:marLeft w:val="0"/>
      <w:marRight w:val="0"/>
      <w:marTop w:val="0"/>
      <w:marBottom w:val="0"/>
      <w:divBdr>
        <w:top w:val="none" w:sz="0" w:space="0" w:color="auto"/>
        <w:left w:val="none" w:sz="0" w:space="0" w:color="auto"/>
        <w:bottom w:val="none" w:sz="0" w:space="0" w:color="auto"/>
        <w:right w:val="none" w:sz="0" w:space="0" w:color="auto"/>
      </w:divBdr>
    </w:div>
    <w:div w:id="463541605">
      <w:bodyDiv w:val="1"/>
      <w:marLeft w:val="0"/>
      <w:marRight w:val="0"/>
      <w:marTop w:val="0"/>
      <w:marBottom w:val="0"/>
      <w:divBdr>
        <w:top w:val="none" w:sz="0" w:space="0" w:color="auto"/>
        <w:left w:val="none" w:sz="0" w:space="0" w:color="auto"/>
        <w:bottom w:val="none" w:sz="0" w:space="0" w:color="auto"/>
        <w:right w:val="none" w:sz="0" w:space="0" w:color="auto"/>
      </w:divBdr>
    </w:div>
    <w:div w:id="473261403">
      <w:bodyDiv w:val="1"/>
      <w:marLeft w:val="0"/>
      <w:marRight w:val="0"/>
      <w:marTop w:val="0"/>
      <w:marBottom w:val="0"/>
      <w:divBdr>
        <w:top w:val="none" w:sz="0" w:space="0" w:color="auto"/>
        <w:left w:val="none" w:sz="0" w:space="0" w:color="auto"/>
        <w:bottom w:val="none" w:sz="0" w:space="0" w:color="auto"/>
        <w:right w:val="none" w:sz="0" w:space="0" w:color="auto"/>
      </w:divBdr>
    </w:div>
    <w:div w:id="497574546">
      <w:bodyDiv w:val="1"/>
      <w:marLeft w:val="0"/>
      <w:marRight w:val="0"/>
      <w:marTop w:val="0"/>
      <w:marBottom w:val="0"/>
      <w:divBdr>
        <w:top w:val="none" w:sz="0" w:space="0" w:color="auto"/>
        <w:left w:val="none" w:sz="0" w:space="0" w:color="auto"/>
        <w:bottom w:val="none" w:sz="0" w:space="0" w:color="auto"/>
        <w:right w:val="none" w:sz="0" w:space="0" w:color="auto"/>
      </w:divBdr>
      <w:divsChild>
        <w:div w:id="31081590">
          <w:marLeft w:val="0"/>
          <w:marRight w:val="0"/>
          <w:marTop w:val="0"/>
          <w:marBottom w:val="0"/>
          <w:divBdr>
            <w:top w:val="none" w:sz="0" w:space="0" w:color="auto"/>
            <w:left w:val="none" w:sz="0" w:space="0" w:color="auto"/>
            <w:bottom w:val="none" w:sz="0" w:space="0" w:color="auto"/>
            <w:right w:val="none" w:sz="0" w:space="0" w:color="auto"/>
          </w:divBdr>
        </w:div>
        <w:div w:id="49112495">
          <w:marLeft w:val="0"/>
          <w:marRight w:val="0"/>
          <w:marTop w:val="0"/>
          <w:marBottom w:val="0"/>
          <w:divBdr>
            <w:top w:val="none" w:sz="0" w:space="0" w:color="auto"/>
            <w:left w:val="none" w:sz="0" w:space="0" w:color="auto"/>
            <w:bottom w:val="none" w:sz="0" w:space="0" w:color="auto"/>
            <w:right w:val="none" w:sz="0" w:space="0" w:color="auto"/>
          </w:divBdr>
        </w:div>
        <w:div w:id="215895218">
          <w:marLeft w:val="0"/>
          <w:marRight w:val="0"/>
          <w:marTop w:val="0"/>
          <w:marBottom w:val="0"/>
          <w:divBdr>
            <w:top w:val="none" w:sz="0" w:space="0" w:color="auto"/>
            <w:left w:val="none" w:sz="0" w:space="0" w:color="auto"/>
            <w:bottom w:val="none" w:sz="0" w:space="0" w:color="auto"/>
            <w:right w:val="none" w:sz="0" w:space="0" w:color="auto"/>
          </w:divBdr>
        </w:div>
        <w:div w:id="236324851">
          <w:marLeft w:val="0"/>
          <w:marRight w:val="0"/>
          <w:marTop w:val="0"/>
          <w:marBottom w:val="0"/>
          <w:divBdr>
            <w:top w:val="none" w:sz="0" w:space="0" w:color="auto"/>
            <w:left w:val="none" w:sz="0" w:space="0" w:color="auto"/>
            <w:bottom w:val="none" w:sz="0" w:space="0" w:color="auto"/>
            <w:right w:val="none" w:sz="0" w:space="0" w:color="auto"/>
          </w:divBdr>
        </w:div>
        <w:div w:id="291640459">
          <w:marLeft w:val="0"/>
          <w:marRight w:val="0"/>
          <w:marTop w:val="0"/>
          <w:marBottom w:val="0"/>
          <w:divBdr>
            <w:top w:val="none" w:sz="0" w:space="0" w:color="auto"/>
            <w:left w:val="none" w:sz="0" w:space="0" w:color="auto"/>
            <w:bottom w:val="none" w:sz="0" w:space="0" w:color="auto"/>
            <w:right w:val="none" w:sz="0" w:space="0" w:color="auto"/>
          </w:divBdr>
        </w:div>
        <w:div w:id="472259957">
          <w:marLeft w:val="0"/>
          <w:marRight w:val="0"/>
          <w:marTop w:val="0"/>
          <w:marBottom w:val="0"/>
          <w:divBdr>
            <w:top w:val="none" w:sz="0" w:space="0" w:color="auto"/>
            <w:left w:val="none" w:sz="0" w:space="0" w:color="auto"/>
            <w:bottom w:val="none" w:sz="0" w:space="0" w:color="auto"/>
            <w:right w:val="none" w:sz="0" w:space="0" w:color="auto"/>
          </w:divBdr>
        </w:div>
        <w:div w:id="781648636">
          <w:marLeft w:val="0"/>
          <w:marRight w:val="0"/>
          <w:marTop w:val="0"/>
          <w:marBottom w:val="0"/>
          <w:divBdr>
            <w:top w:val="none" w:sz="0" w:space="0" w:color="auto"/>
            <w:left w:val="none" w:sz="0" w:space="0" w:color="auto"/>
            <w:bottom w:val="none" w:sz="0" w:space="0" w:color="auto"/>
            <w:right w:val="none" w:sz="0" w:space="0" w:color="auto"/>
          </w:divBdr>
        </w:div>
        <w:div w:id="955676793">
          <w:marLeft w:val="0"/>
          <w:marRight w:val="0"/>
          <w:marTop w:val="0"/>
          <w:marBottom w:val="0"/>
          <w:divBdr>
            <w:top w:val="none" w:sz="0" w:space="0" w:color="auto"/>
            <w:left w:val="none" w:sz="0" w:space="0" w:color="auto"/>
            <w:bottom w:val="none" w:sz="0" w:space="0" w:color="auto"/>
            <w:right w:val="none" w:sz="0" w:space="0" w:color="auto"/>
          </w:divBdr>
        </w:div>
        <w:div w:id="1014843550">
          <w:marLeft w:val="0"/>
          <w:marRight w:val="0"/>
          <w:marTop w:val="0"/>
          <w:marBottom w:val="0"/>
          <w:divBdr>
            <w:top w:val="none" w:sz="0" w:space="0" w:color="auto"/>
            <w:left w:val="none" w:sz="0" w:space="0" w:color="auto"/>
            <w:bottom w:val="none" w:sz="0" w:space="0" w:color="auto"/>
            <w:right w:val="none" w:sz="0" w:space="0" w:color="auto"/>
          </w:divBdr>
        </w:div>
        <w:div w:id="1047989802">
          <w:marLeft w:val="0"/>
          <w:marRight w:val="0"/>
          <w:marTop w:val="0"/>
          <w:marBottom w:val="0"/>
          <w:divBdr>
            <w:top w:val="none" w:sz="0" w:space="0" w:color="auto"/>
            <w:left w:val="none" w:sz="0" w:space="0" w:color="auto"/>
            <w:bottom w:val="none" w:sz="0" w:space="0" w:color="auto"/>
            <w:right w:val="none" w:sz="0" w:space="0" w:color="auto"/>
          </w:divBdr>
        </w:div>
        <w:div w:id="1510564422">
          <w:marLeft w:val="0"/>
          <w:marRight w:val="0"/>
          <w:marTop w:val="0"/>
          <w:marBottom w:val="0"/>
          <w:divBdr>
            <w:top w:val="none" w:sz="0" w:space="0" w:color="auto"/>
            <w:left w:val="none" w:sz="0" w:space="0" w:color="auto"/>
            <w:bottom w:val="none" w:sz="0" w:space="0" w:color="auto"/>
            <w:right w:val="none" w:sz="0" w:space="0" w:color="auto"/>
          </w:divBdr>
        </w:div>
        <w:div w:id="1577324122">
          <w:marLeft w:val="0"/>
          <w:marRight w:val="0"/>
          <w:marTop w:val="0"/>
          <w:marBottom w:val="0"/>
          <w:divBdr>
            <w:top w:val="none" w:sz="0" w:space="0" w:color="auto"/>
            <w:left w:val="none" w:sz="0" w:space="0" w:color="auto"/>
            <w:bottom w:val="none" w:sz="0" w:space="0" w:color="auto"/>
            <w:right w:val="none" w:sz="0" w:space="0" w:color="auto"/>
          </w:divBdr>
        </w:div>
        <w:div w:id="1636060250">
          <w:marLeft w:val="0"/>
          <w:marRight w:val="0"/>
          <w:marTop w:val="0"/>
          <w:marBottom w:val="0"/>
          <w:divBdr>
            <w:top w:val="none" w:sz="0" w:space="0" w:color="auto"/>
            <w:left w:val="none" w:sz="0" w:space="0" w:color="auto"/>
            <w:bottom w:val="none" w:sz="0" w:space="0" w:color="auto"/>
            <w:right w:val="none" w:sz="0" w:space="0" w:color="auto"/>
          </w:divBdr>
        </w:div>
        <w:div w:id="1721590094">
          <w:marLeft w:val="0"/>
          <w:marRight w:val="0"/>
          <w:marTop w:val="0"/>
          <w:marBottom w:val="0"/>
          <w:divBdr>
            <w:top w:val="none" w:sz="0" w:space="0" w:color="auto"/>
            <w:left w:val="none" w:sz="0" w:space="0" w:color="auto"/>
            <w:bottom w:val="none" w:sz="0" w:space="0" w:color="auto"/>
            <w:right w:val="none" w:sz="0" w:space="0" w:color="auto"/>
          </w:divBdr>
        </w:div>
        <w:div w:id="1721712410">
          <w:marLeft w:val="0"/>
          <w:marRight w:val="0"/>
          <w:marTop w:val="0"/>
          <w:marBottom w:val="0"/>
          <w:divBdr>
            <w:top w:val="none" w:sz="0" w:space="0" w:color="auto"/>
            <w:left w:val="none" w:sz="0" w:space="0" w:color="auto"/>
            <w:bottom w:val="none" w:sz="0" w:space="0" w:color="auto"/>
            <w:right w:val="none" w:sz="0" w:space="0" w:color="auto"/>
          </w:divBdr>
        </w:div>
        <w:div w:id="1898589228">
          <w:marLeft w:val="0"/>
          <w:marRight w:val="0"/>
          <w:marTop w:val="0"/>
          <w:marBottom w:val="0"/>
          <w:divBdr>
            <w:top w:val="none" w:sz="0" w:space="0" w:color="auto"/>
            <w:left w:val="none" w:sz="0" w:space="0" w:color="auto"/>
            <w:bottom w:val="none" w:sz="0" w:space="0" w:color="auto"/>
            <w:right w:val="none" w:sz="0" w:space="0" w:color="auto"/>
          </w:divBdr>
        </w:div>
        <w:div w:id="2005468323">
          <w:marLeft w:val="0"/>
          <w:marRight w:val="0"/>
          <w:marTop w:val="0"/>
          <w:marBottom w:val="0"/>
          <w:divBdr>
            <w:top w:val="none" w:sz="0" w:space="0" w:color="auto"/>
            <w:left w:val="none" w:sz="0" w:space="0" w:color="auto"/>
            <w:bottom w:val="none" w:sz="0" w:space="0" w:color="auto"/>
            <w:right w:val="none" w:sz="0" w:space="0" w:color="auto"/>
          </w:divBdr>
        </w:div>
      </w:divsChild>
    </w:div>
    <w:div w:id="500706765">
      <w:bodyDiv w:val="1"/>
      <w:marLeft w:val="0"/>
      <w:marRight w:val="0"/>
      <w:marTop w:val="0"/>
      <w:marBottom w:val="0"/>
      <w:divBdr>
        <w:top w:val="none" w:sz="0" w:space="0" w:color="auto"/>
        <w:left w:val="none" w:sz="0" w:space="0" w:color="auto"/>
        <w:bottom w:val="none" w:sz="0" w:space="0" w:color="auto"/>
        <w:right w:val="none" w:sz="0" w:space="0" w:color="auto"/>
      </w:divBdr>
    </w:div>
    <w:div w:id="579287914">
      <w:bodyDiv w:val="1"/>
      <w:marLeft w:val="0"/>
      <w:marRight w:val="0"/>
      <w:marTop w:val="0"/>
      <w:marBottom w:val="0"/>
      <w:divBdr>
        <w:top w:val="none" w:sz="0" w:space="0" w:color="auto"/>
        <w:left w:val="none" w:sz="0" w:space="0" w:color="auto"/>
        <w:bottom w:val="none" w:sz="0" w:space="0" w:color="auto"/>
        <w:right w:val="none" w:sz="0" w:space="0" w:color="auto"/>
      </w:divBdr>
      <w:divsChild>
        <w:div w:id="21173251">
          <w:marLeft w:val="0"/>
          <w:marRight w:val="0"/>
          <w:marTop w:val="0"/>
          <w:marBottom w:val="0"/>
          <w:divBdr>
            <w:top w:val="none" w:sz="0" w:space="0" w:color="auto"/>
            <w:left w:val="none" w:sz="0" w:space="0" w:color="auto"/>
            <w:bottom w:val="none" w:sz="0" w:space="0" w:color="auto"/>
            <w:right w:val="none" w:sz="0" w:space="0" w:color="auto"/>
          </w:divBdr>
        </w:div>
      </w:divsChild>
    </w:div>
    <w:div w:id="593709083">
      <w:bodyDiv w:val="1"/>
      <w:marLeft w:val="0"/>
      <w:marRight w:val="0"/>
      <w:marTop w:val="0"/>
      <w:marBottom w:val="0"/>
      <w:divBdr>
        <w:top w:val="none" w:sz="0" w:space="0" w:color="auto"/>
        <w:left w:val="none" w:sz="0" w:space="0" w:color="auto"/>
        <w:bottom w:val="none" w:sz="0" w:space="0" w:color="auto"/>
        <w:right w:val="none" w:sz="0" w:space="0" w:color="auto"/>
      </w:divBdr>
    </w:div>
    <w:div w:id="599533275">
      <w:bodyDiv w:val="1"/>
      <w:marLeft w:val="0"/>
      <w:marRight w:val="0"/>
      <w:marTop w:val="0"/>
      <w:marBottom w:val="0"/>
      <w:divBdr>
        <w:top w:val="none" w:sz="0" w:space="0" w:color="auto"/>
        <w:left w:val="none" w:sz="0" w:space="0" w:color="auto"/>
        <w:bottom w:val="none" w:sz="0" w:space="0" w:color="auto"/>
        <w:right w:val="none" w:sz="0" w:space="0" w:color="auto"/>
      </w:divBdr>
    </w:div>
    <w:div w:id="6366465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5">
          <w:marLeft w:val="0"/>
          <w:marRight w:val="0"/>
          <w:marTop w:val="0"/>
          <w:marBottom w:val="0"/>
          <w:divBdr>
            <w:top w:val="none" w:sz="0" w:space="0" w:color="auto"/>
            <w:left w:val="none" w:sz="0" w:space="0" w:color="auto"/>
            <w:bottom w:val="none" w:sz="0" w:space="0" w:color="auto"/>
            <w:right w:val="none" w:sz="0" w:space="0" w:color="auto"/>
          </w:divBdr>
        </w:div>
        <w:div w:id="295185021">
          <w:marLeft w:val="0"/>
          <w:marRight w:val="0"/>
          <w:marTop w:val="0"/>
          <w:marBottom w:val="0"/>
          <w:divBdr>
            <w:top w:val="none" w:sz="0" w:space="0" w:color="auto"/>
            <w:left w:val="none" w:sz="0" w:space="0" w:color="auto"/>
            <w:bottom w:val="none" w:sz="0" w:space="0" w:color="auto"/>
            <w:right w:val="none" w:sz="0" w:space="0" w:color="auto"/>
          </w:divBdr>
        </w:div>
        <w:div w:id="356933518">
          <w:marLeft w:val="0"/>
          <w:marRight w:val="0"/>
          <w:marTop w:val="0"/>
          <w:marBottom w:val="0"/>
          <w:divBdr>
            <w:top w:val="none" w:sz="0" w:space="0" w:color="auto"/>
            <w:left w:val="none" w:sz="0" w:space="0" w:color="auto"/>
            <w:bottom w:val="none" w:sz="0" w:space="0" w:color="auto"/>
            <w:right w:val="none" w:sz="0" w:space="0" w:color="auto"/>
          </w:divBdr>
        </w:div>
        <w:div w:id="376898817">
          <w:marLeft w:val="0"/>
          <w:marRight w:val="0"/>
          <w:marTop w:val="0"/>
          <w:marBottom w:val="0"/>
          <w:divBdr>
            <w:top w:val="none" w:sz="0" w:space="0" w:color="auto"/>
            <w:left w:val="none" w:sz="0" w:space="0" w:color="auto"/>
            <w:bottom w:val="none" w:sz="0" w:space="0" w:color="auto"/>
            <w:right w:val="none" w:sz="0" w:space="0" w:color="auto"/>
          </w:divBdr>
        </w:div>
        <w:div w:id="690566690">
          <w:marLeft w:val="0"/>
          <w:marRight w:val="0"/>
          <w:marTop w:val="0"/>
          <w:marBottom w:val="0"/>
          <w:divBdr>
            <w:top w:val="none" w:sz="0" w:space="0" w:color="auto"/>
            <w:left w:val="none" w:sz="0" w:space="0" w:color="auto"/>
            <w:bottom w:val="none" w:sz="0" w:space="0" w:color="auto"/>
            <w:right w:val="none" w:sz="0" w:space="0" w:color="auto"/>
          </w:divBdr>
        </w:div>
        <w:div w:id="857280991">
          <w:marLeft w:val="0"/>
          <w:marRight w:val="0"/>
          <w:marTop w:val="0"/>
          <w:marBottom w:val="0"/>
          <w:divBdr>
            <w:top w:val="none" w:sz="0" w:space="0" w:color="auto"/>
            <w:left w:val="none" w:sz="0" w:space="0" w:color="auto"/>
            <w:bottom w:val="none" w:sz="0" w:space="0" w:color="auto"/>
            <w:right w:val="none" w:sz="0" w:space="0" w:color="auto"/>
          </w:divBdr>
        </w:div>
        <w:div w:id="930700681">
          <w:marLeft w:val="0"/>
          <w:marRight w:val="0"/>
          <w:marTop w:val="0"/>
          <w:marBottom w:val="0"/>
          <w:divBdr>
            <w:top w:val="none" w:sz="0" w:space="0" w:color="auto"/>
            <w:left w:val="none" w:sz="0" w:space="0" w:color="auto"/>
            <w:bottom w:val="none" w:sz="0" w:space="0" w:color="auto"/>
            <w:right w:val="none" w:sz="0" w:space="0" w:color="auto"/>
          </w:divBdr>
        </w:div>
        <w:div w:id="1127166062">
          <w:marLeft w:val="0"/>
          <w:marRight w:val="0"/>
          <w:marTop w:val="0"/>
          <w:marBottom w:val="0"/>
          <w:divBdr>
            <w:top w:val="none" w:sz="0" w:space="0" w:color="auto"/>
            <w:left w:val="none" w:sz="0" w:space="0" w:color="auto"/>
            <w:bottom w:val="none" w:sz="0" w:space="0" w:color="auto"/>
            <w:right w:val="none" w:sz="0" w:space="0" w:color="auto"/>
          </w:divBdr>
        </w:div>
        <w:div w:id="1168985616">
          <w:marLeft w:val="0"/>
          <w:marRight w:val="0"/>
          <w:marTop w:val="0"/>
          <w:marBottom w:val="0"/>
          <w:divBdr>
            <w:top w:val="none" w:sz="0" w:space="0" w:color="auto"/>
            <w:left w:val="none" w:sz="0" w:space="0" w:color="auto"/>
            <w:bottom w:val="none" w:sz="0" w:space="0" w:color="auto"/>
            <w:right w:val="none" w:sz="0" w:space="0" w:color="auto"/>
          </w:divBdr>
        </w:div>
        <w:div w:id="1352999409">
          <w:marLeft w:val="0"/>
          <w:marRight w:val="0"/>
          <w:marTop w:val="0"/>
          <w:marBottom w:val="0"/>
          <w:divBdr>
            <w:top w:val="none" w:sz="0" w:space="0" w:color="auto"/>
            <w:left w:val="none" w:sz="0" w:space="0" w:color="auto"/>
            <w:bottom w:val="none" w:sz="0" w:space="0" w:color="auto"/>
            <w:right w:val="none" w:sz="0" w:space="0" w:color="auto"/>
          </w:divBdr>
        </w:div>
        <w:div w:id="1720399501">
          <w:marLeft w:val="0"/>
          <w:marRight w:val="0"/>
          <w:marTop w:val="0"/>
          <w:marBottom w:val="0"/>
          <w:divBdr>
            <w:top w:val="none" w:sz="0" w:space="0" w:color="auto"/>
            <w:left w:val="none" w:sz="0" w:space="0" w:color="auto"/>
            <w:bottom w:val="none" w:sz="0" w:space="0" w:color="auto"/>
            <w:right w:val="none" w:sz="0" w:space="0" w:color="auto"/>
          </w:divBdr>
        </w:div>
        <w:div w:id="1773821113">
          <w:marLeft w:val="0"/>
          <w:marRight w:val="0"/>
          <w:marTop w:val="0"/>
          <w:marBottom w:val="0"/>
          <w:divBdr>
            <w:top w:val="none" w:sz="0" w:space="0" w:color="auto"/>
            <w:left w:val="none" w:sz="0" w:space="0" w:color="auto"/>
            <w:bottom w:val="none" w:sz="0" w:space="0" w:color="auto"/>
            <w:right w:val="none" w:sz="0" w:space="0" w:color="auto"/>
          </w:divBdr>
        </w:div>
        <w:div w:id="1804228111">
          <w:marLeft w:val="0"/>
          <w:marRight w:val="0"/>
          <w:marTop w:val="0"/>
          <w:marBottom w:val="0"/>
          <w:divBdr>
            <w:top w:val="none" w:sz="0" w:space="0" w:color="auto"/>
            <w:left w:val="none" w:sz="0" w:space="0" w:color="auto"/>
            <w:bottom w:val="none" w:sz="0" w:space="0" w:color="auto"/>
            <w:right w:val="none" w:sz="0" w:space="0" w:color="auto"/>
          </w:divBdr>
        </w:div>
        <w:div w:id="1924217286">
          <w:marLeft w:val="0"/>
          <w:marRight w:val="0"/>
          <w:marTop w:val="0"/>
          <w:marBottom w:val="0"/>
          <w:divBdr>
            <w:top w:val="none" w:sz="0" w:space="0" w:color="auto"/>
            <w:left w:val="none" w:sz="0" w:space="0" w:color="auto"/>
            <w:bottom w:val="none" w:sz="0" w:space="0" w:color="auto"/>
            <w:right w:val="none" w:sz="0" w:space="0" w:color="auto"/>
          </w:divBdr>
        </w:div>
        <w:div w:id="1965236368">
          <w:marLeft w:val="0"/>
          <w:marRight w:val="0"/>
          <w:marTop w:val="0"/>
          <w:marBottom w:val="0"/>
          <w:divBdr>
            <w:top w:val="none" w:sz="0" w:space="0" w:color="auto"/>
            <w:left w:val="none" w:sz="0" w:space="0" w:color="auto"/>
            <w:bottom w:val="none" w:sz="0" w:space="0" w:color="auto"/>
            <w:right w:val="none" w:sz="0" w:space="0" w:color="auto"/>
          </w:divBdr>
        </w:div>
        <w:div w:id="2021463638">
          <w:marLeft w:val="0"/>
          <w:marRight w:val="0"/>
          <w:marTop w:val="0"/>
          <w:marBottom w:val="0"/>
          <w:divBdr>
            <w:top w:val="none" w:sz="0" w:space="0" w:color="auto"/>
            <w:left w:val="none" w:sz="0" w:space="0" w:color="auto"/>
            <w:bottom w:val="none" w:sz="0" w:space="0" w:color="auto"/>
            <w:right w:val="none" w:sz="0" w:space="0" w:color="auto"/>
          </w:divBdr>
        </w:div>
        <w:div w:id="2093353866">
          <w:marLeft w:val="0"/>
          <w:marRight w:val="0"/>
          <w:marTop w:val="0"/>
          <w:marBottom w:val="0"/>
          <w:divBdr>
            <w:top w:val="none" w:sz="0" w:space="0" w:color="auto"/>
            <w:left w:val="none" w:sz="0" w:space="0" w:color="auto"/>
            <w:bottom w:val="none" w:sz="0" w:space="0" w:color="auto"/>
            <w:right w:val="none" w:sz="0" w:space="0" w:color="auto"/>
          </w:divBdr>
        </w:div>
      </w:divsChild>
    </w:div>
    <w:div w:id="669874815">
      <w:bodyDiv w:val="1"/>
      <w:marLeft w:val="0"/>
      <w:marRight w:val="0"/>
      <w:marTop w:val="0"/>
      <w:marBottom w:val="0"/>
      <w:divBdr>
        <w:top w:val="none" w:sz="0" w:space="0" w:color="auto"/>
        <w:left w:val="none" w:sz="0" w:space="0" w:color="auto"/>
        <w:bottom w:val="none" w:sz="0" w:space="0" w:color="auto"/>
        <w:right w:val="none" w:sz="0" w:space="0" w:color="auto"/>
      </w:divBdr>
    </w:div>
    <w:div w:id="674576027">
      <w:bodyDiv w:val="1"/>
      <w:marLeft w:val="0"/>
      <w:marRight w:val="0"/>
      <w:marTop w:val="0"/>
      <w:marBottom w:val="0"/>
      <w:divBdr>
        <w:top w:val="none" w:sz="0" w:space="0" w:color="auto"/>
        <w:left w:val="none" w:sz="0" w:space="0" w:color="auto"/>
        <w:bottom w:val="none" w:sz="0" w:space="0" w:color="auto"/>
        <w:right w:val="none" w:sz="0" w:space="0" w:color="auto"/>
      </w:divBdr>
    </w:div>
    <w:div w:id="708261437">
      <w:bodyDiv w:val="1"/>
      <w:marLeft w:val="0"/>
      <w:marRight w:val="0"/>
      <w:marTop w:val="0"/>
      <w:marBottom w:val="0"/>
      <w:divBdr>
        <w:top w:val="none" w:sz="0" w:space="0" w:color="auto"/>
        <w:left w:val="none" w:sz="0" w:space="0" w:color="auto"/>
        <w:bottom w:val="none" w:sz="0" w:space="0" w:color="auto"/>
        <w:right w:val="none" w:sz="0" w:space="0" w:color="auto"/>
      </w:divBdr>
    </w:div>
    <w:div w:id="766848187">
      <w:bodyDiv w:val="1"/>
      <w:marLeft w:val="0"/>
      <w:marRight w:val="0"/>
      <w:marTop w:val="0"/>
      <w:marBottom w:val="0"/>
      <w:divBdr>
        <w:top w:val="none" w:sz="0" w:space="0" w:color="auto"/>
        <w:left w:val="none" w:sz="0" w:space="0" w:color="auto"/>
        <w:bottom w:val="none" w:sz="0" w:space="0" w:color="auto"/>
        <w:right w:val="none" w:sz="0" w:space="0" w:color="auto"/>
      </w:divBdr>
    </w:div>
    <w:div w:id="805005063">
      <w:bodyDiv w:val="1"/>
      <w:marLeft w:val="0"/>
      <w:marRight w:val="0"/>
      <w:marTop w:val="0"/>
      <w:marBottom w:val="0"/>
      <w:divBdr>
        <w:top w:val="none" w:sz="0" w:space="0" w:color="auto"/>
        <w:left w:val="none" w:sz="0" w:space="0" w:color="auto"/>
        <w:bottom w:val="none" w:sz="0" w:space="0" w:color="auto"/>
        <w:right w:val="none" w:sz="0" w:space="0" w:color="auto"/>
      </w:divBdr>
    </w:div>
    <w:div w:id="901908455">
      <w:bodyDiv w:val="1"/>
      <w:marLeft w:val="0"/>
      <w:marRight w:val="0"/>
      <w:marTop w:val="0"/>
      <w:marBottom w:val="0"/>
      <w:divBdr>
        <w:top w:val="none" w:sz="0" w:space="0" w:color="auto"/>
        <w:left w:val="none" w:sz="0" w:space="0" w:color="auto"/>
        <w:bottom w:val="none" w:sz="0" w:space="0" w:color="auto"/>
        <w:right w:val="none" w:sz="0" w:space="0" w:color="auto"/>
      </w:divBdr>
    </w:div>
    <w:div w:id="914165674">
      <w:bodyDiv w:val="1"/>
      <w:marLeft w:val="0"/>
      <w:marRight w:val="0"/>
      <w:marTop w:val="0"/>
      <w:marBottom w:val="0"/>
      <w:divBdr>
        <w:top w:val="none" w:sz="0" w:space="0" w:color="auto"/>
        <w:left w:val="none" w:sz="0" w:space="0" w:color="auto"/>
        <w:bottom w:val="none" w:sz="0" w:space="0" w:color="auto"/>
        <w:right w:val="none" w:sz="0" w:space="0" w:color="auto"/>
      </w:divBdr>
      <w:divsChild>
        <w:div w:id="1008557484">
          <w:marLeft w:val="0"/>
          <w:marRight w:val="0"/>
          <w:marTop w:val="0"/>
          <w:marBottom w:val="0"/>
          <w:divBdr>
            <w:top w:val="none" w:sz="0" w:space="0" w:color="auto"/>
            <w:left w:val="none" w:sz="0" w:space="0" w:color="auto"/>
            <w:bottom w:val="none" w:sz="0" w:space="0" w:color="auto"/>
            <w:right w:val="none" w:sz="0" w:space="0" w:color="auto"/>
          </w:divBdr>
          <w:divsChild>
            <w:div w:id="1074009541">
              <w:marLeft w:val="0"/>
              <w:marRight w:val="0"/>
              <w:marTop w:val="0"/>
              <w:marBottom w:val="0"/>
              <w:divBdr>
                <w:top w:val="none" w:sz="0" w:space="0" w:color="auto"/>
                <w:left w:val="none" w:sz="0" w:space="0" w:color="auto"/>
                <w:bottom w:val="none" w:sz="0" w:space="0" w:color="auto"/>
                <w:right w:val="none" w:sz="0" w:space="0" w:color="auto"/>
              </w:divBdr>
              <w:divsChild>
                <w:div w:id="912621245">
                  <w:marLeft w:val="0"/>
                  <w:marRight w:val="0"/>
                  <w:marTop w:val="0"/>
                  <w:marBottom w:val="0"/>
                  <w:divBdr>
                    <w:top w:val="none" w:sz="0" w:space="0" w:color="auto"/>
                    <w:left w:val="none" w:sz="0" w:space="0" w:color="auto"/>
                    <w:bottom w:val="none" w:sz="0" w:space="0" w:color="auto"/>
                    <w:right w:val="none" w:sz="0" w:space="0" w:color="auto"/>
                  </w:divBdr>
                  <w:divsChild>
                    <w:div w:id="9823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2946">
      <w:bodyDiv w:val="1"/>
      <w:marLeft w:val="0"/>
      <w:marRight w:val="0"/>
      <w:marTop w:val="0"/>
      <w:marBottom w:val="0"/>
      <w:divBdr>
        <w:top w:val="none" w:sz="0" w:space="0" w:color="auto"/>
        <w:left w:val="none" w:sz="0" w:space="0" w:color="auto"/>
        <w:bottom w:val="none" w:sz="0" w:space="0" w:color="auto"/>
        <w:right w:val="none" w:sz="0" w:space="0" w:color="auto"/>
      </w:divBdr>
      <w:divsChild>
        <w:div w:id="105273211">
          <w:marLeft w:val="0"/>
          <w:marRight w:val="0"/>
          <w:marTop w:val="0"/>
          <w:marBottom w:val="0"/>
          <w:divBdr>
            <w:top w:val="none" w:sz="0" w:space="0" w:color="auto"/>
            <w:left w:val="none" w:sz="0" w:space="0" w:color="auto"/>
            <w:bottom w:val="none" w:sz="0" w:space="0" w:color="auto"/>
            <w:right w:val="none" w:sz="0" w:space="0" w:color="auto"/>
          </w:divBdr>
          <w:divsChild>
            <w:div w:id="2141222777">
              <w:marLeft w:val="0"/>
              <w:marRight w:val="0"/>
              <w:marTop w:val="0"/>
              <w:marBottom w:val="0"/>
              <w:divBdr>
                <w:top w:val="none" w:sz="0" w:space="0" w:color="auto"/>
                <w:left w:val="none" w:sz="0" w:space="0" w:color="auto"/>
                <w:bottom w:val="none" w:sz="0" w:space="0" w:color="auto"/>
                <w:right w:val="none" w:sz="0" w:space="0" w:color="auto"/>
              </w:divBdr>
              <w:divsChild>
                <w:div w:id="16035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0400">
      <w:bodyDiv w:val="1"/>
      <w:marLeft w:val="0"/>
      <w:marRight w:val="0"/>
      <w:marTop w:val="0"/>
      <w:marBottom w:val="0"/>
      <w:divBdr>
        <w:top w:val="none" w:sz="0" w:space="0" w:color="auto"/>
        <w:left w:val="none" w:sz="0" w:space="0" w:color="auto"/>
        <w:bottom w:val="none" w:sz="0" w:space="0" w:color="auto"/>
        <w:right w:val="none" w:sz="0" w:space="0" w:color="auto"/>
      </w:divBdr>
    </w:div>
    <w:div w:id="1078400508">
      <w:bodyDiv w:val="1"/>
      <w:marLeft w:val="0"/>
      <w:marRight w:val="0"/>
      <w:marTop w:val="0"/>
      <w:marBottom w:val="0"/>
      <w:divBdr>
        <w:top w:val="none" w:sz="0" w:space="0" w:color="auto"/>
        <w:left w:val="none" w:sz="0" w:space="0" w:color="auto"/>
        <w:bottom w:val="none" w:sz="0" w:space="0" w:color="auto"/>
        <w:right w:val="none" w:sz="0" w:space="0" w:color="auto"/>
      </w:divBdr>
    </w:div>
    <w:div w:id="1108355084">
      <w:bodyDiv w:val="1"/>
      <w:marLeft w:val="0"/>
      <w:marRight w:val="0"/>
      <w:marTop w:val="0"/>
      <w:marBottom w:val="0"/>
      <w:divBdr>
        <w:top w:val="none" w:sz="0" w:space="0" w:color="auto"/>
        <w:left w:val="none" w:sz="0" w:space="0" w:color="auto"/>
        <w:bottom w:val="none" w:sz="0" w:space="0" w:color="auto"/>
        <w:right w:val="none" w:sz="0" w:space="0" w:color="auto"/>
      </w:divBdr>
    </w:div>
    <w:div w:id="1124036103">
      <w:bodyDiv w:val="1"/>
      <w:marLeft w:val="0"/>
      <w:marRight w:val="0"/>
      <w:marTop w:val="0"/>
      <w:marBottom w:val="0"/>
      <w:divBdr>
        <w:top w:val="none" w:sz="0" w:space="0" w:color="auto"/>
        <w:left w:val="none" w:sz="0" w:space="0" w:color="auto"/>
        <w:bottom w:val="none" w:sz="0" w:space="0" w:color="auto"/>
        <w:right w:val="none" w:sz="0" w:space="0" w:color="auto"/>
      </w:divBdr>
    </w:div>
    <w:div w:id="1169832971">
      <w:bodyDiv w:val="1"/>
      <w:marLeft w:val="0"/>
      <w:marRight w:val="0"/>
      <w:marTop w:val="0"/>
      <w:marBottom w:val="0"/>
      <w:divBdr>
        <w:top w:val="none" w:sz="0" w:space="0" w:color="auto"/>
        <w:left w:val="none" w:sz="0" w:space="0" w:color="auto"/>
        <w:bottom w:val="none" w:sz="0" w:space="0" w:color="auto"/>
        <w:right w:val="none" w:sz="0" w:space="0" w:color="auto"/>
      </w:divBdr>
    </w:div>
    <w:div w:id="1210537081">
      <w:bodyDiv w:val="1"/>
      <w:marLeft w:val="0"/>
      <w:marRight w:val="0"/>
      <w:marTop w:val="0"/>
      <w:marBottom w:val="0"/>
      <w:divBdr>
        <w:top w:val="none" w:sz="0" w:space="0" w:color="auto"/>
        <w:left w:val="none" w:sz="0" w:space="0" w:color="auto"/>
        <w:bottom w:val="none" w:sz="0" w:space="0" w:color="auto"/>
        <w:right w:val="none" w:sz="0" w:space="0" w:color="auto"/>
      </w:divBdr>
    </w:div>
    <w:div w:id="1215242012">
      <w:bodyDiv w:val="1"/>
      <w:marLeft w:val="0"/>
      <w:marRight w:val="0"/>
      <w:marTop w:val="0"/>
      <w:marBottom w:val="0"/>
      <w:divBdr>
        <w:top w:val="none" w:sz="0" w:space="0" w:color="auto"/>
        <w:left w:val="none" w:sz="0" w:space="0" w:color="auto"/>
        <w:bottom w:val="none" w:sz="0" w:space="0" w:color="auto"/>
        <w:right w:val="none" w:sz="0" w:space="0" w:color="auto"/>
      </w:divBdr>
    </w:div>
    <w:div w:id="1239556627">
      <w:bodyDiv w:val="1"/>
      <w:marLeft w:val="0"/>
      <w:marRight w:val="0"/>
      <w:marTop w:val="0"/>
      <w:marBottom w:val="0"/>
      <w:divBdr>
        <w:top w:val="none" w:sz="0" w:space="0" w:color="auto"/>
        <w:left w:val="none" w:sz="0" w:space="0" w:color="auto"/>
        <w:bottom w:val="none" w:sz="0" w:space="0" w:color="auto"/>
        <w:right w:val="none" w:sz="0" w:space="0" w:color="auto"/>
      </w:divBdr>
    </w:div>
    <w:div w:id="1261832691">
      <w:bodyDiv w:val="1"/>
      <w:marLeft w:val="0"/>
      <w:marRight w:val="0"/>
      <w:marTop w:val="0"/>
      <w:marBottom w:val="0"/>
      <w:divBdr>
        <w:top w:val="none" w:sz="0" w:space="0" w:color="auto"/>
        <w:left w:val="none" w:sz="0" w:space="0" w:color="auto"/>
        <w:bottom w:val="none" w:sz="0" w:space="0" w:color="auto"/>
        <w:right w:val="none" w:sz="0" w:space="0" w:color="auto"/>
      </w:divBdr>
      <w:divsChild>
        <w:div w:id="901328105">
          <w:marLeft w:val="0"/>
          <w:marRight w:val="0"/>
          <w:marTop w:val="0"/>
          <w:marBottom w:val="0"/>
          <w:divBdr>
            <w:top w:val="none" w:sz="0" w:space="0" w:color="auto"/>
            <w:left w:val="none" w:sz="0" w:space="0" w:color="auto"/>
            <w:bottom w:val="none" w:sz="0" w:space="0" w:color="auto"/>
            <w:right w:val="none" w:sz="0" w:space="0" w:color="auto"/>
          </w:divBdr>
          <w:divsChild>
            <w:div w:id="1682388173">
              <w:marLeft w:val="0"/>
              <w:marRight w:val="0"/>
              <w:marTop w:val="0"/>
              <w:marBottom w:val="0"/>
              <w:divBdr>
                <w:top w:val="none" w:sz="0" w:space="0" w:color="auto"/>
                <w:left w:val="none" w:sz="0" w:space="0" w:color="auto"/>
                <w:bottom w:val="none" w:sz="0" w:space="0" w:color="auto"/>
                <w:right w:val="none" w:sz="0" w:space="0" w:color="auto"/>
              </w:divBdr>
              <w:divsChild>
                <w:div w:id="2691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5054">
          <w:marLeft w:val="0"/>
          <w:marRight w:val="0"/>
          <w:marTop w:val="0"/>
          <w:marBottom w:val="0"/>
          <w:divBdr>
            <w:top w:val="none" w:sz="0" w:space="0" w:color="auto"/>
            <w:left w:val="none" w:sz="0" w:space="0" w:color="auto"/>
            <w:bottom w:val="none" w:sz="0" w:space="0" w:color="auto"/>
            <w:right w:val="none" w:sz="0" w:space="0" w:color="auto"/>
          </w:divBdr>
          <w:divsChild>
            <w:div w:id="1271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007">
      <w:bodyDiv w:val="1"/>
      <w:marLeft w:val="0"/>
      <w:marRight w:val="0"/>
      <w:marTop w:val="0"/>
      <w:marBottom w:val="0"/>
      <w:divBdr>
        <w:top w:val="none" w:sz="0" w:space="0" w:color="auto"/>
        <w:left w:val="none" w:sz="0" w:space="0" w:color="auto"/>
        <w:bottom w:val="none" w:sz="0" w:space="0" w:color="auto"/>
        <w:right w:val="none" w:sz="0" w:space="0" w:color="auto"/>
      </w:divBdr>
    </w:div>
    <w:div w:id="1282689804">
      <w:bodyDiv w:val="1"/>
      <w:marLeft w:val="0"/>
      <w:marRight w:val="0"/>
      <w:marTop w:val="0"/>
      <w:marBottom w:val="0"/>
      <w:divBdr>
        <w:top w:val="none" w:sz="0" w:space="0" w:color="auto"/>
        <w:left w:val="none" w:sz="0" w:space="0" w:color="auto"/>
        <w:bottom w:val="none" w:sz="0" w:space="0" w:color="auto"/>
        <w:right w:val="none" w:sz="0" w:space="0" w:color="auto"/>
      </w:divBdr>
    </w:div>
    <w:div w:id="1412240289">
      <w:bodyDiv w:val="1"/>
      <w:marLeft w:val="0"/>
      <w:marRight w:val="0"/>
      <w:marTop w:val="0"/>
      <w:marBottom w:val="0"/>
      <w:divBdr>
        <w:top w:val="none" w:sz="0" w:space="0" w:color="auto"/>
        <w:left w:val="none" w:sz="0" w:space="0" w:color="auto"/>
        <w:bottom w:val="none" w:sz="0" w:space="0" w:color="auto"/>
        <w:right w:val="none" w:sz="0" w:space="0" w:color="auto"/>
      </w:divBdr>
      <w:divsChild>
        <w:div w:id="13001278">
          <w:marLeft w:val="0"/>
          <w:marRight w:val="0"/>
          <w:marTop w:val="0"/>
          <w:marBottom w:val="0"/>
          <w:divBdr>
            <w:top w:val="none" w:sz="0" w:space="0" w:color="auto"/>
            <w:left w:val="none" w:sz="0" w:space="0" w:color="auto"/>
            <w:bottom w:val="none" w:sz="0" w:space="0" w:color="auto"/>
            <w:right w:val="none" w:sz="0" w:space="0" w:color="auto"/>
          </w:divBdr>
        </w:div>
        <w:div w:id="137039488">
          <w:marLeft w:val="0"/>
          <w:marRight w:val="0"/>
          <w:marTop w:val="0"/>
          <w:marBottom w:val="0"/>
          <w:divBdr>
            <w:top w:val="none" w:sz="0" w:space="0" w:color="auto"/>
            <w:left w:val="none" w:sz="0" w:space="0" w:color="auto"/>
            <w:bottom w:val="none" w:sz="0" w:space="0" w:color="auto"/>
            <w:right w:val="none" w:sz="0" w:space="0" w:color="auto"/>
          </w:divBdr>
        </w:div>
        <w:div w:id="152918113">
          <w:marLeft w:val="0"/>
          <w:marRight w:val="0"/>
          <w:marTop w:val="0"/>
          <w:marBottom w:val="0"/>
          <w:divBdr>
            <w:top w:val="none" w:sz="0" w:space="0" w:color="auto"/>
            <w:left w:val="none" w:sz="0" w:space="0" w:color="auto"/>
            <w:bottom w:val="none" w:sz="0" w:space="0" w:color="auto"/>
            <w:right w:val="none" w:sz="0" w:space="0" w:color="auto"/>
          </w:divBdr>
        </w:div>
        <w:div w:id="198788514">
          <w:marLeft w:val="0"/>
          <w:marRight w:val="0"/>
          <w:marTop w:val="0"/>
          <w:marBottom w:val="0"/>
          <w:divBdr>
            <w:top w:val="none" w:sz="0" w:space="0" w:color="auto"/>
            <w:left w:val="none" w:sz="0" w:space="0" w:color="auto"/>
            <w:bottom w:val="none" w:sz="0" w:space="0" w:color="auto"/>
            <w:right w:val="none" w:sz="0" w:space="0" w:color="auto"/>
          </w:divBdr>
        </w:div>
        <w:div w:id="241070448">
          <w:marLeft w:val="0"/>
          <w:marRight w:val="0"/>
          <w:marTop w:val="0"/>
          <w:marBottom w:val="0"/>
          <w:divBdr>
            <w:top w:val="none" w:sz="0" w:space="0" w:color="auto"/>
            <w:left w:val="none" w:sz="0" w:space="0" w:color="auto"/>
            <w:bottom w:val="none" w:sz="0" w:space="0" w:color="auto"/>
            <w:right w:val="none" w:sz="0" w:space="0" w:color="auto"/>
          </w:divBdr>
        </w:div>
        <w:div w:id="262540490">
          <w:marLeft w:val="0"/>
          <w:marRight w:val="0"/>
          <w:marTop w:val="0"/>
          <w:marBottom w:val="0"/>
          <w:divBdr>
            <w:top w:val="none" w:sz="0" w:space="0" w:color="auto"/>
            <w:left w:val="none" w:sz="0" w:space="0" w:color="auto"/>
            <w:bottom w:val="none" w:sz="0" w:space="0" w:color="auto"/>
            <w:right w:val="none" w:sz="0" w:space="0" w:color="auto"/>
          </w:divBdr>
        </w:div>
        <w:div w:id="320819013">
          <w:marLeft w:val="0"/>
          <w:marRight w:val="0"/>
          <w:marTop w:val="0"/>
          <w:marBottom w:val="0"/>
          <w:divBdr>
            <w:top w:val="none" w:sz="0" w:space="0" w:color="auto"/>
            <w:left w:val="none" w:sz="0" w:space="0" w:color="auto"/>
            <w:bottom w:val="none" w:sz="0" w:space="0" w:color="auto"/>
            <w:right w:val="none" w:sz="0" w:space="0" w:color="auto"/>
          </w:divBdr>
        </w:div>
        <w:div w:id="361396598">
          <w:marLeft w:val="0"/>
          <w:marRight w:val="0"/>
          <w:marTop w:val="0"/>
          <w:marBottom w:val="0"/>
          <w:divBdr>
            <w:top w:val="none" w:sz="0" w:space="0" w:color="auto"/>
            <w:left w:val="none" w:sz="0" w:space="0" w:color="auto"/>
            <w:bottom w:val="none" w:sz="0" w:space="0" w:color="auto"/>
            <w:right w:val="none" w:sz="0" w:space="0" w:color="auto"/>
          </w:divBdr>
        </w:div>
        <w:div w:id="393236454">
          <w:marLeft w:val="0"/>
          <w:marRight w:val="0"/>
          <w:marTop w:val="0"/>
          <w:marBottom w:val="0"/>
          <w:divBdr>
            <w:top w:val="none" w:sz="0" w:space="0" w:color="auto"/>
            <w:left w:val="none" w:sz="0" w:space="0" w:color="auto"/>
            <w:bottom w:val="none" w:sz="0" w:space="0" w:color="auto"/>
            <w:right w:val="none" w:sz="0" w:space="0" w:color="auto"/>
          </w:divBdr>
        </w:div>
        <w:div w:id="537202867">
          <w:marLeft w:val="0"/>
          <w:marRight w:val="0"/>
          <w:marTop w:val="0"/>
          <w:marBottom w:val="0"/>
          <w:divBdr>
            <w:top w:val="none" w:sz="0" w:space="0" w:color="auto"/>
            <w:left w:val="none" w:sz="0" w:space="0" w:color="auto"/>
            <w:bottom w:val="none" w:sz="0" w:space="0" w:color="auto"/>
            <w:right w:val="none" w:sz="0" w:space="0" w:color="auto"/>
          </w:divBdr>
        </w:div>
        <w:div w:id="567957215">
          <w:marLeft w:val="0"/>
          <w:marRight w:val="0"/>
          <w:marTop w:val="0"/>
          <w:marBottom w:val="0"/>
          <w:divBdr>
            <w:top w:val="none" w:sz="0" w:space="0" w:color="auto"/>
            <w:left w:val="none" w:sz="0" w:space="0" w:color="auto"/>
            <w:bottom w:val="none" w:sz="0" w:space="0" w:color="auto"/>
            <w:right w:val="none" w:sz="0" w:space="0" w:color="auto"/>
          </w:divBdr>
        </w:div>
        <w:div w:id="671299731">
          <w:marLeft w:val="0"/>
          <w:marRight w:val="0"/>
          <w:marTop w:val="0"/>
          <w:marBottom w:val="0"/>
          <w:divBdr>
            <w:top w:val="none" w:sz="0" w:space="0" w:color="auto"/>
            <w:left w:val="none" w:sz="0" w:space="0" w:color="auto"/>
            <w:bottom w:val="none" w:sz="0" w:space="0" w:color="auto"/>
            <w:right w:val="none" w:sz="0" w:space="0" w:color="auto"/>
          </w:divBdr>
        </w:div>
        <w:div w:id="735736780">
          <w:marLeft w:val="0"/>
          <w:marRight w:val="0"/>
          <w:marTop w:val="0"/>
          <w:marBottom w:val="0"/>
          <w:divBdr>
            <w:top w:val="none" w:sz="0" w:space="0" w:color="auto"/>
            <w:left w:val="none" w:sz="0" w:space="0" w:color="auto"/>
            <w:bottom w:val="none" w:sz="0" w:space="0" w:color="auto"/>
            <w:right w:val="none" w:sz="0" w:space="0" w:color="auto"/>
          </w:divBdr>
        </w:div>
        <w:div w:id="769661803">
          <w:marLeft w:val="0"/>
          <w:marRight w:val="0"/>
          <w:marTop w:val="0"/>
          <w:marBottom w:val="0"/>
          <w:divBdr>
            <w:top w:val="none" w:sz="0" w:space="0" w:color="auto"/>
            <w:left w:val="none" w:sz="0" w:space="0" w:color="auto"/>
            <w:bottom w:val="none" w:sz="0" w:space="0" w:color="auto"/>
            <w:right w:val="none" w:sz="0" w:space="0" w:color="auto"/>
          </w:divBdr>
        </w:div>
        <w:div w:id="820851909">
          <w:marLeft w:val="0"/>
          <w:marRight w:val="0"/>
          <w:marTop w:val="0"/>
          <w:marBottom w:val="0"/>
          <w:divBdr>
            <w:top w:val="none" w:sz="0" w:space="0" w:color="auto"/>
            <w:left w:val="none" w:sz="0" w:space="0" w:color="auto"/>
            <w:bottom w:val="none" w:sz="0" w:space="0" w:color="auto"/>
            <w:right w:val="none" w:sz="0" w:space="0" w:color="auto"/>
          </w:divBdr>
        </w:div>
        <w:div w:id="901251946">
          <w:marLeft w:val="0"/>
          <w:marRight w:val="0"/>
          <w:marTop w:val="0"/>
          <w:marBottom w:val="0"/>
          <w:divBdr>
            <w:top w:val="none" w:sz="0" w:space="0" w:color="auto"/>
            <w:left w:val="none" w:sz="0" w:space="0" w:color="auto"/>
            <w:bottom w:val="none" w:sz="0" w:space="0" w:color="auto"/>
            <w:right w:val="none" w:sz="0" w:space="0" w:color="auto"/>
          </w:divBdr>
        </w:div>
        <w:div w:id="993143599">
          <w:marLeft w:val="0"/>
          <w:marRight w:val="0"/>
          <w:marTop w:val="0"/>
          <w:marBottom w:val="0"/>
          <w:divBdr>
            <w:top w:val="none" w:sz="0" w:space="0" w:color="auto"/>
            <w:left w:val="none" w:sz="0" w:space="0" w:color="auto"/>
            <w:bottom w:val="none" w:sz="0" w:space="0" w:color="auto"/>
            <w:right w:val="none" w:sz="0" w:space="0" w:color="auto"/>
          </w:divBdr>
        </w:div>
        <w:div w:id="996495130">
          <w:marLeft w:val="0"/>
          <w:marRight w:val="0"/>
          <w:marTop w:val="0"/>
          <w:marBottom w:val="0"/>
          <w:divBdr>
            <w:top w:val="none" w:sz="0" w:space="0" w:color="auto"/>
            <w:left w:val="none" w:sz="0" w:space="0" w:color="auto"/>
            <w:bottom w:val="none" w:sz="0" w:space="0" w:color="auto"/>
            <w:right w:val="none" w:sz="0" w:space="0" w:color="auto"/>
          </w:divBdr>
        </w:div>
        <w:div w:id="1031800793">
          <w:marLeft w:val="0"/>
          <w:marRight w:val="0"/>
          <w:marTop w:val="0"/>
          <w:marBottom w:val="0"/>
          <w:divBdr>
            <w:top w:val="none" w:sz="0" w:space="0" w:color="auto"/>
            <w:left w:val="none" w:sz="0" w:space="0" w:color="auto"/>
            <w:bottom w:val="none" w:sz="0" w:space="0" w:color="auto"/>
            <w:right w:val="none" w:sz="0" w:space="0" w:color="auto"/>
          </w:divBdr>
        </w:div>
        <w:div w:id="1037511447">
          <w:marLeft w:val="0"/>
          <w:marRight w:val="0"/>
          <w:marTop w:val="0"/>
          <w:marBottom w:val="0"/>
          <w:divBdr>
            <w:top w:val="none" w:sz="0" w:space="0" w:color="auto"/>
            <w:left w:val="none" w:sz="0" w:space="0" w:color="auto"/>
            <w:bottom w:val="none" w:sz="0" w:space="0" w:color="auto"/>
            <w:right w:val="none" w:sz="0" w:space="0" w:color="auto"/>
          </w:divBdr>
        </w:div>
        <w:div w:id="1087504503">
          <w:marLeft w:val="0"/>
          <w:marRight w:val="0"/>
          <w:marTop w:val="0"/>
          <w:marBottom w:val="0"/>
          <w:divBdr>
            <w:top w:val="none" w:sz="0" w:space="0" w:color="auto"/>
            <w:left w:val="none" w:sz="0" w:space="0" w:color="auto"/>
            <w:bottom w:val="none" w:sz="0" w:space="0" w:color="auto"/>
            <w:right w:val="none" w:sz="0" w:space="0" w:color="auto"/>
          </w:divBdr>
        </w:div>
        <w:div w:id="1137575074">
          <w:marLeft w:val="0"/>
          <w:marRight w:val="0"/>
          <w:marTop w:val="0"/>
          <w:marBottom w:val="0"/>
          <w:divBdr>
            <w:top w:val="none" w:sz="0" w:space="0" w:color="auto"/>
            <w:left w:val="none" w:sz="0" w:space="0" w:color="auto"/>
            <w:bottom w:val="none" w:sz="0" w:space="0" w:color="auto"/>
            <w:right w:val="none" w:sz="0" w:space="0" w:color="auto"/>
          </w:divBdr>
        </w:div>
        <w:div w:id="1306279970">
          <w:marLeft w:val="0"/>
          <w:marRight w:val="0"/>
          <w:marTop w:val="0"/>
          <w:marBottom w:val="0"/>
          <w:divBdr>
            <w:top w:val="none" w:sz="0" w:space="0" w:color="auto"/>
            <w:left w:val="none" w:sz="0" w:space="0" w:color="auto"/>
            <w:bottom w:val="none" w:sz="0" w:space="0" w:color="auto"/>
            <w:right w:val="none" w:sz="0" w:space="0" w:color="auto"/>
          </w:divBdr>
        </w:div>
        <w:div w:id="1493184290">
          <w:marLeft w:val="0"/>
          <w:marRight w:val="0"/>
          <w:marTop w:val="0"/>
          <w:marBottom w:val="0"/>
          <w:divBdr>
            <w:top w:val="none" w:sz="0" w:space="0" w:color="auto"/>
            <w:left w:val="none" w:sz="0" w:space="0" w:color="auto"/>
            <w:bottom w:val="none" w:sz="0" w:space="0" w:color="auto"/>
            <w:right w:val="none" w:sz="0" w:space="0" w:color="auto"/>
          </w:divBdr>
        </w:div>
        <w:div w:id="1741781836">
          <w:marLeft w:val="0"/>
          <w:marRight w:val="0"/>
          <w:marTop w:val="0"/>
          <w:marBottom w:val="0"/>
          <w:divBdr>
            <w:top w:val="none" w:sz="0" w:space="0" w:color="auto"/>
            <w:left w:val="none" w:sz="0" w:space="0" w:color="auto"/>
            <w:bottom w:val="none" w:sz="0" w:space="0" w:color="auto"/>
            <w:right w:val="none" w:sz="0" w:space="0" w:color="auto"/>
          </w:divBdr>
        </w:div>
        <w:div w:id="1817381125">
          <w:marLeft w:val="0"/>
          <w:marRight w:val="0"/>
          <w:marTop w:val="0"/>
          <w:marBottom w:val="0"/>
          <w:divBdr>
            <w:top w:val="none" w:sz="0" w:space="0" w:color="auto"/>
            <w:left w:val="none" w:sz="0" w:space="0" w:color="auto"/>
            <w:bottom w:val="none" w:sz="0" w:space="0" w:color="auto"/>
            <w:right w:val="none" w:sz="0" w:space="0" w:color="auto"/>
          </w:divBdr>
        </w:div>
        <w:div w:id="1874220841">
          <w:marLeft w:val="0"/>
          <w:marRight w:val="0"/>
          <w:marTop w:val="0"/>
          <w:marBottom w:val="0"/>
          <w:divBdr>
            <w:top w:val="none" w:sz="0" w:space="0" w:color="auto"/>
            <w:left w:val="none" w:sz="0" w:space="0" w:color="auto"/>
            <w:bottom w:val="none" w:sz="0" w:space="0" w:color="auto"/>
            <w:right w:val="none" w:sz="0" w:space="0" w:color="auto"/>
          </w:divBdr>
        </w:div>
        <w:div w:id="1895236376">
          <w:marLeft w:val="0"/>
          <w:marRight w:val="0"/>
          <w:marTop w:val="0"/>
          <w:marBottom w:val="0"/>
          <w:divBdr>
            <w:top w:val="none" w:sz="0" w:space="0" w:color="auto"/>
            <w:left w:val="none" w:sz="0" w:space="0" w:color="auto"/>
            <w:bottom w:val="none" w:sz="0" w:space="0" w:color="auto"/>
            <w:right w:val="none" w:sz="0" w:space="0" w:color="auto"/>
          </w:divBdr>
        </w:div>
        <w:div w:id="1944455806">
          <w:marLeft w:val="0"/>
          <w:marRight w:val="0"/>
          <w:marTop w:val="0"/>
          <w:marBottom w:val="0"/>
          <w:divBdr>
            <w:top w:val="none" w:sz="0" w:space="0" w:color="auto"/>
            <w:left w:val="none" w:sz="0" w:space="0" w:color="auto"/>
            <w:bottom w:val="none" w:sz="0" w:space="0" w:color="auto"/>
            <w:right w:val="none" w:sz="0" w:space="0" w:color="auto"/>
          </w:divBdr>
        </w:div>
        <w:div w:id="1946575009">
          <w:marLeft w:val="0"/>
          <w:marRight w:val="0"/>
          <w:marTop w:val="0"/>
          <w:marBottom w:val="0"/>
          <w:divBdr>
            <w:top w:val="none" w:sz="0" w:space="0" w:color="auto"/>
            <w:left w:val="none" w:sz="0" w:space="0" w:color="auto"/>
            <w:bottom w:val="none" w:sz="0" w:space="0" w:color="auto"/>
            <w:right w:val="none" w:sz="0" w:space="0" w:color="auto"/>
          </w:divBdr>
        </w:div>
        <w:div w:id="1972206647">
          <w:marLeft w:val="0"/>
          <w:marRight w:val="0"/>
          <w:marTop w:val="0"/>
          <w:marBottom w:val="0"/>
          <w:divBdr>
            <w:top w:val="none" w:sz="0" w:space="0" w:color="auto"/>
            <w:left w:val="none" w:sz="0" w:space="0" w:color="auto"/>
            <w:bottom w:val="none" w:sz="0" w:space="0" w:color="auto"/>
            <w:right w:val="none" w:sz="0" w:space="0" w:color="auto"/>
          </w:divBdr>
        </w:div>
        <w:div w:id="1983725977">
          <w:marLeft w:val="0"/>
          <w:marRight w:val="0"/>
          <w:marTop w:val="0"/>
          <w:marBottom w:val="0"/>
          <w:divBdr>
            <w:top w:val="none" w:sz="0" w:space="0" w:color="auto"/>
            <w:left w:val="none" w:sz="0" w:space="0" w:color="auto"/>
            <w:bottom w:val="none" w:sz="0" w:space="0" w:color="auto"/>
            <w:right w:val="none" w:sz="0" w:space="0" w:color="auto"/>
          </w:divBdr>
        </w:div>
        <w:div w:id="2091613652">
          <w:marLeft w:val="0"/>
          <w:marRight w:val="0"/>
          <w:marTop w:val="0"/>
          <w:marBottom w:val="0"/>
          <w:divBdr>
            <w:top w:val="none" w:sz="0" w:space="0" w:color="auto"/>
            <w:left w:val="none" w:sz="0" w:space="0" w:color="auto"/>
            <w:bottom w:val="none" w:sz="0" w:space="0" w:color="auto"/>
            <w:right w:val="none" w:sz="0" w:space="0" w:color="auto"/>
          </w:divBdr>
        </w:div>
      </w:divsChild>
    </w:div>
    <w:div w:id="1422095045">
      <w:bodyDiv w:val="1"/>
      <w:marLeft w:val="0"/>
      <w:marRight w:val="0"/>
      <w:marTop w:val="0"/>
      <w:marBottom w:val="0"/>
      <w:divBdr>
        <w:top w:val="none" w:sz="0" w:space="0" w:color="auto"/>
        <w:left w:val="none" w:sz="0" w:space="0" w:color="auto"/>
        <w:bottom w:val="none" w:sz="0" w:space="0" w:color="auto"/>
        <w:right w:val="none" w:sz="0" w:space="0" w:color="auto"/>
      </w:divBdr>
    </w:div>
    <w:div w:id="1460487744">
      <w:bodyDiv w:val="1"/>
      <w:marLeft w:val="0"/>
      <w:marRight w:val="0"/>
      <w:marTop w:val="0"/>
      <w:marBottom w:val="0"/>
      <w:divBdr>
        <w:top w:val="none" w:sz="0" w:space="0" w:color="auto"/>
        <w:left w:val="none" w:sz="0" w:space="0" w:color="auto"/>
        <w:bottom w:val="none" w:sz="0" w:space="0" w:color="auto"/>
        <w:right w:val="none" w:sz="0" w:space="0" w:color="auto"/>
      </w:divBdr>
      <w:divsChild>
        <w:div w:id="457456702">
          <w:marLeft w:val="0"/>
          <w:marRight w:val="0"/>
          <w:marTop w:val="0"/>
          <w:marBottom w:val="0"/>
          <w:divBdr>
            <w:top w:val="none" w:sz="0" w:space="0" w:color="auto"/>
            <w:left w:val="none" w:sz="0" w:space="0" w:color="auto"/>
            <w:bottom w:val="none" w:sz="0" w:space="0" w:color="auto"/>
            <w:right w:val="none" w:sz="0" w:space="0" w:color="auto"/>
          </w:divBdr>
        </w:div>
        <w:div w:id="703946096">
          <w:marLeft w:val="0"/>
          <w:marRight w:val="0"/>
          <w:marTop w:val="0"/>
          <w:marBottom w:val="0"/>
          <w:divBdr>
            <w:top w:val="none" w:sz="0" w:space="0" w:color="auto"/>
            <w:left w:val="none" w:sz="0" w:space="0" w:color="auto"/>
            <w:bottom w:val="none" w:sz="0" w:space="0" w:color="auto"/>
            <w:right w:val="none" w:sz="0" w:space="0" w:color="auto"/>
          </w:divBdr>
        </w:div>
        <w:div w:id="871767583">
          <w:marLeft w:val="0"/>
          <w:marRight w:val="0"/>
          <w:marTop w:val="0"/>
          <w:marBottom w:val="0"/>
          <w:divBdr>
            <w:top w:val="none" w:sz="0" w:space="0" w:color="auto"/>
            <w:left w:val="none" w:sz="0" w:space="0" w:color="auto"/>
            <w:bottom w:val="none" w:sz="0" w:space="0" w:color="auto"/>
            <w:right w:val="none" w:sz="0" w:space="0" w:color="auto"/>
          </w:divBdr>
        </w:div>
        <w:div w:id="884951568">
          <w:marLeft w:val="0"/>
          <w:marRight w:val="0"/>
          <w:marTop w:val="0"/>
          <w:marBottom w:val="0"/>
          <w:divBdr>
            <w:top w:val="none" w:sz="0" w:space="0" w:color="auto"/>
            <w:left w:val="none" w:sz="0" w:space="0" w:color="auto"/>
            <w:bottom w:val="none" w:sz="0" w:space="0" w:color="auto"/>
            <w:right w:val="none" w:sz="0" w:space="0" w:color="auto"/>
          </w:divBdr>
        </w:div>
        <w:div w:id="1093161221">
          <w:marLeft w:val="0"/>
          <w:marRight w:val="0"/>
          <w:marTop w:val="0"/>
          <w:marBottom w:val="0"/>
          <w:divBdr>
            <w:top w:val="none" w:sz="0" w:space="0" w:color="auto"/>
            <w:left w:val="none" w:sz="0" w:space="0" w:color="auto"/>
            <w:bottom w:val="none" w:sz="0" w:space="0" w:color="auto"/>
            <w:right w:val="none" w:sz="0" w:space="0" w:color="auto"/>
          </w:divBdr>
        </w:div>
        <w:div w:id="1589075409">
          <w:marLeft w:val="0"/>
          <w:marRight w:val="0"/>
          <w:marTop w:val="0"/>
          <w:marBottom w:val="0"/>
          <w:divBdr>
            <w:top w:val="none" w:sz="0" w:space="0" w:color="auto"/>
            <w:left w:val="none" w:sz="0" w:space="0" w:color="auto"/>
            <w:bottom w:val="none" w:sz="0" w:space="0" w:color="auto"/>
            <w:right w:val="none" w:sz="0" w:space="0" w:color="auto"/>
          </w:divBdr>
        </w:div>
        <w:div w:id="1901205173">
          <w:marLeft w:val="0"/>
          <w:marRight w:val="0"/>
          <w:marTop w:val="0"/>
          <w:marBottom w:val="0"/>
          <w:divBdr>
            <w:top w:val="none" w:sz="0" w:space="0" w:color="auto"/>
            <w:left w:val="none" w:sz="0" w:space="0" w:color="auto"/>
            <w:bottom w:val="none" w:sz="0" w:space="0" w:color="auto"/>
            <w:right w:val="none" w:sz="0" w:space="0" w:color="auto"/>
          </w:divBdr>
        </w:div>
      </w:divsChild>
    </w:div>
    <w:div w:id="1472484554">
      <w:bodyDiv w:val="1"/>
      <w:marLeft w:val="0"/>
      <w:marRight w:val="0"/>
      <w:marTop w:val="0"/>
      <w:marBottom w:val="0"/>
      <w:divBdr>
        <w:top w:val="none" w:sz="0" w:space="0" w:color="auto"/>
        <w:left w:val="none" w:sz="0" w:space="0" w:color="auto"/>
        <w:bottom w:val="none" w:sz="0" w:space="0" w:color="auto"/>
        <w:right w:val="none" w:sz="0" w:space="0" w:color="auto"/>
      </w:divBdr>
      <w:divsChild>
        <w:div w:id="5645259">
          <w:marLeft w:val="0"/>
          <w:marRight w:val="0"/>
          <w:marTop w:val="0"/>
          <w:marBottom w:val="0"/>
          <w:divBdr>
            <w:top w:val="none" w:sz="0" w:space="0" w:color="auto"/>
            <w:left w:val="none" w:sz="0" w:space="0" w:color="auto"/>
            <w:bottom w:val="none" w:sz="0" w:space="0" w:color="auto"/>
            <w:right w:val="none" w:sz="0" w:space="0" w:color="auto"/>
          </w:divBdr>
        </w:div>
        <w:div w:id="1165393250">
          <w:marLeft w:val="0"/>
          <w:marRight w:val="0"/>
          <w:marTop w:val="0"/>
          <w:marBottom w:val="0"/>
          <w:divBdr>
            <w:top w:val="none" w:sz="0" w:space="0" w:color="auto"/>
            <w:left w:val="none" w:sz="0" w:space="0" w:color="auto"/>
            <w:bottom w:val="none" w:sz="0" w:space="0" w:color="auto"/>
            <w:right w:val="none" w:sz="0" w:space="0" w:color="auto"/>
          </w:divBdr>
        </w:div>
      </w:divsChild>
    </w:div>
    <w:div w:id="1565020577">
      <w:bodyDiv w:val="1"/>
      <w:marLeft w:val="0"/>
      <w:marRight w:val="0"/>
      <w:marTop w:val="0"/>
      <w:marBottom w:val="0"/>
      <w:divBdr>
        <w:top w:val="none" w:sz="0" w:space="0" w:color="auto"/>
        <w:left w:val="none" w:sz="0" w:space="0" w:color="auto"/>
        <w:bottom w:val="none" w:sz="0" w:space="0" w:color="auto"/>
        <w:right w:val="none" w:sz="0" w:space="0" w:color="auto"/>
      </w:divBdr>
    </w:div>
    <w:div w:id="1590626316">
      <w:bodyDiv w:val="1"/>
      <w:marLeft w:val="0"/>
      <w:marRight w:val="0"/>
      <w:marTop w:val="0"/>
      <w:marBottom w:val="0"/>
      <w:divBdr>
        <w:top w:val="none" w:sz="0" w:space="0" w:color="auto"/>
        <w:left w:val="none" w:sz="0" w:space="0" w:color="auto"/>
        <w:bottom w:val="none" w:sz="0" w:space="0" w:color="auto"/>
        <w:right w:val="none" w:sz="0" w:space="0" w:color="auto"/>
      </w:divBdr>
    </w:div>
    <w:div w:id="1598899747">
      <w:bodyDiv w:val="1"/>
      <w:marLeft w:val="0"/>
      <w:marRight w:val="0"/>
      <w:marTop w:val="0"/>
      <w:marBottom w:val="0"/>
      <w:divBdr>
        <w:top w:val="none" w:sz="0" w:space="0" w:color="auto"/>
        <w:left w:val="none" w:sz="0" w:space="0" w:color="auto"/>
        <w:bottom w:val="none" w:sz="0" w:space="0" w:color="auto"/>
        <w:right w:val="none" w:sz="0" w:space="0" w:color="auto"/>
      </w:divBdr>
      <w:divsChild>
        <w:div w:id="2073696861">
          <w:marLeft w:val="0"/>
          <w:marRight w:val="0"/>
          <w:marTop w:val="0"/>
          <w:marBottom w:val="0"/>
          <w:divBdr>
            <w:top w:val="none" w:sz="0" w:space="0" w:color="auto"/>
            <w:left w:val="none" w:sz="0" w:space="0" w:color="auto"/>
            <w:bottom w:val="none" w:sz="0" w:space="0" w:color="auto"/>
            <w:right w:val="none" w:sz="0" w:space="0" w:color="auto"/>
          </w:divBdr>
          <w:divsChild>
            <w:div w:id="1132135473">
              <w:marLeft w:val="0"/>
              <w:marRight w:val="0"/>
              <w:marTop w:val="0"/>
              <w:marBottom w:val="0"/>
              <w:divBdr>
                <w:top w:val="none" w:sz="0" w:space="0" w:color="auto"/>
                <w:left w:val="none" w:sz="0" w:space="0" w:color="auto"/>
                <w:bottom w:val="none" w:sz="0" w:space="0" w:color="auto"/>
                <w:right w:val="none" w:sz="0" w:space="0" w:color="auto"/>
              </w:divBdr>
            </w:div>
            <w:div w:id="1293948363">
              <w:marLeft w:val="0"/>
              <w:marRight w:val="0"/>
              <w:marTop w:val="0"/>
              <w:marBottom w:val="0"/>
              <w:divBdr>
                <w:top w:val="none" w:sz="0" w:space="0" w:color="auto"/>
                <w:left w:val="none" w:sz="0" w:space="0" w:color="auto"/>
                <w:bottom w:val="none" w:sz="0" w:space="0" w:color="auto"/>
                <w:right w:val="none" w:sz="0" w:space="0" w:color="auto"/>
              </w:divBdr>
            </w:div>
            <w:div w:id="479924672">
              <w:marLeft w:val="0"/>
              <w:marRight w:val="0"/>
              <w:marTop w:val="0"/>
              <w:marBottom w:val="0"/>
              <w:divBdr>
                <w:top w:val="none" w:sz="0" w:space="0" w:color="auto"/>
                <w:left w:val="none" w:sz="0" w:space="0" w:color="auto"/>
                <w:bottom w:val="none" w:sz="0" w:space="0" w:color="auto"/>
                <w:right w:val="none" w:sz="0" w:space="0" w:color="auto"/>
              </w:divBdr>
            </w:div>
            <w:div w:id="55863180">
              <w:marLeft w:val="0"/>
              <w:marRight w:val="0"/>
              <w:marTop w:val="0"/>
              <w:marBottom w:val="0"/>
              <w:divBdr>
                <w:top w:val="none" w:sz="0" w:space="0" w:color="auto"/>
                <w:left w:val="none" w:sz="0" w:space="0" w:color="auto"/>
                <w:bottom w:val="none" w:sz="0" w:space="0" w:color="auto"/>
                <w:right w:val="none" w:sz="0" w:space="0" w:color="auto"/>
              </w:divBdr>
            </w:div>
            <w:div w:id="168099865">
              <w:marLeft w:val="0"/>
              <w:marRight w:val="0"/>
              <w:marTop w:val="0"/>
              <w:marBottom w:val="0"/>
              <w:divBdr>
                <w:top w:val="none" w:sz="0" w:space="0" w:color="auto"/>
                <w:left w:val="none" w:sz="0" w:space="0" w:color="auto"/>
                <w:bottom w:val="none" w:sz="0" w:space="0" w:color="auto"/>
                <w:right w:val="none" w:sz="0" w:space="0" w:color="auto"/>
              </w:divBdr>
            </w:div>
            <w:div w:id="1455059427">
              <w:marLeft w:val="0"/>
              <w:marRight w:val="0"/>
              <w:marTop w:val="0"/>
              <w:marBottom w:val="0"/>
              <w:divBdr>
                <w:top w:val="none" w:sz="0" w:space="0" w:color="auto"/>
                <w:left w:val="none" w:sz="0" w:space="0" w:color="auto"/>
                <w:bottom w:val="none" w:sz="0" w:space="0" w:color="auto"/>
                <w:right w:val="none" w:sz="0" w:space="0" w:color="auto"/>
              </w:divBdr>
            </w:div>
            <w:div w:id="974870788">
              <w:marLeft w:val="0"/>
              <w:marRight w:val="0"/>
              <w:marTop w:val="0"/>
              <w:marBottom w:val="0"/>
              <w:divBdr>
                <w:top w:val="none" w:sz="0" w:space="0" w:color="auto"/>
                <w:left w:val="none" w:sz="0" w:space="0" w:color="auto"/>
                <w:bottom w:val="none" w:sz="0" w:space="0" w:color="auto"/>
                <w:right w:val="none" w:sz="0" w:space="0" w:color="auto"/>
              </w:divBdr>
            </w:div>
            <w:div w:id="596211824">
              <w:marLeft w:val="0"/>
              <w:marRight w:val="0"/>
              <w:marTop w:val="0"/>
              <w:marBottom w:val="0"/>
              <w:divBdr>
                <w:top w:val="none" w:sz="0" w:space="0" w:color="auto"/>
                <w:left w:val="none" w:sz="0" w:space="0" w:color="auto"/>
                <w:bottom w:val="none" w:sz="0" w:space="0" w:color="auto"/>
                <w:right w:val="none" w:sz="0" w:space="0" w:color="auto"/>
              </w:divBdr>
            </w:div>
            <w:div w:id="300159033">
              <w:marLeft w:val="0"/>
              <w:marRight w:val="0"/>
              <w:marTop w:val="0"/>
              <w:marBottom w:val="0"/>
              <w:divBdr>
                <w:top w:val="none" w:sz="0" w:space="0" w:color="auto"/>
                <w:left w:val="none" w:sz="0" w:space="0" w:color="auto"/>
                <w:bottom w:val="none" w:sz="0" w:space="0" w:color="auto"/>
                <w:right w:val="none" w:sz="0" w:space="0" w:color="auto"/>
              </w:divBdr>
            </w:div>
            <w:div w:id="1523979364">
              <w:marLeft w:val="0"/>
              <w:marRight w:val="0"/>
              <w:marTop w:val="0"/>
              <w:marBottom w:val="0"/>
              <w:divBdr>
                <w:top w:val="none" w:sz="0" w:space="0" w:color="auto"/>
                <w:left w:val="none" w:sz="0" w:space="0" w:color="auto"/>
                <w:bottom w:val="none" w:sz="0" w:space="0" w:color="auto"/>
                <w:right w:val="none" w:sz="0" w:space="0" w:color="auto"/>
              </w:divBdr>
            </w:div>
            <w:div w:id="1298949180">
              <w:marLeft w:val="0"/>
              <w:marRight w:val="0"/>
              <w:marTop w:val="0"/>
              <w:marBottom w:val="0"/>
              <w:divBdr>
                <w:top w:val="none" w:sz="0" w:space="0" w:color="auto"/>
                <w:left w:val="none" w:sz="0" w:space="0" w:color="auto"/>
                <w:bottom w:val="none" w:sz="0" w:space="0" w:color="auto"/>
                <w:right w:val="none" w:sz="0" w:space="0" w:color="auto"/>
              </w:divBdr>
            </w:div>
            <w:div w:id="152795180">
              <w:marLeft w:val="0"/>
              <w:marRight w:val="0"/>
              <w:marTop w:val="0"/>
              <w:marBottom w:val="0"/>
              <w:divBdr>
                <w:top w:val="none" w:sz="0" w:space="0" w:color="auto"/>
                <w:left w:val="none" w:sz="0" w:space="0" w:color="auto"/>
                <w:bottom w:val="none" w:sz="0" w:space="0" w:color="auto"/>
                <w:right w:val="none" w:sz="0" w:space="0" w:color="auto"/>
              </w:divBdr>
            </w:div>
            <w:div w:id="1634552606">
              <w:marLeft w:val="0"/>
              <w:marRight w:val="0"/>
              <w:marTop w:val="0"/>
              <w:marBottom w:val="0"/>
              <w:divBdr>
                <w:top w:val="none" w:sz="0" w:space="0" w:color="auto"/>
                <w:left w:val="none" w:sz="0" w:space="0" w:color="auto"/>
                <w:bottom w:val="none" w:sz="0" w:space="0" w:color="auto"/>
                <w:right w:val="none" w:sz="0" w:space="0" w:color="auto"/>
              </w:divBdr>
            </w:div>
            <w:div w:id="1496722385">
              <w:marLeft w:val="0"/>
              <w:marRight w:val="0"/>
              <w:marTop w:val="0"/>
              <w:marBottom w:val="0"/>
              <w:divBdr>
                <w:top w:val="none" w:sz="0" w:space="0" w:color="auto"/>
                <w:left w:val="none" w:sz="0" w:space="0" w:color="auto"/>
                <w:bottom w:val="none" w:sz="0" w:space="0" w:color="auto"/>
                <w:right w:val="none" w:sz="0" w:space="0" w:color="auto"/>
              </w:divBdr>
            </w:div>
            <w:div w:id="342365777">
              <w:marLeft w:val="0"/>
              <w:marRight w:val="0"/>
              <w:marTop w:val="0"/>
              <w:marBottom w:val="0"/>
              <w:divBdr>
                <w:top w:val="none" w:sz="0" w:space="0" w:color="auto"/>
                <w:left w:val="none" w:sz="0" w:space="0" w:color="auto"/>
                <w:bottom w:val="none" w:sz="0" w:space="0" w:color="auto"/>
                <w:right w:val="none" w:sz="0" w:space="0" w:color="auto"/>
              </w:divBdr>
            </w:div>
            <w:div w:id="1036156851">
              <w:marLeft w:val="0"/>
              <w:marRight w:val="0"/>
              <w:marTop w:val="0"/>
              <w:marBottom w:val="0"/>
              <w:divBdr>
                <w:top w:val="none" w:sz="0" w:space="0" w:color="auto"/>
                <w:left w:val="none" w:sz="0" w:space="0" w:color="auto"/>
                <w:bottom w:val="none" w:sz="0" w:space="0" w:color="auto"/>
                <w:right w:val="none" w:sz="0" w:space="0" w:color="auto"/>
              </w:divBdr>
            </w:div>
            <w:div w:id="292299197">
              <w:marLeft w:val="0"/>
              <w:marRight w:val="0"/>
              <w:marTop w:val="0"/>
              <w:marBottom w:val="0"/>
              <w:divBdr>
                <w:top w:val="none" w:sz="0" w:space="0" w:color="auto"/>
                <w:left w:val="none" w:sz="0" w:space="0" w:color="auto"/>
                <w:bottom w:val="none" w:sz="0" w:space="0" w:color="auto"/>
                <w:right w:val="none" w:sz="0" w:space="0" w:color="auto"/>
              </w:divBdr>
            </w:div>
            <w:div w:id="1751846013">
              <w:marLeft w:val="0"/>
              <w:marRight w:val="0"/>
              <w:marTop w:val="0"/>
              <w:marBottom w:val="0"/>
              <w:divBdr>
                <w:top w:val="none" w:sz="0" w:space="0" w:color="auto"/>
                <w:left w:val="none" w:sz="0" w:space="0" w:color="auto"/>
                <w:bottom w:val="none" w:sz="0" w:space="0" w:color="auto"/>
                <w:right w:val="none" w:sz="0" w:space="0" w:color="auto"/>
              </w:divBdr>
            </w:div>
            <w:div w:id="320157463">
              <w:marLeft w:val="0"/>
              <w:marRight w:val="0"/>
              <w:marTop w:val="0"/>
              <w:marBottom w:val="0"/>
              <w:divBdr>
                <w:top w:val="none" w:sz="0" w:space="0" w:color="auto"/>
                <w:left w:val="none" w:sz="0" w:space="0" w:color="auto"/>
                <w:bottom w:val="none" w:sz="0" w:space="0" w:color="auto"/>
                <w:right w:val="none" w:sz="0" w:space="0" w:color="auto"/>
              </w:divBdr>
            </w:div>
            <w:div w:id="1944144168">
              <w:marLeft w:val="0"/>
              <w:marRight w:val="0"/>
              <w:marTop w:val="0"/>
              <w:marBottom w:val="0"/>
              <w:divBdr>
                <w:top w:val="none" w:sz="0" w:space="0" w:color="auto"/>
                <w:left w:val="none" w:sz="0" w:space="0" w:color="auto"/>
                <w:bottom w:val="none" w:sz="0" w:space="0" w:color="auto"/>
                <w:right w:val="none" w:sz="0" w:space="0" w:color="auto"/>
              </w:divBdr>
            </w:div>
            <w:div w:id="48871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734">
      <w:bodyDiv w:val="1"/>
      <w:marLeft w:val="0"/>
      <w:marRight w:val="0"/>
      <w:marTop w:val="0"/>
      <w:marBottom w:val="0"/>
      <w:divBdr>
        <w:top w:val="none" w:sz="0" w:space="0" w:color="auto"/>
        <w:left w:val="none" w:sz="0" w:space="0" w:color="auto"/>
        <w:bottom w:val="none" w:sz="0" w:space="0" w:color="auto"/>
        <w:right w:val="none" w:sz="0" w:space="0" w:color="auto"/>
      </w:divBdr>
    </w:div>
    <w:div w:id="1712992720">
      <w:bodyDiv w:val="1"/>
      <w:marLeft w:val="0"/>
      <w:marRight w:val="0"/>
      <w:marTop w:val="0"/>
      <w:marBottom w:val="0"/>
      <w:divBdr>
        <w:top w:val="none" w:sz="0" w:space="0" w:color="auto"/>
        <w:left w:val="none" w:sz="0" w:space="0" w:color="auto"/>
        <w:bottom w:val="none" w:sz="0" w:space="0" w:color="auto"/>
        <w:right w:val="none" w:sz="0" w:space="0" w:color="auto"/>
      </w:divBdr>
    </w:div>
    <w:div w:id="1736080848">
      <w:bodyDiv w:val="1"/>
      <w:marLeft w:val="0"/>
      <w:marRight w:val="0"/>
      <w:marTop w:val="0"/>
      <w:marBottom w:val="0"/>
      <w:divBdr>
        <w:top w:val="none" w:sz="0" w:space="0" w:color="auto"/>
        <w:left w:val="none" w:sz="0" w:space="0" w:color="auto"/>
        <w:bottom w:val="none" w:sz="0" w:space="0" w:color="auto"/>
        <w:right w:val="none" w:sz="0" w:space="0" w:color="auto"/>
      </w:divBdr>
      <w:divsChild>
        <w:div w:id="1145005416">
          <w:marLeft w:val="0"/>
          <w:marRight w:val="0"/>
          <w:marTop w:val="0"/>
          <w:marBottom w:val="0"/>
          <w:divBdr>
            <w:top w:val="none" w:sz="0" w:space="0" w:color="auto"/>
            <w:left w:val="none" w:sz="0" w:space="0" w:color="auto"/>
            <w:bottom w:val="none" w:sz="0" w:space="0" w:color="auto"/>
            <w:right w:val="none" w:sz="0" w:space="0" w:color="auto"/>
          </w:divBdr>
          <w:divsChild>
            <w:div w:id="1677806539">
              <w:marLeft w:val="0"/>
              <w:marRight w:val="0"/>
              <w:marTop w:val="0"/>
              <w:marBottom w:val="0"/>
              <w:divBdr>
                <w:top w:val="none" w:sz="0" w:space="0" w:color="auto"/>
                <w:left w:val="none" w:sz="0" w:space="0" w:color="auto"/>
                <w:bottom w:val="none" w:sz="0" w:space="0" w:color="auto"/>
                <w:right w:val="none" w:sz="0" w:space="0" w:color="auto"/>
              </w:divBdr>
              <w:divsChild>
                <w:div w:id="2776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5992">
      <w:bodyDiv w:val="1"/>
      <w:marLeft w:val="0"/>
      <w:marRight w:val="0"/>
      <w:marTop w:val="0"/>
      <w:marBottom w:val="0"/>
      <w:divBdr>
        <w:top w:val="none" w:sz="0" w:space="0" w:color="auto"/>
        <w:left w:val="none" w:sz="0" w:space="0" w:color="auto"/>
        <w:bottom w:val="none" w:sz="0" w:space="0" w:color="auto"/>
        <w:right w:val="none" w:sz="0" w:space="0" w:color="auto"/>
      </w:divBdr>
    </w:div>
    <w:div w:id="1776631788">
      <w:bodyDiv w:val="1"/>
      <w:marLeft w:val="0"/>
      <w:marRight w:val="0"/>
      <w:marTop w:val="0"/>
      <w:marBottom w:val="0"/>
      <w:divBdr>
        <w:top w:val="none" w:sz="0" w:space="0" w:color="auto"/>
        <w:left w:val="none" w:sz="0" w:space="0" w:color="auto"/>
        <w:bottom w:val="none" w:sz="0" w:space="0" w:color="auto"/>
        <w:right w:val="none" w:sz="0" w:space="0" w:color="auto"/>
      </w:divBdr>
    </w:div>
    <w:div w:id="1809010666">
      <w:bodyDiv w:val="1"/>
      <w:marLeft w:val="0"/>
      <w:marRight w:val="0"/>
      <w:marTop w:val="0"/>
      <w:marBottom w:val="0"/>
      <w:divBdr>
        <w:top w:val="none" w:sz="0" w:space="0" w:color="auto"/>
        <w:left w:val="none" w:sz="0" w:space="0" w:color="auto"/>
        <w:bottom w:val="none" w:sz="0" w:space="0" w:color="auto"/>
        <w:right w:val="none" w:sz="0" w:space="0" w:color="auto"/>
      </w:divBdr>
      <w:divsChild>
        <w:div w:id="502672196">
          <w:marLeft w:val="0"/>
          <w:marRight w:val="0"/>
          <w:marTop w:val="0"/>
          <w:marBottom w:val="0"/>
          <w:divBdr>
            <w:top w:val="none" w:sz="0" w:space="0" w:color="auto"/>
            <w:left w:val="none" w:sz="0" w:space="0" w:color="auto"/>
            <w:bottom w:val="none" w:sz="0" w:space="0" w:color="auto"/>
            <w:right w:val="none" w:sz="0" w:space="0" w:color="auto"/>
          </w:divBdr>
        </w:div>
        <w:div w:id="815220210">
          <w:marLeft w:val="0"/>
          <w:marRight w:val="0"/>
          <w:marTop w:val="0"/>
          <w:marBottom w:val="0"/>
          <w:divBdr>
            <w:top w:val="none" w:sz="0" w:space="0" w:color="auto"/>
            <w:left w:val="none" w:sz="0" w:space="0" w:color="auto"/>
            <w:bottom w:val="none" w:sz="0" w:space="0" w:color="auto"/>
            <w:right w:val="none" w:sz="0" w:space="0" w:color="auto"/>
          </w:divBdr>
        </w:div>
      </w:divsChild>
    </w:div>
    <w:div w:id="1845702435">
      <w:bodyDiv w:val="1"/>
      <w:marLeft w:val="0"/>
      <w:marRight w:val="0"/>
      <w:marTop w:val="0"/>
      <w:marBottom w:val="0"/>
      <w:divBdr>
        <w:top w:val="none" w:sz="0" w:space="0" w:color="auto"/>
        <w:left w:val="none" w:sz="0" w:space="0" w:color="auto"/>
        <w:bottom w:val="none" w:sz="0" w:space="0" w:color="auto"/>
        <w:right w:val="none" w:sz="0" w:space="0" w:color="auto"/>
      </w:divBdr>
    </w:div>
    <w:div w:id="1885169854">
      <w:bodyDiv w:val="1"/>
      <w:marLeft w:val="0"/>
      <w:marRight w:val="0"/>
      <w:marTop w:val="0"/>
      <w:marBottom w:val="0"/>
      <w:divBdr>
        <w:top w:val="none" w:sz="0" w:space="0" w:color="auto"/>
        <w:left w:val="none" w:sz="0" w:space="0" w:color="auto"/>
        <w:bottom w:val="none" w:sz="0" w:space="0" w:color="auto"/>
        <w:right w:val="none" w:sz="0" w:space="0" w:color="auto"/>
      </w:divBdr>
    </w:div>
    <w:div w:id="1916159723">
      <w:bodyDiv w:val="1"/>
      <w:marLeft w:val="0"/>
      <w:marRight w:val="0"/>
      <w:marTop w:val="0"/>
      <w:marBottom w:val="0"/>
      <w:divBdr>
        <w:top w:val="none" w:sz="0" w:space="0" w:color="auto"/>
        <w:left w:val="none" w:sz="0" w:space="0" w:color="auto"/>
        <w:bottom w:val="none" w:sz="0" w:space="0" w:color="auto"/>
        <w:right w:val="none" w:sz="0" w:space="0" w:color="auto"/>
      </w:divBdr>
    </w:div>
    <w:div w:id="1962608095">
      <w:bodyDiv w:val="1"/>
      <w:marLeft w:val="0"/>
      <w:marRight w:val="0"/>
      <w:marTop w:val="0"/>
      <w:marBottom w:val="0"/>
      <w:divBdr>
        <w:top w:val="none" w:sz="0" w:space="0" w:color="auto"/>
        <w:left w:val="none" w:sz="0" w:space="0" w:color="auto"/>
        <w:bottom w:val="none" w:sz="0" w:space="0" w:color="auto"/>
        <w:right w:val="none" w:sz="0" w:space="0" w:color="auto"/>
      </w:divBdr>
      <w:divsChild>
        <w:div w:id="745343256">
          <w:marLeft w:val="0"/>
          <w:marRight w:val="0"/>
          <w:marTop w:val="0"/>
          <w:marBottom w:val="0"/>
          <w:divBdr>
            <w:top w:val="none" w:sz="0" w:space="0" w:color="auto"/>
            <w:left w:val="none" w:sz="0" w:space="0" w:color="auto"/>
            <w:bottom w:val="none" w:sz="0" w:space="0" w:color="auto"/>
            <w:right w:val="none" w:sz="0" w:space="0" w:color="auto"/>
          </w:divBdr>
          <w:divsChild>
            <w:div w:id="1720125091">
              <w:marLeft w:val="0"/>
              <w:marRight w:val="0"/>
              <w:marTop w:val="0"/>
              <w:marBottom w:val="0"/>
              <w:divBdr>
                <w:top w:val="none" w:sz="0" w:space="0" w:color="auto"/>
                <w:left w:val="none" w:sz="0" w:space="0" w:color="auto"/>
                <w:bottom w:val="none" w:sz="0" w:space="0" w:color="auto"/>
                <w:right w:val="none" w:sz="0" w:space="0" w:color="auto"/>
              </w:divBdr>
            </w:div>
            <w:div w:id="514031488">
              <w:marLeft w:val="0"/>
              <w:marRight w:val="0"/>
              <w:marTop w:val="0"/>
              <w:marBottom w:val="0"/>
              <w:divBdr>
                <w:top w:val="none" w:sz="0" w:space="0" w:color="auto"/>
                <w:left w:val="none" w:sz="0" w:space="0" w:color="auto"/>
                <w:bottom w:val="none" w:sz="0" w:space="0" w:color="auto"/>
                <w:right w:val="none" w:sz="0" w:space="0" w:color="auto"/>
              </w:divBdr>
            </w:div>
            <w:div w:id="161553382">
              <w:marLeft w:val="0"/>
              <w:marRight w:val="0"/>
              <w:marTop w:val="0"/>
              <w:marBottom w:val="0"/>
              <w:divBdr>
                <w:top w:val="none" w:sz="0" w:space="0" w:color="auto"/>
                <w:left w:val="none" w:sz="0" w:space="0" w:color="auto"/>
                <w:bottom w:val="none" w:sz="0" w:space="0" w:color="auto"/>
                <w:right w:val="none" w:sz="0" w:space="0" w:color="auto"/>
              </w:divBdr>
            </w:div>
            <w:div w:id="1764765901">
              <w:marLeft w:val="0"/>
              <w:marRight w:val="0"/>
              <w:marTop w:val="0"/>
              <w:marBottom w:val="0"/>
              <w:divBdr>
                <w:top w:val="none" w:sz="0" w:space="0" w:color="auto"/>
                <w:left w:val="none" w:sz="0" w:space="0" w:color="auto"/>
                <w:bottom w:val="none" w:sz="0" w:space="0" w:color="auto"/>
                <w:right w:val="none" w:sz="0" w:space="0" w:color="auto"/>
              </w:divBdr>
            </w:div>
            <w:div w:id="799804045">
              <w:marLeft w:val="0"/>
              <w:marRight w:val="0"/>
              <w:marTop w:val="0"/>
              <w:marBottom w:val="0"/>
              <w:divBdr>
                <w:top w:val="none" w:sz="0" w:space="0" w:color="auto"/>
                <w:left w:val="none" w:sz="0" w:space="0" w:color="auto"/>
                <w:bottom w:val="none" w:sz="0" w:space="0" w:color="auto"/>
                <w:right w:val="none" w:sz="0" w:space="0" w:color="auto"/>
              </w:divBdr>
            </w:div>
            <w:div w:id="1424300413">
              <w:marLeft w:val="0"/>
              <w:marRight w:val="0"/>
              <w:marTop w:val="0"/>
              <w:marBottom w:val="0"/>
              <w:divBdr>
                <w:top w:val="none" w:sz="0" w:space="0" w:color="auto"/>
                <w:left w:val="none" w:sz="0" w:space="0" w:color="auto"/>
                <w:bottom w:val="none" w:sz="0" w:space="0" w:color="auto"/>
                <w:right w:val="none" w:sz="0" w:space="0" w:color="auto"/>
              </w:divBdr>
            </w:div>
            <w:div w:id="1318260875">
              <w:marLeft w:val="0"/>
              <w:marRight w:val="0"/>
              <w:marTop w:val="0"/>
              <w:marBottom w:val="0"/>
              <w:divBdr>
                <w:top w:val="none" w:sz="0" w:space="0" w:color="auto"/>
                <w:left w:val="none" w:sz="0" w:space="0" w:color="auto"/>
                <w:bottom w:val="none" w:sz="0" w:space="0" w:color="auto"/>
                <w:right w:val="none" w:sz="0" w:space="0" w:color="auto"/>
              </w:divBdr>
            </w:div>
            <w:div w:id="673188266">
              <w:marLeft w:val="0"/>
              <w:marRight w:val="0"/>
              <w:marTop w:val="0"/>
              <w:marBottom w:val="0"/>
              <w:divBdr>
                <w:top w:val="none" w:sz="0" w:space="0" w:color="auto"/>
                <w:left w:val="none" w:sz="0" w:space="0" w:color="auto"/>
                <w:bottom w:val="none" w:sz="0" w:space="0" w:color="auto"/>
                <w:right w:val="none" w:sz="0" w:space="0" w:color="auto"/>
              </w:divBdr>
            </w:div>
            <w:div w:id="1082989769">
              <w:marLeft w:val="0"/>
              <w:marRight w:val="0"/>
              <w:marTop w:val="0"/>
              <w:marBottom w:val="0"/>
              <w:divBdr>
                <w:top w:val="none" w:sz="0" w:space="0" w:color="auto"/>
                <w:left w:val="none" w:sz="0" w:space="0" w:color="auto"/>
                <w:bottom w:val="none" w:sz="0" w:space="0" w:color="auto"/>
                <w:right w:val="none" w:sz="0" w:space="0" w:color="auto"/>
              </w:divBdr>
            </w:div>
            <w:div w:id="1751544093">
              <w:marLeft w:val="0"/>
              <w:marRight w:val="0"/>
              <w:marTop w:val="0"/>
              <w:marBottom w:val="0"/>
              <w:divBdr>
                <w:top w:val="none" w:sz="0" w:space="0" w:color="auto"/>
                <w:left w:val="none" w:sz="0" w:space="0" w:color="auto"/>
                <w:bottom w:val="none" w:sz="0" w:space="0" w:color="auto"/>
                <w:right w:val="none" w:sz="0" w:space="0" w:color="auto"/>
              </w:divBdr>
            </w:div>
            <w:div w:id="132062863">
              <w:marLeft w:val="0"/>
              <w:marRight w:val="0"/>
              <w:marTop w:val="0"/>
              <w:marBottom w:val="0"/>
              <w:divBdr>
                <w:top w:val="none" w:sz="0" w:space="0" w:color="auto"/>
                <w:left w:val="none" w:sz="0" w:space="0" w:color="auto"/>
                <w:bottom w:val="none" w:sz="0" w:space="0" w:color="auto"/>
                <w:right w:val="none" w:sz="0" w:space="0" w:color="auto"/>
              </w:divBdr>
            </w:div>
            <w:div w:id="1958367272">
              <w:marLeft w:val="0"/>
              <w:marRight w:val="0"/>
              <w:marTop w:val="0"/>
              <w:marBottom w:val="0"/>
              <w:divBdr>
                <w:top w:val="none" w:sz="0" w:space="0" w:color="auto"/>
                <w:left w:val="none" w:sz="0" w:space="0" w:color="auto"/>
                <w:bottom w:val="none" w:sz="0" w:space="0" w:color="auto"/>
                <w:right w:val="none" w:sz="0" w:space="0" w:color="auto"/>
              </w:divBdr>
            </w:div>
            <w:div w:id="665547699">
              <w:marLeft w:val="0"/>
              <w:marRight w:val="0"/>
              <w:marTop w:val="0"/>
              <w:marBottom w:val="0"/>
              <w:divBdr>
                <w:top w:val="none" w:sz="0" w:space="0" w:color="auto"/>
                <w:left w:val="none" w:sz="0" w:space="0" w:color="auto"/>
                <w:bottom w:val="none" w:sz="0" w:space="0" w:color="auto"/>
                <w:right w:val="none" w:sz="0" w:space="0" w:color="auto"/>
              </w:divBdr>
            </w:div>
            <w:div w:id="1046180374">
              <w:marLeft w:val="0"/>
              <w:marRight w:val="0"/>
              <w:marTop w:val="0"/>
              <w:marBottom w:val="0"/>
              <w:divBdr>
                <w:top w:val="none" w:sz="0" w:space="0" w:color="auto"/>
                <w:left w:val="none" w:sz="0" w:space="0" w:color="auto"/>
                <w:bottom w:val="none" w:sz="0" w:space="0" w:color="auto"/>
                <w:right w:val="none" w:sz="0" w:space="0" w:color="auto"/>
              </w:divBdr>
            </w:div>
            <w:div w:id="1717240656">
              <w:marLeft w:val="0"/>
              <w:marRight w:val="0"/>
              <w:marTop w:val="0"/>
              <w:marBottom w:val="0"/>
              <w:divBdr>
                <w:top w:val="none" w:sz="0" w:space="0" w:color="auto"/>
                <w:left w:val="none" w:sz="0" w:space="0" w:color="auto"/>
                <w:bottom w:val="none" w:sz="0" w:space="0" w:color="auto"/>
                <w:right w:val="none" w:sz="0" w:space="0" w:color="auto"/>
              </w:divBdr>
            </w:div>
            <w:div w:id="451821901">
              <w:marLeft w:val="0"/>
              <w:marRight w:val="0"/>
              <w:marTop w:val="0"/>
              <w:marBottom w:val="0"/>
              <w:divBdr>
                <w:top w:val="none" w:sz="0" w:space="0" w:color="auto"/>
                <w:left w:val="none" w:sz="0" w:space="0" w:color="auto"/>
                <w:bottom w:val="none" w:sz="0" w:space="0" w:color="auto"/>
                <w:right w:val="none" w:sz="0" w:space="0" w:color="auto"/>
              </w:divBdr>
            </w:div>
            <w:div w:id="795753237">
              <w:marLeft w:val="0"/>
              <w:marRight w:val="0"/>
              <w:marTop w:val="0"/>
              <w:marBottom w:val="0"/>
              <w:divBdr>
                <w:top w:val="none" w:sz="0" w:space="0" w:color="auto"/>
                <w:left w:val="none" w:sz="0" w:space="0" w:color="auto"/>
                <w:bottom w:val="none" w:sz="0" w:space="0" w:color="auto"/>
                <w:right w:val="none" w:sz="0" w:space="0" w:color="auto"/>
              </w:divBdr>
            </w:div>
            <w:div w:id="853035449">
              <w:marLeft w:val="0"/>
              <w:marRight w:val="0"/>
              <w:marTop w:val="0"/>
              <w:marBottom w:val="0"/>
              <w:divBdr>
                <w:top w:val="none" w:sz="0" w:space="0" w:color="auto"/>
                <w:left w:val="none" w:sz="0" w:space="0" w:color="auto"/>
                <w:bottom w:val="none" w:sz="0" w:space="0" w:color="auto"/>
                <w:right w:val="none" w:sz="0" w:space="0" w:color="auto"/>
              </w:divBdr>
            </w:div>
            <w:div w:id="1554000756">
              <w:marLeft w:val="0"/>
              <w:marRight w:val="0"/>
              <w:marTop w:val="0"/>
              <w:marBottom w:val="0"/>
              <w:divBdr>
                <w:top w:val="none" w:sz="0" w:space="0" w:color="auto"/>
                <w:left w:val="none" w:sz="0" w:space="0" w:color="auto"/>
                <w:bottom w:val="none" w:sz="0" w:space="0" w:color="auto"/>
                <w:right w:val="none" w:sz="0" w:space="0" w:color="auto"/>
              </w:divBdr>
            </w:div>
            <w:div w:id="410396334">
              <w:marLeft w:val="0"/>
              <w:marRight w:val="0"/>
              <w:marTop w:val="0"/>
              <w:marBottom w:val="0"/>
              <w:divBdr>
                <w:top w:val="none" w:sz="0" w:space="0" w:color="auto"/>
                <w:left w:val="none" w:sz="0" w:space="0" w:color="auto"/>
                <w:bottom w:val="none" w:sz="0" w:space="0" w:color="auto"/>
                <w:right w:val="none" w:sz="0" w:space="0" w:color="auto"/>
              </w:divBdr>
            </w:div>
            <w:div w:id="2106879661">
              <w:marLeft w:val="0"/>
              <w:marRight w:val="0"/>
              <w:marTop w:val="0"/>
              <w:marBottom w:val="0"/>
              <w:divBdr>
                <w:top w:val="none" w:sz="0" w:space="0" w:color="auto"/>
                <w:left w:val="none" w:sz="0" w:space="0" w:color="auto"/>
                <w:bottom w:val="none" w:sz="0" w:space="0" w:color="auto"/>
                <w:right w:val="none" w:sz="0" w:space="0" w:color="auto"/>
              </w:divBdr>
            </w:div>
            <w:div w:id="424421061">
              <w:marLeft w:val="0"/>
              <w:marRight w:val="0"/>
              <w:marTop w:val="0"/>
              <w:marBottom w:val="0"/>
              <w:divBdr>
                <w:top w:val="none" w:sz="0" w:space="0" w:color="auto"/>
                <w:left w:val="none" w:sz="0" w:space="0" w:color="auto"/>
                <w:bottom w:val="none" w:sz="0" w:space="0" w:color="auto"/>
                <w:right w:val="none" w:sz="0" w:space="0" w:color="auto"/>
              </w:divBdr>
            </w:div>
            <w:div w:id="1773622128">
              <w:marLeft w:val="0"/>
              <w:marRight w:val="0"/>
              <w:marTop w:val="0"/>
              <w:marBottom w:val="0"/>
              <w:divBdr>
                <w:top w:val="none" w:sz="0" w:space="0" w:color="auto"/>
                <w:left w:val="none" w:sz="0" w:space="0" w:color="auto"/>
                <w:bottom w:val="none" w:sz="0" w:space="0" w:color="auto"/>
                <w:right w:val="none" w:sz="0" w:space="0" w:color="auto"/>
              </w:divBdr>
            </w:div>
            <w:div w:id="412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0498">
      <w:bodyDiv w:val="1"/>
      <w:marLeft w:val="0"/>
      <w:marRight w:val="0"/>
      <w:marTop w:val="0"/>
      <w:marBottom w:val="0"/>
      <w:divBdr>
        <w:top w:val="none" w:sz="0" w:space="0" w:color="auto"/>
        <w:left w:val="none" w:sz="0" w:space="0" w:color="auto"/>
        <w:bottom w:val="none" w:sz="0" w:space="0" w:color="auto"/>
        <w:right w:val="none" w:sz="0" w:space="0" w:color="auto"/>
      </w:divBdr>
      <w:divsChild>
        <w:div w:id="228882480">
          <w:marLeft w:val="0"/>
          <w:marRight w:val="0"/>
          <w:marTop w:val="0"/>
          <w:marBottom w:val="0"/>
          <w:divBdr>
            <w:top w:val="none" w:sz="0" w:space="0" w:color="auto"/>
            <w:left w:val="none" w:sz="0" w:space="0" w:color="auto"/>
            <w:bottom w:val="none" w:sz="0" w:space="0" w:color="auto"/>
            <w:right w:val="none" w:sz="0" w:space="0" w:color="auto"/>
          </w:divBdr>
        </w:div>
        <w:div w:id="234752297">
          <w:marLeft w:val="0"/>
          <w:marRight w:val="0"/>
          <w:marTop w:val="0"/>
          <w:marBottom w:val="0"/>
          <w:divBdr>
            <w:top w:val="none" w:sz="0" w:space="0" w:color="auto"/>
            <w:left w:val="none" w:sz="0" w:space="0" w:color="auto"/>
            <w:bottom w:val="none" w:sz="0" w:space="0" w:color="auto"/>
            <w:right w:val="none" w:sz="0" w:space="0" w:color="auto"/>
          </w:divBdr>
        </w:div>
        <w:div w:id="330259153">
          <w:marLeft w:val="0"/>
          <w:marRight w:val="0"/>
          <w:marTop w:val="0"/>
          <w:marBottom w:val="0"/>
          <w:divBdr>
            <w:top w:val="none" w:sz="0" w:space="0" w:color="auto"/>
            <w:left w:val="none" w:sz="0" w:space="0" w:color="auto"/>
            <w:bottom w:val="none" w:sz="0" w:space="0" w:color="auto"/>
            <w:right w:val="none" w:sz="0" w:space="0" w:color="auto"/>
          </w:divBdr>
        </w:div>
        <w:div w:id="500584497">
          <w:marLeft w:val="0"/>
          <w:marRight w:val="0"/>
          <w:marTop w:val="0"/>
          <w:marBottom w:val="0"/>
          <w:divBdr>
            <w:top w:val="none" w:sz="0" w:space="0" w:color="auto"/>
            <w:left w:val="none" w:sz="0" w:space="0" w:color="auto"/>
            <w:bottom w:val="none" w:sz="0" w:space="0" w:color="auto"/>
            <w:right w:val="none" w:sz="0" w:space="0" w:color="auto"/>
          </w:divBdr>
        </w:div>
        <w:div w:id="659041867">
          <w:marLeft w:val="0"/>
          <w:marRight w:val="0"/>
          <w:marTop w:val="0"/>
          <w:marBottom w:val="0"/>
          <w:divBdr>
            <w:top w:val="none" w:sz="0" w:space="0" w:color="auto"/>
            <w:left w:val="none" w:sz="0" w:space="0" w:color="auto"/>
            <w:bottom w:val="none" w:sz="0" w:space="0" w:color="auto"/>
            <w:right w:val="none" w:sz="0" w:space="0" w:color="auto"/>
          </w:divBdr>
        </w:div>
        <w:div w:id="698046850">
          <w:marLeft w:val="0"/>
          <w:marRight w:val="0"/>
          <w:marTop w:val="0"/>
          <w:marBottom w:val="0"/>
          <w:divBdr>
            <w:top w:val="none" w:sz="0" w:space="0" w:color="auto"/>
            <w:left w:val="none" w:sz="0" w:space="0" w:color="auto"/>
            <w:bottom w:val="none" w:sz="0" w:space="0" w:color="auto"/>
            <w:right w:val="none" w:sz="0" w:space="0" w:color="auto"/>
          </w:divBdr>
        </w:div>
        <w:div w:id="1415397624">
          <w:marLeft w:val="0"/>
          <w:marRight w:val="0"/>
          <w:marTop w:val="0"/>
          <w:marBottom w:val="0"/>
          <w:divBdr>
            <w:top w:val="none" w:sz="0" w:space="0" w:color="auto"/>
            <w:left w:val="none" w:sz="0" w:space="0" w:color="auto"/>
            <w:bottom w:val="none" w:sz="0" w:space="0" w:color="auto"/>
            <w:right w:val="none" w:sz="0" w:space="0" w:color="auto"/>
          </w:divBdr>
        </w:div>
        <w:div w:id="1516991850">
          <w:marLeft w:val="0"/>
          <w:marRight w:val="0"/>
          <w:marTop w:val="0"/>
          <w:marBottom w:val="0"/>
          <w:divBdr>
            <w:top w:val="none" w:sz="0" w:space="0" w:color="auto"/>
            <w:left w:val="none" w:sz="0" w:space="0" w:color="auto"/>
            <w:bottom w:val="none" w:sz="0" w:space="0" w:color="auto"/>
            <w:right w:val="none" w:sz="0" w:space="0" w:color="auto"/>
          </w:divBdr>
        </w:div>
        <w:div w:id="1783306855">
          <w:marLeft w:val="0"/>
          <w:marRight w:val="0"/>
          <w:marTop w:val="0"/>
          <w:marBottom w:val="0"/>
          <w:divBdr>
            <w:top w:val="none" w:sz="0" w:space="0" w:color="auto"/>
            <w:left w:val="none" w:sz="0" w:space="0" w:color="auto"/>
            <w:bottom w:val="none" w:sz="0" w:space="0" w:color="auto"/>
            <w:right w:val="none" w:sz="0" w:space="0" w:color="auto"/>
          </w:divBdr>
        </w:div>
        <w:div w:id="1898323314">
          <w:marLeft w:val="0"/>
          <w:marRight w:val="0"/>
          <w:marTop w:val="0"/>
          <w:marBottom w:val="0"/>
          <w:divBdr>
            <w:top w:val="none" w:sz="0" w:space="0" w:color="auto"/>
            <w:left w:val="none" w:sz="0" w:space="0" w:color="auto"/>
            <w:bottom w:val="none" w:sz="0" w:space="0" w:color="auto"/>
            <w:right w:val="none" w:sz="0" w:space="0" w:color="auto"/>
          </w:divBdr>
        </w:div>
        <w:div w:id="2016036922">
          <w:marLeft w:val="0"/>
          <w:marRight w:val="0"/>
          <w:marTop w:val="0"/>
          <w:marBottom w:val="0"/>
          <w:divBdr>
            <w:top w:val="none" w:sz="0" w:space="0" w:color="auto"/>
            <w:left w:val="none" w:sz="0" w:space="0" w:color="auto"/>
            <w:bottom w:val="none" w:sz="0" w:space="0" w:color="auto"/>
            <w:right w:val="none" w:sz="0" w:space="0" w:color="auto"/>
          </w:divBdr>
        </w:div>
        <w:div w:id="2057851770">
          <w:marLeft w:val="0"/>
          <w:marRight w:val="0"/>
          <w:marTop w:val="0"/>
          <w:marBottom w:val="0"/>
          <w:divBdr>
            <w:top w:val="none" w:sz="0" w:space="0" w:color="auto"/>
            <w:left w:val="none" w:sz="0" w:space="0" w:color="auto"/>
            <w:bottom w:val="none" w:sz="0" w:space="0" w:color="auto"/>
            <w:right w:val="none" w:sz="0" w:space="0" w:color="auto"/>
          </w:divBdr>
        </w:div>
        <w:div w:id="2076776265">
          <w:marLeft w:val="0"/>
          <w:marRight w:val="0"/>
          <w:marTop w:val="0"/>
          <w:marBottom w:val="0"/>
          <w:divBdr>
            <w:top w:val="none" w:sz="0" w:space="0" w:color="auto"/>
            <w:left w:val="none" w:sz="0" w:space="0" w:color="auto"/>
            <w:bottom w:val="none" w:sz="0" w:space="0" w:color="auto"/>
            <w:right w:val="none" w:sz="0" w:space="0" w:color="auto"/>
          </w:divBdr>
        </w:div>
      </w:divsChild>
    </w:div>
    <w:div w:id="2037928003">
      <w:bodyDiv w:val="1"/>
      <w:marLeft w:val="0"/>
      <w:marRight w:val="0"/>
      <w:marTop w:val="0"/>
      <w:marBottom w:val="0"/>
      <w:divBdr>
        <w:top w:val="none" w:sz="0" w:space="0" w:color="auto"/>
        <w:left w:val="none" w:sz="0" w:space="0" w:color="auto"/>
        <w:bottom w:val="none" w:sz="0" w:space="0" w:color="auto"/>
        <w:right w:val="none" w:sz="0" w:space="0" w:color="auto"/>
      </w:divBdr>
    </w:div>
    <w:div w:id="2063362355">
      <w:bodyDiv w:val="1"/>
      <w:marLeft w:val="0"/>
      <w:marRight w:val="0"/>
      <w:marTop w:val="0"/>
      <w:marBottom w:val="0"/>
      <w:divBdr>
        <w:top w:val="none" w:sz="0" w:space="0" w:color="auto"/>
        <w:left w:val="none" w:sz="0" w:space="0" w:color="auto"/>
        <w:bottom w:val="none" w:sz="0" w:space="0" w:color="auto"/>
        <w:right w:val="none" w:sz="0" w:space="0" w:color="auto"/>
      </w:divBdr>
    </w:div>
    <w:div w:id="2073844261">
      <w:bodyDiv w:val="1"/>
      <w:marLeft w:val="0"/>
      <w:marRight w:val="0"/>
      <w:marTop w:val="0"/>
      <w:marBottom w:val="0"/>
      <w:divBdr>
        <w:top w:val="none" w:sz="0" w:space="0" w:color="auto"/>
        <w:left w:val="none" w:sz="0" w:space="0" w:color="auto"/>
        <w:bottom w:val="none" w:sz="0" w:space="0" w:color="auto"/>
        <w:right w:val="none" w:sz="0" w:space="0" w:color="auto"/>
      </w:divBdr>
      <w:divsChild>
        <w:div w:id="1837305954">
          <w:marLeft w:val="0"/>
          <w:marRight w:val="0"/>
          <w:marTop w:val="0"/>
          <w:marBottom w:val="0"/>
          <w:divBdr>
            <w:top w:val="none" w:sz="0" w:space="0" w:color="auto"/>
            <w:left w:val="none" w:sz="0" w:space="0" w:color="auto"/>
            <w:bottom w:val="none" w:sz="0" w:space="0" w:color="auto"/>
            <w:right w:val="none" w:sz="0" w:space="0" w:color="auto"/>
          </w:divBdr>
          <w:divsChild>
            <w:div w:id="481822059">
              <w:marLeft w:val="0"/>
              <w:marRight w:val="0"/>
              <w:marTop w:val="0"/>
              <w:marBottom w:val="0"/>
              <w:divBdr>
                <w:top w:val="none" w:sz="0" w:space="0" w:color="auto"/>
                <w:left w:val="none" w:sz="0" w:space="0" w:color="auto"/>
                <w:bottom w:val="none" w:sz="0" w:space="0" w:color="auto"/>
                <w:right w:val="none" w:sz="0" w:space="0" w:color="auto"/>
              </w:divBdr>
              <w:divsChild>
                <w:div w:id="9803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6039">
          <w:marLeft w:val="0"/>
          <w:marRight w:val="0"/>
          <w:marTop w:val="0"/>
          <w:marBottom w:val="0"/>
          <w:divBdr>
            <w:top w:val="none" w:sz="0" w:space="0" w:color="auto"/>
            <w:left w:val="none" w:sz="0" w:space="0" w:color="auto"/>
            <w:bottom w:val="none" w:sz="0" w:space="0" w:color="auto"/>
            <w:right w:val="none" w:sz="0" w:space="0" w:color="auto"/>
          </w:divBdr>
          <w:divsChild>
            <w:div w:id="197305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sa.un.org/unpd/wup/CD-ROM/" TargetMode="External"/><Relationship Id="rId20" Type="http://schemas.openxmlformats.org/officeDocument/2006/relationships/image" Target="media/image4.png"/><Relationship Id="rId21" Type="http://schemas.openxmlformats.org/officeDocument/2006/relationships/hyperlink" Target="http://wcr.unhabitat.org" TargetMode="External"/><Relationship Id="rId22" Type="http://schemas.openxmlformats.org/officeDocument/2006/relationships/hyperlink" Target="http://unhabitat.org/wp-content/uploads/2014/03/Table-2.2-Proportion-of-urban-population-living-in-slums-1990-2014.pdf" TargetMode="External"/><Relationship Id="rId23" Type="http://schemas.openxmlformats.org/officeDocument/2006/relationships/hyperlink" Target="http://wcr.unhabitat.org" TargetMode="External"/><Relationship Id="rId24" Type="http://schemas.openxmlformats.org/officeDocument/2006/relationships/hyperlink" Target="https://esa.un.org/unpd/wup/" TargetMode="External"/><Relationship Id="rId25" Type="http://schemas.openxmlformats.org/officeDocument/2006/relationships/hyperlink" Target="http://mediathek.dfg.de/video/die-5-millionenstadt-episode-1-kostbares-gut/" TargetMode="External"/><Relationship Id="rId26" Type="http://schemas.openxmlformats.org/officeDocument/2006/relationships/hyperlink" Target="http://www.bpb.de/mediathek/73440/shanghai-hauptstadt-des-21-jahrhunderts" TargetMode="Externa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esa.un.org/unpd/wup/CD-ROM/" TargetMode="External"/><Relationship Id="rId11" Type="http://schemas.openxmlformats.org/officeDocument/2006/relationships/hyperlink" Target="http://wcr.unhabitat.org" TargetMode="External"/><Relationship Id="rId12" Type="http://schemas.openxmlformats.org/officeDocument/2006/relationships/hyperlink" Target="https://www.umweltbundesamt.de/themen/luft/luftschadstoffe/feinstaub" TargetMode="External"/><Relationship Id="rId13" Type="http://schemas.openxmlformats.org/officeDocument/2006/relationships/hyperlink" Target="https://tfl.gov.uk/maps/track/tube" TargetMode="External"/><Relationship Id="rId14" Type="http://schemas.openxmlformats.org/officeDocument/2006/relationships/image" Target="media/image1.png"/><Relationship Id="rId15" Type="http://schemas.openxmlformats.org/officeDocument/2006/relationships/hyperlink" Target="http://www.tokyometro.jp/en/subwaymap/pdf/routemap_de.pdf" TargetMode="External"/><Relationship Id="rId16" Type="http://schemas.openxmlformats.org/officeDocument/2006/relationships/image" Target="media/image2.png"/><Relationship Id="rId17" Type="http://schemas.openxmlformats.org/officeDocument/2006/relationships/hyperlink" Target="http://www.metro.sp.gov.br/pdf/mapa-da-rede-metro.pdf" TargetMode="External"/><Relationship Id="rId18" Type="http://schemas.openxmlformats.org/officeDocument/2006/relationships/image" Target="media/image3.png"/><Relationship Id="rId19" Type="http://schemas.openxmlformats.org/officeDocument/2006/relationships/hyperlink" Target="http://jakartabytrain.com/the-maps/jakarta-mrt-route-ma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umwelt-im-unterricht.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0CA96-76CB-7846-ABED-E69FFC6D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1417</Words>
  <Characters>8929</Characters>
  <Application>Microsoft Macintosh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Arbeitsmaterial (Sekundarstufe)</vt:lpstr>
    </vt:vector>
  </TitlesOfParts>
  <Company>BMU</Company>
  <LinksUpToDate>false</LinksUpToDate>
  <CharactersWithSpaces>10326</CharactersWithSpaces>
  <SharedDoc>false</SharedDoc>
  <HLinks>
    <vt:vector size="48" baseType="variant">
      <vt:variant>
        <vt:i4>4456544</vt:i4>
      </vt:variant>
      <vt:variant>
        <vt:i4>3035</vt:i4>
      </vt:variant>
      <vt:variant>
        <vt:i4>1025</vt:i4>
      </vt:variant>
      <vt:variant>
        <vt:i4>1</vt:i4>
      </vt:variant>
      <vt:variant>
        <vt:lpwstr>Artenpuzzle_Krokus</vt:lpwstr>
      </vt:variant>
      <vt:variant>
        <vt:lpwstr/>
      </vt:variant>
      <vt:variant>
        <vt:i4>2687091</vt:i4>
      </vt:variant>
      <vt:variant>
        <vt:i4>3358</vt:i4>
      </vt:variant>
      <vt:variant>
        <vt:i4>1030</vt:i4>
      </vt:variant>
      <vt:variant>
        <vt:i4>1</vt:i4>
      </vt:variant>
      <vt:variant>
        <vt:lpwstr>Artenpuzzle_Biene</vt:lpwstr>
      </vt:variant>
      <vt:variant>
        <vt:lpwstr/>
      </vt:variant>
      <vt:variant>
        <vt:i4>4849789</vt:i4>
      </vt:variant>
      <vt:variant>
        <vt:i4>3642</vt:i4>
      </vt:variant>
      <vt:variant>
        <vt:i4>1029</vt:i4>
      </vt:variant>
      <vt:variant>
        <vt:i4>1</vt:i4>
      </vt:variant>
      <vt:variant>
        <vt:lpwstr>Artenpuzzle_Waldameise</vt:lpwstr>
      </vt:variant>
      <vt:variant>
        <vt:lpwstr/>
      </vt:variant>
      <vt:variant>
        <vt:i4>55508994</vt:i4>
      </vt:variant>
      <vt:variant>
        <vt:i4>3870</vt:i4>
      </vt:variant>
      <vt:variant>
        <vt:i4>1026</vt:i4>
      </vt:variant>
      <vt:variant>
        <vt:i4>1</vt:i4>
      </vt:variant>
      <vt:variant>
        <vt:lpwstr>Artenpuzzle_Schneeglöckchen</vt:lpwstr>
      </vt:variant>
      <vt:variant>
        <vt:lpwstr/>
      </vt:variant>
      <vt:variant>
        <vt:i4>4259946</vt:i4>
      </vt:variant>
      <vt:variant>
        <vt:i4>4104</vt:i4>
      </vt:variant>
      <vt:variant>
        <vt:i4>1027</vt:i4>
      </vt:variant>
      <vt:variant>
        <vt:i4>1</vt:i4>
      </vt:variant>
      <vt:variant>
        <vt:lpwstr>Artenpuzzle_Weiden</vt:lpwstr>
      </vt:variant>
      <vt:variant>
        <vt:lpwstr/>
      </vt:variant>
      <vt:variant>
        <vt:i4>3932260</vt:i4>
      </vt:variant>
      <vt:variant>
        <vt:i4>4349</vt:i4>
      </vt:variant>
      <vt:variant>
        <vt:i4>1028</vt:i4>
      </vt:variant>
      <vt:variant>
        <vt:i4>1</vt:i4>
      </vt:variant>
      <vt:variant>
        <vt:lpwstr>Artenpuzzle_Erdhummel</vt:lpwstr>
      </vt:variant>
      <vt:variant>
        <vt:lpwstr/>
      </vt:variant>
      <vt:variant>
        <vt:i4>3866739</vt:i4>
      </vt:variant>
      <vt:variant>
        <vt:i4>4580</vt:i4>
      </vt:variant>
      <vt:variant>
        <vt:i4>1031</vt:i4>
      </vt:variant>
      <vt:variant>
        <vt:i4>1</vt:i4>
      </vt:variant>
      <vt:variant>
        <vt:lpwstr>Artenpuzzle_Kohlmeise</vt:lpwstr>
      </vt:variant>
      <vt:variant>
        <vt:lpwstr/>
      </vt:variant>
      <vt:variant>
        <vt:i4>197492</vt:i4>
      </vt:variant>
      <vt:variant>
        <vt:i4>4831</vt:i4>
      </vt:variant>
      <vt:variant>
        <vt:i4>1032</vt:i4>
      </vt:variant>
      <vt:variant>
        <vt:i4>1</vt:i4>
      </vt:variant>
      <vt:variant>
        <vt:lpwstr>Artenpuzzle_Landkärtchen Schmetterling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Arbeitsmaterial (Sekundarstufe)</dc:title>
  <dc:creator>satorf</dc:creator>
  <cp:lastModifiedBy>Sebastian Kauer</cp:lastModifiedBy>
  <cp:revision>9</cp:revision>
  <cp:lastPrinted>2016-02-11T12:49:00Z</cp:lastPrinted>
  <dcterms:created xsi:type="dcterms:W3CDTF">2016-10-06T15:17:00Z</dcterms:created>
  <dcterms:modified xsi:type="dcterms:W3CDTF">2016-10-07T09:00:00Z</dcterms:modified>
</cp:coreProperties>
</file>