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B412" w14:textId="77777777" w:rsidR="00487CFF" w:rsidRPr="00A376F7" w:rsidRDefault="00487CFF" w:rsidP="00A376F7">
      <w:pPr>
        <w:jc w:val="right"/>
        <w:rPr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A376F7">
        <w:rPr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6D40EE6D" w14:textId="77777777" w:rsidR="00487CFF" w:rsidRDefault="00C1192E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6F07CE45" w14:textId="77777777" w:rsidR="00487CFF" w:rsidRDefault="00487CFF" w:rsidP="00B07E5C"/>
    <w:p w14:paraId="198124E1" w14:textId="77777777" w:rsidR="002B4172" w:rsidRPr="006E6C01" w:rsidRDefault="00707BA5" w:rsidP="006E6C01">
      <w:pPr>
        <w:pStyle w:val="Dachzeile"/>
      </w:pPr>
      <w:r>
        <w:t>Handreichung</w:t>
      </w:r>
      <w:r w:rsidR="00C16416" w:rsidRPr="006E6C01">
        <w:t xml:space="preserve"> </w:t>
      </w:r>
      <w:r w:rsidR="00483C16" w:rsidRPr="006E6C01">
        <w:t>(</w:t>
      </w:r>
      <w:r w:rsidR="00677725">
        <w:t>Sekundarstufe</w:t>
      </w:r>
      <w:r w:rsidR="00483C16" w:rsidRPr="006E6C01">
        <w:t>)</w:t>
      </w:r>
    </w:p>
    <w:p w14:paraId="0A70904D" w14:textId="77777777" w:rsidR="00677725" w:rsidRPr="00F82F9C" w:rsidRDefault="00EB0979" w:rsidP="00223257">
      <w:pPr>
        <w:pStyle w:val="berschrift1"/>
        <w:rPr>
          <w:i/>
          <w:iCs/>
          <w:lang w:val="de-DE"/>
        </w:rPr>
      </w:pPr>
      <w:bookmarkStart w:id="4" w:name="_Toc514326817"/>
      <w:bookmarkStart w:id="5" w:name="_Toc516746137"/>
      <w:bookmarkStart w:id="6" w:name="_Toc517965358"/>
      <w:bookmarkStart w:id="7" w:name="_Toc517968064"/>
      <w:bookmarkStart w:id="8" w:name="_Toc518381785"/>
      <w:bookmarkStart w:id="9" w:name="_Toc326474875"/>
      <w:bookmarkStart w:id="10" w:name="_Toc457581623"/>
      <w:bookmarkStart w:id="11" w:name="_Toc457583250"/>
      <w:r>
        <w:rPr>
          <w:lang w:val="de-DE"/>
        </w:rPr>
        <w:t>Gruppenarbeit</w:t>
      </w:r>
      <w:r w:rsidR="004768D6">
        <w:rPr>
          <w:lang w:val="de-DE"/>
        </w:rPr>
        <w:t xml:space="preserve">: </w:t>
      </w:r>
      <w:bookmarkEnd w:id="4"/>
      <w:bookmarkEnd w:id="5"/>
      <w:r w:rsidR="009D7C00">
        <w:rPr>
          <w:lang w:val="de-DE"/>
        </w:rPr>
        <w:t xml:space="preserve">Sonne – </w:t>
      </w:r>
      <w:bookmarkEnd w:id="6"/>
      <w:bookmarkEnd w:id="7"/>
      <w:bookmarkEnd w:id="8"/>
      <w:r w:rsidR="009D7C00">
        <w:rPr>
          <w:lang w:val="de-DE"/>
        </w:rPr>
        <w:t>aber sicher!</w:t>
      </w:r>
    </w:p>
    <w:bookmarkEnd w:id="9"/>
    <w:bookmarkEnd w:id="10"/>
    <w:bookmarkEnd w:id="11"/>
    <w:p w14:paraId="1B5C952B" w14:textId="77777777" w:rsidR="00026BAA" w:rsidRPr="00E10ED5" w:rsidRDefault="00C305CF" w:rsidP="004361BD">
      <w:pPr>
        <w:rPr>
          <w:rFonts w:eastAsia="Times New Roman" w:cstheme="minorHAnsi"/>
          <w:i/>
          <w:color w:val="000000"/>
          <w:szCs w:val="22"/>
          <w:shd w:val="clear" w:color="auto" w:fill="FFFFFF"/>
        </w:rPr>
      </w:pPr>
      <w:r w:rsidRPr="00C305CF">
        <w:rPr>
          <w:rFonts w:eastAsia="Times New Roman" w:cstheme="minorHAnsi"/>
          <w:i/>
          <w:color w:val="000000"/>
          <w:szCs w:val="22"/>
          <w:shd w:val="clear" w:color="auto" w:fill="FFFFFF"/>
        </w:rPr>
        <w:t>Wie wirkt Sonnenstrahlung auf den Körper, und wie kann man sich vor schädlichen Folgen schützen?</w:t>
      </w:r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 xml:space="preserve"> Das Bundesamt für Strahlenschutz (</w:t>
      </w:r>
      <w:proofErr w:type="spellStart"/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>BfS</w:t>
      </w:r>
      <w:proofErr w:type="spellEnd"/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 xml:space="preserve">) </w:t>
      </w:r>
      <w:r w:rsidR="00C71898">
        <w:rPr>
          <w:rFonts w:eastAsia="Times New Roman" w:cstheme="minorHAnsi"/>
          <w:i/>
          <w:color w:val="000000"/>
          <w:szCs w:val="22"/>
          <w:shd w:val="clear" w:color="auto" w:fill="FFFFFF"/>
        </w:rPr>
        <w:t>bietet im Internet</w:t>
      </w:r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 xml:space="preserve"> Unterrichtsmaterialien zur UV-Strahlung</w:t>
      </w:r>
      <w:r w:rsidR="00C71898">
        <w:rPr>
          <w:rFonts w:eastAsia="Times New Roman" w:cstheme="minorHAnsi"/>
          <w:i/>
          <w:color w:val="000000"/>
          <w:szCs w:val="22"/>
          <w:shd w:val="clear" w:color="auto" w:fill="FFFFFF"/>
        </w:rPr>
        <w:t xml:space="preserve"> an. Ein Überblick über die Inhalte und Hinweise zur Verwendung.</w:t>
      </w:r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 xml:space="preserve"> </w:t>
      </w:r>
    </w:p>
    <w:p w14:paraId="49D35921" w14:textId="77777777" w:rsidR="007F6554" w:rsidRDefault="00DD6D1E" w:rsidP="00B07E5C">
      <w:pPr>
        <w:pStyle w:val="berschrift2"/>
      </w:pPr>
      <w:bookmarkStart w:id="12" w:name="_Toc326474876"/>
      <w:bookmarkStart w:id="13" w:name="_Toc457581624"/>
      <w:bookmarkStart w:id="14" w:name="_Toc457583251"/>
      <w:bookmarkStart w:id="15" w:name="_Toc459905232"/>
      <w:bookmarkStart w:id="16" w:name="_Toc459908726"/>
      <w:bookmarkStart w:id="17" w:name="_Toc514326818"/>
      <w:bookmarkStart w:id="18" w:name="_Toc516746138"/>
      <w:bookmarkStart w:id="19" w:name="_Toc517965359"/>
      <w:bookmarkStart w:id="20" w:name="_Toc517968065"/>
      <w:bookmarkStart w:id="21" w:name="_Toc518381786"/>
      <w:r>
        <w:t>Hinweise für Lehrkräfte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C0F1DE8" w14:textId="77777777" w:rsidR="007F6554" w:rsidRDefault="00C51F40" w:rsidP="00C04A46">
      <w:pPr>
        <w:pStyle w:val="berschrift3"/>
      </w:pPr>
      <w:bookmarkStart w:id="22" w:name="_Toc457581625"/>
      <w:bookmarkStart w:id="23" w:name="_Toc457583252"/>
      <w:bookmarkStart w:id="24" w:name="_Toc459908727"/>
      <w:bookmarkStart w:id="25" w:name="_Toc514326819"/>
      <w:bookmarkStart w:id="26" w:name="_Toc516746139"/>
      <w:bookmarkStart w:id="27" w:name="_Toc517965360"/>
      <w:bookmarkStart w:id="28" w:name="_Toc517968066"/>
      <w:bookmarkStart w:id="29" w:name="_Toc518381787"/>
      <w:bookmarkStart w:id="30" w:name="_Toc459905233"/>
      <w:r>
        <w:t>Was gehört noch zu diese</w:t>
      </w:r>
      <w:r w:rsidR="005A32F1">
        <w:t>r</w:t>
      </w:r>
      <w:r>
        <w:t xml:space="preserve"> </w:t>
      </w:r>
      <w:r w:rsidR="005A32F1">
        <w:t>Handreichung</w:t>
      </w:r>
      <w:r>
        <w:t>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 xml:space="preserve"> </w:t>
      </w:r>
      <w:r w:rsidR="007F6554">
        <w:t xml:space="preserve"> </w:t>
      </w:r>
      <w:bookmarkEnd w:id="30"/>
    </w:p>
    <w:p w14:paraId="0DA1EE8F" w14:textId="77777777" w:rsidR="000E73BC" w:rsidRDefault="009972EB" w:rsidP="00C04A46">
      <w:r>
        <w:t xml:space="preserve">Diese Handreichung </w:t>
      </w:r>
      <w:r w:rsidR="003E67DF">
        <w:t>gehör</w:t>
      </w:r>
      <w:r>
        <w:t>t</w:t>
      </w:r>
      <w:r w:rsidR="00487CFF" w:rsidRPr="00487CFF">
        <w:t xml:space="preserve"> zum Thema der Woche „</w:t>
      </w:r>
      <w:r w:rsidR="003E67DF">
        <w:t>Sommer ohne Sonnenbrand</w:t>
      </w:r>
      <w:r w:rsidR="00487CFF" w:rsidRPr="00487CFF">
        <w:t>“</w:t>
      </w:r>
      <w:r w:rsidR="00487CFF">
        <w:t xml:space="preserve"> von Umwelt im Unterricht.</w:t>
      </w:r>
      <w:r w:rsidR="007F6554">
        <w:t xml:space="preserve"> Zu</w:t>
      </w:r>
      <w:r w:rsidR="005659B5">
        <w:t xml:space="preserve">sätzlich liegen dort </w:t>
      </w:r>
      <w:r w:rsidR="007F6554">
        <w:t>Hintergrundinformationen</w:t>
      </w:r>
      <w:r w:rsidR="00A60B72">
        <w:t>, ein didaktischer Kom</w:t>
      </w:r>
      <w:r w:rsidR="00A373B3">
        <w:t>mentar</w:t>
      </w:r>
      <w:r w:rsidR="0006686E">
        <w:t xml:space="preserve"> sowie </w:t>
      </w:r>
      <w:r w:rsidR="007F6554">
        <w:t>Unterrichtsvorschlag</w:t>
      </w:r>
      <w:r w:rsidR="00A373B3">
        <w:t xml:space="preserve"> </w:t>
      </w:r>
      <w:r w:rsidR="0006686E">
        <w:t>vor</w:t>
      </w:r>
      <w:r w:rsidR="00A60B72">
        <w:t xml:space="preserve">. Sie sind </w:t>
      </w:r>
      <w:r w:rsidR="007F6554">
        <w:t xml:space="preserve">abrufbar unter: </w:t>
      </w:r>
      <w:bookmarkStart w:id="31" w:name="_Toc457581626"/>
      <w:bookmarkStart w:id="32" w:name="_Toc457583253"/>
      <w:bookmarkStart w:id="33" w:name="_Toc459905234"/>
      <w:bookmarkStart w:id="34" w:name="_Toc459908728"/>
    </w:p>
    <w:p w14:paraId="7AFB1BBA" w14:textId="398B5C73" w:rsidR="00C04A46" w:rsidRDefault="007D7FBF" w:rsidP="00C04A46">
      <w:r w:rsidRPr="007D7FBF">
        <w:rPr>
          <w:rStyle w:val="Hyperlink"/>
        </w:rPr>
        <w:t>https://www.umwelt-im-unterricht.de/wochenthemen/sommer-ohne-sonnenbrand/</w:t>
      </w:r>
    </w:p>
    <w:p w14:paraId="0E63B598" w14:textId="77777777" w:rsidR="00742DFA" w:rsidRDefault="00F9552F" w:rsidP="00742DFA">
      <w:pPr>
        <w:pStyle w:val="berschrift3"/>
      </w:pPr>
      <w:bookmarkStart w:id="35" w:name="_Toc514326820"/>
      <w:bookmarkStart w:id="36" w:name="_Toc516746140"/>
      <w:bookmarkStart w:id="37" w:name="_Toc517965361"/>
      <w:bookmarkStart w:id="38" w:name="_Toc517968067"/>
      <w:bookmarkStart w:id="39" w:name="_Toc518381788"/>
      <w:r>
        <w:t xml:space="preserve">Hinweise zur </w:t>
      </w:r>
      <w:r w:rsidR="007F6554">
        <w:t>Verwendung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23A47FC" w14:textId="77777777" w:rsidR="00F62DA7" w:rsidRDefault="00F62DA7" w:rsidP="00F62DA7">
      <w:pPr>
        <w:pStyle w:val="berschrift4"/>
      </w:pPr>
      <w:r>
        <w:t>Einstieg</w:t>
      </w:r>
    </w:p>
    <w:p w14:paraId="30E85821" w14:textId="4C682486" w:rsidR="0047120A" w:rsidRDefault="00A0000A" w:rsidP="00A373B3">
      <w:r>
        <w:t xml:space="preserve">Der Unterrichtsvorschlag bei </w:t>
      </w:r>
      <w:hyperlink r:id="rId9" w:history="1">
        <w:r w:rsidRPr="005941E9">
          <w:rPr>
            <w:rStyle w:val="Hyperlink"/>
          </w:rPr>
          <w:t xml:space="preserve">Umwelt im </w:t>
        </w:r>
        <w:r w:rsidRPr="005941E9">
          <w:rPr>
            <w:rStyle w:val="Hyperlink"/>
          </w:rPr>
          <w:t>U</w:t>
        </w:r>
        <w:r w:rsidRPr="005941E9">
          <w:rPr>
            <w:rStyle w:val="Hyperlink"/>
          </w:rPr>
          <w:t>nterricht</w:t>
        </w:r>
      </w:hyperlink>
      <w:r>
        <w:t xml:space="preserve"> </w:t>
      </w:r>
      <w:r w:rsidR="000A388B">
        <w:t>skizziert einen möglichen Einstieg ins Thema</w:t>
      </w:r>
      <w:r w:rsidR="00EE6585">
        <w:t>: D</w:t>
      </w:r>
      <w:r w:rsidR="0047120A" w:rsidRPr="0047120A">
        <w:t xml:space="preserve">ie Lehrkraft </w:t>
      </w:r>
      <w:r w:rsidR="00EE6585">
        <w:t xml:space="preserve">führt </w:t>
      </w:r>
      <w:r w:rsidR="0047120A" w:rsidRPr="0047120A">
        <w:t xml:space="preserve">kurze Abfragen in der Klasse </w:t>
      </w:r>
      <w:r w:rsidR="00307063" w:rsidRPr="0047120A">
        <w:t xml:space="preserve">zu beliebten </w:t>
      </w:r>
      <w:r w:rsidR="00307063">
        <w:t xml:space="preserve">Freizeitaktivitäten </w:t>
      </w:r>
      <w:r w:rsidR="00112480">
        <w:t xml:space="preserve">bei sonnigem Wetter durch. Dabei werden in mehreren Schritten auch Erfahrungen mit Sonnenbrand und Sonnenschutz thematisiert. </w:t>
      </w:r>
    </w:p>
    <w:p w14:paraId="5C89ABB3" w14:textId="77777777" w:rsidR="00F62DA7" w:rsidRDefault="00F62DA7" w:rsidP="00F62DA7">
      <w:pPr>
        <w:pStyle w:val="berschrift4"/>
      </w:pPr>
      <w:r>
        <w:t>Arbeitsphase</w:t>
      </w:r>
    </w:p>
    <w:p w14:paraId="288CD755" w14:textId="77777777" w:rsidR="00D240C2" w:rsidRDefault="00D240C2" w:rsidP="00D240C2">
      <w:r>
        <w:t>Zur Vertiefung bearbeiten die Schülerinnen und Schüler Arbeitsblätter des Bundesamts für Strahlenschutz (</w:t>
      </w:r>
      <w:proofErr w:type="spellStart"/>
      <w:r>
        <w:t>BfS</w:t>
      </w:r>
      <w:proofErr w:type="spellEnd"/>
      <w:r>
        <w:t>). Sie können in Gruppen arbeitsteilig bearbeitet werden.</w:t>
      </w:r>
    </w:p>
    <w:p w14:paraId="3E2DA189" w14:textId="77777777" w:rsidR="00D240C2" w:rsidRDefault="00D240C2" w:rsidP="00D240C2"/>
    <w:p w14:paraId="779ACD72" w14:textId="77777777" w:rsidR="00D240C2" w:rsidRDefault="00D240C2" w:rsidP="00D240C2">
      <w:r>
        <w:t>Die Gruppen erhalten den Auftrag, mithilfe der Informationen gemeinsam ein Plakat zu erstellen. Es soll Antworten auf die Leitfragen veranschaulichen: Wie wirkt Sonnenstrahlung auf den Körper, und wie kann man sich vor schädlichen Folgen schützen?</w:t>
      </w:r>
    </w:p>
    <w:p w14:paraId="08C895F7" w14:textId="77777777" w:rsidR="00D240C2" w:rsidRDefault="00D240C2" w:rsidP="00D240C2"/>
    <w:p w14:paraId="122DC879" w14:textId="47A2B5E7" w:rsidR="00BB2E49" w:rsidRDefault="00D240C2" w:rsidP="00A373B3">
      <w:r>
        <w:t xml:space="preserve">Die Arbeitsblätter sowie eine Handreichung und eine Informationsbroschüre für Lehrkräfte stehen kostenfrei auf der </w:t>
      </w:r>
      <w:hyperlink r:id="rId10" w:history="1">
        <w:r w:rsidRPr="005941E9">
          <w:rPr>
            <w:rStyle w:val="Hyperlink"/>
          </w:rPr>
          <w:t xml:space="preserve">Website des </w:t>
        </w:r>
        <w:proofErr w:type="spellStart"/>
        <w:r w:rsidRPr="005941E9">
          <w:rPr>
            <w:rStyle w:val="Hyperlink"/>
          </w:rPr>
          <w:t>BfS</w:t>
        </w:r>
        <w:proofErr w:type="spellEnd"/>
        <w:r w:rsidRPr="005941E9">
          <w:rPr>
            <w:rStyle w:val="Hyperlink"/>
          </w:rPr>
          <w:t xml:space="preserve"> zum Download</w:t>
        </w:r>
      </w:hyperlink>
      <w:r>
        <w:t xml:space="preserve"> zur Verfügung. Die Materialien können zudem in gedruckter Form bestellt werden. Auch Klassensätze sind erhältlich.</w:t>
      </w:r>
      <w:r w:rsidR="00A071D7">
        <w:t xml:space="preserve"> </w:t>
      </w:r>
      <w:r>
        <w:t xml:space="preserve">Je nach gewünschtem Schwerpunkt können unterschiedliche Arbeitsblätter verwendet werden. Eine kommentierte Übersicht findet sich </w:t>
      </w:r>
      <w:r w:rsidR="003213DA">
        <w:t>auf der folgenden Seite</w:t>
      </w:r>
      <w:r>
        <w:t>.</w:t>
      </w:r>
    </w:p>
    <w:p w14:paraId="01709617" w14:textId="77777777" w:rsidR="00F62DA7" w:rsidRPr="00F62DA7" w:rsidRDefault="00F62DA7" w:rsidP="00F62DA7">
      <w:pPr>
        <w:pStyle w:val="berschrift4"/>
      </w:pPr>
      <w:r>
        <w:t>Abschluss</w:t>
      </w:r>
    </w:p>
    <w:p w14:paraId="573A9272" w14:textId="0B1F022D" w:rsidR="00BB2E49" w:rsidRDefault="00BB2E49" w:rsidP="00BB2E49">
      <w:r>
        <w:t>Zum A</w:t>
      </w:r>
      <w:r w:rsidR="004F3DCB">
        <w:t>b</w:t>
      </w:r>
      <w:r>
        <w:t xml:space="preserve">schluss werden die Plakate der Gruppen im Plenum präsentiert. Die Klasse tauscht sich über die unterschiedlichen Beiträge aus. Zum Vergleich beziehungsweise als zusätzlicher Impuls kann das entsprechende </w:t>
      </w:r>
      <w:hyperlink r:id="rId11" w:history="1">
        <w:r w:rsidRPr="005941E9">
          <w:rPr>
            <w:rStyle w:val="Hyperlink"/>
          </w:rPr>
          <w:t xml:space="preserve">Poster des </w:t>
        </w:r>
        <w:proofErr w:type="spellStart"/>
        <w:r w:rsidRPr="005941E9">
          <w:rPr>
            <w:rStyle w:val="Hyperlink"/>
          </w:rPr>
          <w:t>BfS</w:t>
        </w:r>
        <w:proofErr w:type="spellEnd"/>
      </w:hyperlink>
      <w:r>
        <w:t xml:space="preserve"> vorgestellt werden.</w:t>
      </w:r>
    </w:p>
    <w:p w14:paraId="7D11120D" w14:textId="77777777" w:rsidR="00BB2E49" w:rsidRDefault="00BB2E49" w:rsidP="00BB2E49"/>
    <w:p w14:paraId="12EE84F2" w14:textId="454F2523" w:rsidR="00BB2E49" w:rsidRDefault="00BB2E49" w:rsidP="00BB2E49">
      <w:r>
        <w:t>Die Darstellungen auf den Plakaten werden im Laufe der Diskussion bewertet</w:t>
      </w:r>
      <w:r w:rsidR="003641BC">
        <w:t xml:space="preserve"> (siehe </w:t>
      </w:r>
      <w:hyperlink r:id="rId12" w:history="1">
        <w:r w:rsidR="003641BC" w:rsidRPr="005941E9">
          <w:rPr>
            <w:rStyle w:val="Hyperlink"/>
          </w:rPr>
          <w:t>Unterrichtsvorschlag</w:t>
        </w:r>
      </w:hyperlink>
      <w:r w:rsidR="003641BC">
        <w:t>.</w:t>
      </w:r>
    </w:p>
    <w:p w14:paraId="636EF414" w14:textId="44CEABF0" w:rsidR="00BE0D2E" w:rsidRDefault="00BE0D2E">
      <w:bookmarkStart w:id="40" w:name="_GoBack"/>
      <w:bookmarkEnd w:id="40"/>
      <w:r>
        <w:br w:type="page"/>
      </w:r>
    </w:p>
    <w:p w14:paraId="32969E00" w14:textId="77777777" w:rsidR="00F82F9C" w:rsidRDefault="00F62DA7" w:rsidP="0041320A">
      <w:pPr>
        <w:pStyle w:val="Dachzeile"/>
        <w:spacing w:line="360" w:lineRule="auto"/>
      </w:pPr>
      <w:r>
        <w:lastRenderedPageBreak/>
        <w:t>Arbeitsmaterialien des Bundesamtes für Strahlenschutz (</w:t>
      </w:r>
      <w:proofErr w:type="spellStart"/>
      <w:r>
        <w:t>BfS</w:t>
      </w:r>
      <w:proofErr w:type="spellEnd"/>
      <w:r>
        <w:t>)</w:t>
      </w:r>
    </w:p>
    <w:p w14:paraId="57382DB5" w14:textId="77777777" w:rsidR="00F82F9C" w:rsidRPr="00D940D9" w:rsidRDefault="00F62DA7" w:rsidP="00F82F9C">
      <w:pPr>
        <w:pStyle w:val="berschrift2"/>
        <w:rPr>
          <w:rFonts w:ascii="Times New Roman" w:hAnsi="Times New Roman"/>
          <w:sz w:val="24"/>
        </w:rPr>
      </w:pPr>
      <w:bookmarkStart w:id="41" w:name="_Toc518381790"/>
      <w:r>
        <w:rPr>
          <w:lang w:val="de-DE"/>
        </w:rPr>
        <w:t>„Sonne – aber sicher!“</w:t>
      </w:r>
      <w:bookmarkEnd w:id="41"/>
    </w:p>
    <w:p w14:paraId="213E4C14" w14:textId="77777777" w:rsidR="001147A8" w:rsidRPr="00994159" w:rsidRDefault="00063B46">
      <w:pPr>
        <w:rPr>
          <w:lang w:val="x-none"/>
        </w:rPr>
      </w:pPr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>Das Bundesamt für Strahlenschutz (</w:t>
      </w:r>
      <w:proofErr w:type="spellStart"/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>BfS</w:t>
      </w:r>
      <w:proofErr w:type="spellEnd"/>
      <w:r>
        <w:rPr>
          <w:rFonts w:eastAsia="Times New Roman" w:cstheme="minorHAnsi"/>
          <w:i/>
          <w:color w:val="000000"/>
          <w:szCs w:val="22"/>
          <w:shd w:val="clear" w:color="auto" w:fill="FFFFFF"/>
        </w:rPr>
        <w:t>) bietet im Internet Unterrichtsmaterialien zur UV-Strahlung an. Ein Überblick über die Inhalte.</w:t>
      </w:r>
    </w:p>
    <w:p w14:paraId="6DF94E24" w14:textId="77777777" w:rsidR="00063B46" w:rsidRDefault="00C75700" w:rsidP="00D10518">
      <w:pPr>
        <w:pStyle w:val="berschrift4"/>
      </w:pPr>
      <w:r>
        <w:t>Download und Bestellung</w:t>
      </w:r>
    </w:p>
    <w:p w14:paraId="1037A1BC" w14:textId="77777777" w:rsidR="00C75700" w:rsidRDefault="00C75700" w:rsidP="00C75700">
      <w:r w:rsidRPr="00C75700">
        <w:t xml:space="preserve">Die </w:t>
      </w:r>
      <w:r w:rsidR="00400CFD">
        <w:t xml:space="preserve">Materialien </w:t>
      </w:r>
      <w:r w:rsidRPr="00C75700">
        <w:t xml:space="preserve">stehen kostenfrei auf der Website des </w:t>
      </w:r>
      <w:proofErr w:type="spellStart"/>
      <w:r w:rsidRPr="00C75700">
        <w:t>BfS</w:t>
      </w:r>
      <w:proofErr w:type="spellEnd"/>
      <w:r w:rsidRPr="00C75700">
        <w:t xml:space="preserve"> zum Download zur Verfügung. Die Materialien können zudem in gedruckter Form bestellt werden. </w:t>
      </w:r>
    </w:p>
    <w:p w14:paraId="41445714" w14:textId="77777777" w:rsidR="00994159" w:rsidRDefault="00994159" w:rsidP="00C75700"/>
    <w:p w14:paraId="75CD736D" w14:textId="77777777" w:rsidR="00994159" w:rsidRDefault="00994159" w:rsidP="00C75700">
      <w:r>
        <w:t xml:space="preserve">Download unter </w:t>
      </w:r>
      <w:hyperlink r:id="rId13" w:history="1">
        <w:r w:rsidRPr="00A10099">
          <w:rPr>
            <w:rStyle w:val="Hyperlink"/>
          </w:rPr>
          <w:t>www.bfs.de</w:t>
        </w:r>
      </w:hyperlink>
      <w:r>
        <w:t xml:space="preserve"> &gt; </w:t>
      </w:r>
      <w:r w:rsidR="0074110F" w:rsidRPr="0074110F">
        <w:t>Mediathek</w:t>
      </w:r>
      <w:r w:rsidR="0074110F">
        <w:t xml:space="preserve"> &gt; </w:t>
      </w:r>
      <w:r w:rsidR="0074110F" w:rsidRPr="0074110F">
        <w:t>Unterrichtsmaterial</w:t>
      </w:r>
      <w:r w:rsidR="0074110F">
        <w:t xml:space="preserve"> &gt; </w:t>
      </w:r>
      <w:r w:rsidR="0074110F" w:rsidRPr="0074110F">
        <w:t>Sonne - aber sicher!</w:t>
      </w:r>
    </w:p>
    <w:p w14:paraId="65D222A4" w14:textId="77777777" w:rsidR="004F4CFF" w:rsidRDefault="004F4CFF" w:rsidP="00C75700"/>
    <w:p w14:paraId="4987EC22" w14:textId="77777777" w:rsidR="0074110F" w:rsidRDefault="00994159" w:rsidP="00C75700">
      <w:r>
        <w:t>Direkter Link</w:t>
      </w:r>
      <w:r w:rsidR="003F444F">
        <w:t xml:space="preserve"> zum PDF</w:t>
      </w:r>
      <w:r>
        <w:t xml:space="preserve">: </w:t>
      </w:r>
      <w:hyperlink r:id="rId14" w:history="1">
        <w:r w:rsidRPr="00A10099">
          <w:rPr>
            <w:rStyle w:val="Hyperlink"/>
          </w:rPr>
          <w:t>http://www.bfs.de/DE/mediathek/unterrichtsmaterial/sonne/sonne_node.html</w:t>
        </w:r>
      </w:hyperlink>
      <w:r>
        <w:t xml:space="preserve"> </w:t>
      </w:r>
    </w:p>
    <w:p w14:paraId="7E7AA62B" w14:textId="77777777" w:rsidR="004F4CFF" w:rsidRDefault="004F4CFF" w:rsidP="00721927">
      <w:pPr>
        <w:pStyle w:val="berschrift4"/>
      </w:pPr>
      <w:r>
        <w:t>Arbeitsblätter</w:t>
      </w:r>
    </w:p>
    <w:p w14:paraId="4245CD50" w14:textId="77777777" w:rsidR="00CE1785" w:rsidRDefault="003B0A43" w:rsidP="003B0A43">
      <w:pPr>
        <w:pStyle w:val="Listenabsatz"/>
        <w:numPr>
          <w:ilvl w:val="0"/>
          <w:numId w:val="21"/>
        </w:numPr>
      </w:pPr>
      <w:r w:rsidRPr="0020029B">
        <w:rPr>
          <w:b/>
        </w:rPr>
        <w:t>Was ist schön?</w:t>
      </w:r>
      <w:r w:rsidR="0020029B">
        <w:t xml:space="preserve"> Blässe oder Bräune – Infos und Diskussion über Schönheitsideale</w:t>
      </w:r>
      <w:r w:rsidR="006B1B50">
        <w:t>.</w:t>
      </w:r>
    </w:p>
    <w:p w14:paraId="0AE23C20" w14:textId="77777777" w:rsidR="003B0A43" w:rsidRDefault="0020029B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Meine Haut, deine Haut</w:t>
      </w:r>
      <w:r>
        <w:t xml:space="preserve"> – Informationen zu den sechs Hauttypen</w:t>
      </w:r>
      <w:r w:rsidR="006B1B50">
        <w:t>.</w:t>
      </w:r>
    </w:p>
    <w:p w14:paraId="242944BC" w14:textId="77777777" w:rsidR="006B1B50" w:rsidRDefault="006B1B50" w:rsidP="003B0A43">
      <w:pPr>
        <w:pStyle w:val="Listenabsatz"/>
        <w:numPr>
          <w:ilvl w:val="0"/>
          <w:numId w:val="21"/>
        </w:numPr>
      </w:pPr>
      <w:proofErr w:type="spellStart"/>
      <w:r w:rsidRPr="006B1B50">
        <w:rPr>
          <w:b/>
        </w:rPr>
        <w:t>Here</w:t>
      </w:r>
      <w:proofErr w:type="spellEnd"/>
      <w:r w:rsidRPr="006B1B50">
        <w:rPr>
          <w:b/>
        </w:rPr>
        <w:t xml:space="preserve"> </w:t>
      </w:r>
      <w:proofErr w:type="spellStart"/>
      <w:r w:rsidRPr="006B1B50">
        <w:rPr>
          <w:b/>
        </w:rPr>
        <w:t>comes</w:t>
      </w:r>
      <w:proofErr w:type="spellEnd"/>
      <w:r w:rsidRPr="006B1B50">
        <w:rPr>
          <w:b/>
        </w:rPr>
        <w:t xml:space="preserve"> </w:t>
      </w:r>
      <w:proofErr w:type="spellStart"/>
      <w:r w:rsidRPr="006B1B50">
        <w:rPr>
          <w:b/>
        </w:rPr>
        <w:t>the</w:t>
      </w:r>
      <w:proofErr w:type="spellEnd"/>
      <w:r w:rsidRPr="006B1B50">
        <w:rPr>
          <w:b/>
        </w:rPr>
        <w:t xml:space="preserve"> </w:t>
      </w:r>
      <w:proofErr w:type="spellStart"/>
      <w:r w:rsidRPr="006B1B50">
        <w:rPr>
          <w:b/>
        </w:rPr>
        <w:t>sun</w:t>
      </w:r>
      <w:proofErr w:type="spellEnd"/>
      <w:r>
        <w:t xml:space="preserve"> – Naturwissenschaftliche Grundlagen zur UV-Strahlung.</w:t>
      </w:r>
    </w:p>
    <w:p w14:paraId="5E3EA11C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UV-Strahlung und Haut</w:t>
      </w:r>
      <w:r>
        <w:t xml:space="preserve"> – Grundlagen zur Wirkung der UV-Strahlung auf die Haut.</w:t>
      </w:r>
    </w:p>
    <w:p w14:paraId="23B78D95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Nützliche Sonne, schädliche Sonne</w:t>
      </w:r>
      <w:r>
        <w:t xml:space="preserve"> – Die Wirkung der Sonnenstrahlung auf den Körper.</w:t>
      </w:r>
    </w:p>
    <w:p w14:paraId="53BF61DF" w14:textId="735BFDBC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Und nun: Der UV-Bericht</w:t>
      </w:r>
      <w:r>
        <w:t xml:space="preserve"> – Erläuterung zu Faktoren, welche die </w:t>
      </w:r>
      <w:r w:rsidR="00F14DC5">
        <w:t xml:space="preserve">Stärke </w:t>
      </w:r>
      <w:r>
        <w:t>der UV-Strahlung bestimmen sowie zum UV-Index.</w:t>
      </w:r>
    </w:p>
    <w:p w14:paraId="701A928F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Sonnencreme</w:t>
      </w:r>
      <w:r>
        <w:t xml:space="preserve"> – Naturwissenschaftliche Grundlagen zur Wirkung von Sonnencreme.</w:t>
      </w:r>
    </w:p>
    <w:p w14:paraId="46755D07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Das Date</w:t>
      </w:r>
      <w:r>
        <w:t xml:space="preserve"> – Fotostory über Schönheitsideale und Solarien.</w:t>
      </w:r>
    </w:p>
    <w:p w14:paraId="1F7EB0BC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Das Date</w:t>
      </w:r>
      <w:r>
        <w:t xml:space="preserve"> (Fortsetzung)</w:t>
      </w:r>
    </w:p>
    <w:p w14:paraId="5A4ED1F2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Das Model und der Freak</w:t>
      </w:r>
      <w:r>
        <w:t xml:space="preserve"> – Infos über Trends bei Schönheitsidealen und die Gefahren von Solarien; Entwicklung einer Kampagne, die für ein neues Schönheitsideal wirbt.</w:t>
      </w:r>
    </w:p>
    <w:p w14:paraId="1CD90CDB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Die Risikomerkmale</w:t>
      </w:r>
      <w:r>
        <w:t xml:space="preserve"> – Infos zu Faktoren, die das Hautkrebsrisiko beeinflussen.</w:t>
      </w:r>
    </w:p>
    <w:p w14:paraId="4DCEDC2A" w14:textId="77777777" w:rsidR="006B1B50" w:rsidRDefault="006B1B50" w:rsidP="003B0A43">
      <w:pPr>
        <w:pStyle w:val="Listenabsatz"/>
        <w:numPr>
          <w:ilvl w:val="0"/>
          <w:numId w:val="21"/>
        </w:numPr>
      </w:pPr>
      <w:r w:rsidRPr="006B1B50">
        <w:rPr>
          <w:b/>
        </w:rPr>
        <w:t>Die Regeln</w:t>
      </w:r>
      <w:r>
        <w:t xml:space="preserve"> –  Hautkrebsvorsorge und „Goldene Regeln“ für den Sonnenschutz.</w:t>
      </w:r>
    </w:p>
    <w:p w14:paraId="13E1105A" w14:textId="77777777" w:rsidR="006B1B50" w:rsidRDefault="006B1B50" w:rsidP="006B1B50">
      <w:pPr>
        <w:pStyle w:val="Listenabsatz"/>
      </w:pPr>
    </w:p>
    <w:p w14:paraId="3C3CFF0C" w14:textId="77777777" w:rsidR="00CE1785" w:rsidRPr="004F4CFF" w:rsidRDefault="00CE1785" w:rsidP="004F4CFF">
      <w:r>
        <w:t xml:space="preserve">Direkter Link zum PDF: </w:t>
      </w:r>
      <w:hyperlink r:id="rId15" w:history="1">
        <w:r w:rsidRPr="00A10099">
          <w:rPr>
            <w:rStyle w:val="Hyperlink"/>
          </w:rPr>
          <w:t>http://www.bfs.de/SharedDocs/Downloads/BfS/DE/broschueren/unterricht-uv/arbeitsblaetter-sek-online.pdf?__blob=publicationFile&amp;v=3</w:t>
        </w:r>
      </w:hyperlink>
      <w:r>
        <w:t xml:space="preserve"> </w:t>
      </w:r>
    </w:p>
    <w:p w14:paraId="0B114B9A" w14:textId="77777777" w:rsidR="00721927" w:rsidRDefault="00721927" w:rsidP="00721927">
      <w:pPr>
        <w:pStyle w:val="berschrift4"/>
      </w:pPr>
      <w:r>
        <w:t>Handreichung für Lehrkräfte</w:t>
      </w:r>
    </w:p>
    <w:p w14:paraId="318DF710" w14:textId="77777777" w:rsidR="00721927" w:rsidRDefault="00721927" w:rsidP="00C75700">
      <w:r>
        <w:t xml:space="preserve">Direkter Link zum PDF: </w:t>
      </w:r>
      <w:hyperlink r:id="rId16" w:history="1">
        <w:r w:rsidRPr="00A10099">
          <w:rPr>
            <w:rStyle w:val="Hyperlink"/>
          </w:rPr>
          <w:t>http://www.bfs.de/SharedDocs/Downloads/BfS/DE/broschueren/unterricht-uv/handreichung-sek-online.pdf?__blob=publicationFile&amp;v=3</w:t>
        </w:r>
      </w:hyperlink>
    </w:p>
    <w:p w14:paraId="2E4BE96B" w14:textId="77777777" w:rsidR="00721927" w:rsidRDefault="00721927" w:rsidP="00721927">
      <w:pPr>
        <w:pStyle w:val="berschrift4"/>
      </w:pPr>
      <w:r>
        <w:t>Poster „Sommer, Spaß &amp; Sonnenschutz“</w:t>
      </w:r>
    </w:p>
    <w:p w14:paraId="31468816" w14:textId="77777777" w:rsidR="004F4CFF" w:rsidRDefault="00721927" w:rsidP="00C75700">
      <w:r>
        <w:t xml:space="preserve">Direkter Link zum PDF: </w:t>
      </w:r>
      <w:hyperlink r:id="rId17" w:history="1">
        <w:r w:rsidRPr="00A10099">
          <w:rPr>
            <w:rStyle w:val="Hyperlink"/>
          </w:rPr>
          <w:t>http://www.bfs.de/SharedDocs/Downloads/BfS/DE/broschueren/unterricht-uv/poster-sek-a2-online.html</w:t>
        </w:r>
      </w:hyperlink>
      <w:r>
        <w:t xml:space="preserve"> </w:t>
      </w:r>
    </w:p>
    <w:p w14:paraId="79DF8224" w14:textId="77777777" w:rsidR="004F4CFF" w:rsidRDefault="004F4CFF" w:rsidP="004F4CFF">
      <w:pPr>
        <w:pStyle w:val="berschrift4"/>
      </w:pPr>
      <w:r>
        <w:t xml:space="preserve">Infobroschüre für Lehrkräfte </w:t>
      </w:r>
      <w:r w:rsidRPr="00D10518">
        <w:t>und</w:t>
      </w:r>
      <w:r>
        <w:t xml:space="preserve"> Eltern</w:t>
      </w:r>
    </w:p>
    <w:p w14:paraId="0E908A3B" w14:textId="77777777" w:rsidR="004F4CFF" w:rsidRDefault="004F4CFF" w:rsidP="004F4CFF">
      <w:r>
        <w:t xml:space="preserve">Direkter Link zum PDF: </w:t>
      </w:r>
      <w:hyperlink r:id="rId18" w:history="1">
        <w:r w:rsidRPr="00A10099">
          <w:rPr>
            <w:rStyle w:val="Hyperlink"/>
          </w:rPr>
          <w:t>http://www.bfs.de/SharedDocs/Downloads/BfS/DE/broschueren/unterricht-uv/brosch-eltern-sek-online.html</w:t>
        </w:r>
      </w:hyperlink>
      <w:r>
        <w:t xml:space="preserve"> </w:t>
      </w:r>
    </w:p>
    <w:p w14:paraId="5A13A351" w14:textId="77777777" w:rsidR="004F4CFF" w:rsidRDefault="004F4CFF" w:rsidP="00C75700"/>
    <w:sectPr w:rsidR="004F4CFF" w:rsidSect="00223257">
      <w:footerReference w:type="even" r:id="rId19"/>
      <w:footerReference w:type="default" r:id="rId20"/>
      <w:footerReference w:type="first" r:id="rId21"/>
      <w:pgSz w:w="11900" w:h="16840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B598" w14:textId="77777777" w:rsidR="00C1192E" w:rsidRDefault="00C1192E" w:rsidP="003355AA">
      <w:r>
        <w:separator/>
      </w:r>
    </w:p>
  </w:endnote>
  <w:endnote w:type="continuationSeparator" w:id="0">
    <w:p w14:paraId="18945977" w14:textId="77777777" w:rsidR="00C1192E" w:rsidRDefault="00C1192E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A53F" w14:textId="77777777" w:rsidR="00223257" w:rsidRDefault="00223257" w:rsidP="00CD300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3659B3" w14:textId="77777777" w:rsidR="00223257" w:rsidRDefault="00223257" w:rsidP="0022325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180D" w14:textId="77777777" w:rsidR="00223257" w:rsidRDefault="00223257" w:rsidP="00CD300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14DC5">
      <w:rPr>
        <w:rStyle w:val="Seitenzahl"/>
        <w:noProof/>
      </w:rPr>
      <w:t>1</w:t>
    </w:r>
    <w:r>
      <w:rPr>
        <w:rStyle w:val="Seitenzahl"/>
      </w:rPr>
      <w:fldChar w:fldCharType="end"/>
    </w:r>
  </w:p>
  <w:p w14:paraId="3CB7713B" w14:textId="77777777" w:rsidR="004240F2" w:rsidRDefault="004240F2" w:rsidP="00223257">
    <w:pPr>
      <w:pStyle w:val="Fuzeile"/>
      <w:ind w:right="360"/>
      <w:jc w:val="right"/>
    </w:pPr>
    <w:r>
      <w:t xml:space="preserve">Seite </w:t>
    </w:r>
  </w:p>
  <w:p w14:paraId="647FBB59" w14:textId="77777777" w:rsidR="009F3F1E" w:rsidRDefault="009F3F1E" w:rsidP="00EF2A04">
    <w:pPr>
      <w:pStyle w:val="Fuzeile"/>
      <w:jc w:val="right"/>
    </w:pPr>
  </w:p>
  <w:p w14:paraId="13433A26" w14:textId="77777777" w:rsidR="004240F2" w:rsidRDefault="004240F2" w:rsidP="004240F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F82F9C">
      <w:rPr>
        <w:sz w:val="16"/>
        <w:szCs w:val="16"/>
      </w:rPr>
      <w:t xml:space="preserve">elt-im-unterricht.de), </w:t>
    </w:r>
    <w:r w:rsidR="00516FD3">
      <w:rPr>
        <w:sz w:val="16"/>
        <w:szCs w:val="16"/>
      </w:rPr>
      <w:t>Stand: 06</w:t>
    </w:r>
    <w:r w:rsidR="00F82F9C">
      <w:rPr>
        <w:sz w:val="16"/>
        <w:szCs w:val="16"/>
      </w:rPr>
      <w:t>/2018</w:t>
    </w:r>
  </w:p>
  <w:p w14:paraId="151A7E1A" w14:textId="77777777" w:rsidR="004240F2" w:rsidRDefault="004240F2" w:rsidP="004240F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4F18AA">
      <w:rPr>
        <w:sz w:val="16"/>
        <w:szCs w:val="16"/>
      </w:rPr>
      <w:t>urschutz und nukleare S</w:t>
    </w:r>
    <w:r>
      <w:rPr>
        <w:sz w:val="16"/>
        <w:szCs w:val="16"/>
      </w:rPr>
      <w:t>icherheit</w:t>
    </w:r>
  </w:p>
  <w:p w14:paraId="34646B0F" w14:textId="77777777" w:rsidR="004240F2" w:rsidRDefault="004240F2" w:rsidP="004240F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0B6C0075" w14:textId="77777777" w:rsidR="004240F2" w:rsidRPr="004240F2" w:rsidRDefault="004240F2" w:rsidP="004240F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A376F7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370F" w14:textId="77777777" w:rsidR="00223257" w:rsidRDefault="00223257" w:rsidP="00223257">
    <w:pPr>
      <w:pStyle w:val="Fuzeile"/>
      <w:jc w:val="right"/>
    </w:pPr>
  </w:p>
  <w:p w14:paraId="6DBF0B25" w14:textId="77777777" w:rsidR="00223257" w:rsidRDefault="00223257" w:rsidP="00223257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F82F9C">
      <w:rPr>
        <w:sz w:val="16"/>
        <w:szCs w:val="16"/>
      </w:rPr>
      <w:t>elt-im-unterricht.de), Stand: 0</w:t>
    </w:r>
    <w:r w:rsidR="00D9405F">
      <w:rPr>
        <w:sz w:val="16"/>
        <w:szCs w:val="16"/>
      </w:rPr>
      <w:t>7</w:t>
    </w:r>
    <w:r w:rsidR="00F82F9C">
      <w:rPr>
        <w:sz w:val="16"/>
        <w:szCs w:val="16"/>
      </w:rPr>
      <w:t>/2018</w:t>
    </w:r>
  </w:p>
  <w:p w14:paraId="551B7C55" w14:textId="77777777" w:rsidR="00223257" w:rsidRDefault="00223257" w:rsidP="00223257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4F18AA">
      <w:rPr>
        <w:sz w:val="16"/>
        <w:szCs w:val="16"/>
      </w:rPr>
      <w:t>urschutz und nukleare S</w:t>
    </w:r>
    <w:r>
      <w:rPr>
        <w:sz w:val="16"/>
        <w:szCs w:val="16"/>
      </w:rPr>
      <w:t>icherheit</w:t>
    </w:r>
  </w:p>
  <w:p w14:paraId="1A7DA651" w14:textId="77777777" w:rsidR="00223257" w:rsidRDefault="00223257" w:rsidP="00223257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6162384E" w14:textId="77777777" w:rsidR="00223257" w:rsidRPr="00223257" w:rsidRDefault="00223257" w:rsidP="00223257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F1E4" w14:textId="77777777" w:rsidR="00C1192E" w:rsidRDefault="00C1192E" w:rsidP="003355AA">
      <w:r>
        <w:separator/>
      </w:r>
    </w:p>
  </w:footnote>
  <w:footnote w:type="continuationSeparator" w:id="0">
    <w:p w14:paraId="31AAC174" w14:textId="77777777" w:rsidR="00C1192E" w:rsidRDefault="00C1192E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3364"/>
    <w:multiLevelType w:val="multilevel"/>
    <w:tmpl w:val="A6E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025"/>
    <w:multiLevelType w:val="hybridMultilevel"/>
    <w:tmpl w:val="0EE602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1E2B"/>
    <w:multiLevelType w:val="multilevel"/>
    <w:tmpl w:val="29E4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F2289"/>
    <w:multiLevelType w:val="multilevel"/>
    <w:tmpl w:val="4C4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0484D"/>
    <w:multiLevelType w:val="hybridMultilevel"/>
    <w:tmpl w:val="603A0FB0"/>
    <w:lvl w:ilvl="0" w:tplc="D2A21394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7351"/>
    <w:multiLevelType w:val="multilevel"/>
    <w:tmpl w:val="7B0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60FA3"/>
    <w:multiLevelType w:val="multilevel"/>
    <w:tmpl w:val="2B884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3DA4CDC"/>
    <w:multiLevelType w:val="hybridMultilevel"/>
    <w:tmpl w:val="35E024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B5B98"/>
    <w:multiLevelType w:val="multilevel"/>
    <w:tmpl w:val="1FA2D4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B0E6D65"/>
    <w:multiLevelType w:val="hybridMultilevel"/>
    <w:tmpl w:val="35E024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C328A"/>
    <w:multiLevelType w:val="multilevel"/>
    <w:tmpl w:val="2BF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60916"/>
    <w:multiLevelType w:val="multilevel"/>
    <w:tmpl w:val="80C0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6449B"/>
    <w:multiLevelType w:val="hybridMultilevel"/>
    <w:tmpl w:val="79A04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054D1"/>
    <w:multiLevelType w:val="hybridMultilevel"/>
    <w:tmpl w:val="A404A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52ACE"/>
    <w:multiLevelType w:val="hybridMultilevel"/>
    <w:tmpl w:val="DD826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3F01"/>
    <w:multiLevelType w:val="multilevel"/>
    <w:tmpl w:val="A0B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4"/>
  </w:num>
  <w:num w:numId="5">
    <w:abstractNumId w:val="8"/>
  </w:num>
  <w:num w:numId="6">
    <w:abstractNumId w:val="10"/>
  </w:num>
  <w:num w:numId="7">
    <w:abstractNumId w:val="7"/>
  </w:num>
  <w:num w:numId="8">
    <w:abstractNumId w:val="18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4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9"/>
  </w:num>
  <w:num w:numId="20">
    <w:abstractNumId w:val="1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5F9E"/>
    <w:rsid w:val="00006781"/>
    <w:rsid w:val="00006F53"/>
    <w:rsid w:val="000119DE"/>
    <w:rsid w:val="0001256C"/>
    <w:rsid w:val="00012CD8"/>
    <w:rsid w:val="000168E2"/>
    <w:rsid w:val="000170A3"/>
    <w:rsid w:val="00017C05"/>
    <w:rsid w:val="00021B65"/>
    <w:rsid w:val="00022057"/>
    <w:rsid w:val="00023940"/>
    <w:rsid w:val="000247F5"/>
    <w:rsid w:val="000252F7"/>
    <w:rsid w:val="00025C32"/>
    <w:rsid w:val="00026BAA"/>
    <w:rsid w:val="00030E6C"/>
    <w:rsid w:val="000320A1"/>
    <w:rsid w:val="00032B25"/>
    <w:rsid w:val="0003497C"/>
    <w:rsid w:val="0003600B"/>
    <w:rsid w:val="00036369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5E31"/>
    <w:rsid w:val="000467AE"/>
    <w:rsid w:val="0005191F"/>
    <w:rsid w:val="00053DA0"/>
    <w:rsid w:val="00054F93"/>
    <w:rsid w:val="0005544B"/>
    <w:rsid w:val="00055DF4"/>
    <w:rsid w:val="000560D8"/>
    <w:rsid w:val="00056E93"/>
    <w:rsid w:val="00057DD9"/>
    <w:rsid w:val="00057FA1"/>
    <w:rsid w:val="0006321D"/>
    <w:rsid w:val="00063ABF"/>
    <w:rsid w:val="00063B46"/>
    <w:rsid w:val="000646A5"/>
    <w:rsid w:val="0006492F"/>
    <w:rsid w:val="00064BAB"/>
    <w:rsid w:val="00065A2F"/>
    <w:rsid w:val="0006686E"/>
    <w:rsid w:val="000709B2"/>
    <w:rsid w:val="00070C4B"/>
    <w:rsid w:val="0007329F"/>
    <w:rsid w:val="00073796"/>
    <w:rsid w:val="00074081"/>
    <w:rsid w:val="000747CD"/>
    <w:rsid w:val="00075EDC"/>
    <w:rsid w:val="000768BA"/>
    <w:rsid w:val="00082147"/>
    <w:rsid w:val="00083358"/>
    <w:rsid w:val="000834BB"/>
    <w:rsid w:val="00084200"/>
    <w:rsid w:val="0008504E"/>
    <w:rsid w:val="00085470"/>
    <w:rsid w:val="00085595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78D"/>
    <w:rsid w:val="00096AB8"/>
    <w:rsid w:val="000A2AA3"/>
    <w:rsid w:val="000A388B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244"/>
    <w:rsid w:val="000B5E3E"/>
    <w:rsid w:val="000B6052"/>
    <w:rsid w:val="000C004C"/>
    <w:rsid w:val="000C394A"/>
    <w:rsid w:val="000C3DD3"/>
    <w:rsid w:val="000C4443"/>
    <w:rsid w:val="000C55E4"/>
    <w:rsid w:val="000C5E59"/>
    <w:rsid w:val="000D01E0"/>
    <w:rsid w:val="000D11DF"/>
    <w:rsid w:val="000D2135"/>
    <w:rsid w:val="000D393B"/>
    <w:rsid w:val="000D5ACF"/>
    <w:rsid w:val="000E1638"/>
    <w:rsid w:val="000E6F42"/>
    <w:rsid w:val="000E73BC"/>
    <w:rsid w:val="000F0BC5"/>
    <w:rsid w:val="000F3712"/>
    <w:rsid w:val="000F5DFA"/>
    <w:rsid w:val="00101352"/>
    <w:rsid w:val="00102D85"/>
    <w:rsid w:val="00103223"/>
    <w:rsid w:val="00103D43"/>
    <w:rsid w:val="00106769"/>
    <w:rsid w:val="001114CB"/>
    <w:rsid w:val="00111FED"/>
    <w:rsid w:val="001121A3"/>
    <w:rsid w:val="00112480"/>
    <w:rsid w:val="001131E9"/>
    <w:rsid w:val="00113DB0"/>
    <w:rsid w:val="001141C0"/>
    <w:rsid w:val="001147A8"/>
    <w:rsid w:val="00114B6F"/>
    <w:rsid w:val="001160DF"/>
    <w:rsid w:val="00116250"/>
    <w:rsid w:val="001166B8"/>
    <w:rsid w:val="00117E9E"/>
    <w:rsid w:val="00120B3B"/>
    <w:rsid w:val="001222AE"/>
    <w:rsid w:val="00123211"/>
    <w:rsid w:val="00123260"/>
    <w:rsid w:val="00123C58"/>
    <w:rsid w:val="00124443"/>
    <w:rsid w:val="00124902"/>
    <w:rsid w:val="00124A12"/>
    <w:rsid w:val="00125614"/>
    <w:rsid w:val="00130252"/>
    <w:rsid w:val="00132C8D"/>
    <w:rsid w:val="0013320E"/>
    <w:rsid w:val="00135901"/>
    <w:rsid w:val="00136DFA"/>
    <w:rsid w:val="00137EAF"/>
    <w:rsid w:val="001400C9"/>
    <w:rsid w:val="00140BF3"/>
    <w:rsid w:val="00145D09"/>
    <w:rsid w:val="0014686F"/>
    <w:rsid w:val="001502F3"/>
    <w:rsid w:val="00150617"/>
    <w:rsid w:val="00150EA6"/>
    <w:rsid w:val="00151641"/>
    <w:rsid w:val="00152628"/>
    <w:rsid w:val="0015318F"/>
    <w:rsid w:val="00154037"/>
    <w:rsid w:val="00155952"/>
    <w:rsid w:val="001569F4"/>
    <w:rsid w:val="00156EF5"/>
    <w:rsid w:val="00162F36"/>
    <w:rsid w:val="00164C0E"/>
    <w:rsid w:val="00164C52"/>
    <w:rsid w:val="00164EC8"/>
    <w:rsid w:val="00166EDE"/>
    <w:rsid w:val="001728FD"/>
    <w:rsid w:val="00172966"/>
    <w:rsid w:val="00172EEF"/>
    <w:rsid w:val="00173644"/>
    <w:rsid w:val="001738FC"/>
    <w:rsid w:val="00175965"/>
    <w:rsid w:val="001762CF"/>
    <w:rsid w:val="001773DB"/>
    <w:rsid w:val="00177D73"/>
    <w:rsid w:val="001805D7"/>
    <w:rsid w:val="001813C0"/>
    <w:rsid w:val="001814E1"/>
    <w:rsid w:val="00181C93"/>
    <w:rsid w:val="00181DA9"/>
    <w:rsid w:val="00182C13"/>
    <w:rsid w:val="00184175"/>
    <w:rsid w:val="00184894"/>
    <w:rsid w:val="0018494C"/>
    <w:rsid w:val="00186054"/>
    <w:rsid w:val="00186BE0"/>
    <w:rsid w:val="00187A54"/>
    <w:rsid w:val="001909B8"/>
    <w:rsid w:val="00192C64"/>
    <w:rsid w:val="001973C6"/>
    <w:rsid w:val="0019746E"/>
    <w:rsid w:val="001A0165"/>
    <w:rsid w:val="001A0A03"/>
    <w:rsid w:val="001A1AC5"/>
    <w:rsid w:val="001A23B2"/>
    <w:rsid w:val="001A297D"/>
    <w:rsid w:val="001A2B5C"/>
    <w:rsid w:val="001A4456"/>
    <w:rsid w:val="001A5920"/>
    <w:rsid w:val="001A671F"/>
    <w:rsid w:val="001A7877"/>
    <w:rsid w:val="001B05E7"/>
    <w:rsid w:val="001B0E0A"/>
    <w:rsid w:val="001B2288"/>
    <w:rsid w:val="001B2738"/>
    <w:rsid w:val="001B66D2"/>
    <w:rsid w:val="001B6DAA"/>
    <w:rsid w:val="001B7C84"/>
    <w:rsid w:val="001C0428"/>
    <w:rsid w:val="001C07B8"/>
    <w:rsid w:val="001C089A"/>
    <w:rsid w:val="001C3168"/>
    <w:rsid w:val="001C42E3"/>
    <w:rsid w:val="001C5F15"/>
    <w:rsid w:val="001C6EB5"/>
    <w:rsid w:val="001D0132"/>
    <w:rsid w:val="001D033C"/>
    <w:rsid w:val="001D0413"/>
    <w:rsid w:val="001D511D"/>
    <w:rsid w:val="001D5FC5"/>
    <w:rsid w:val="001D64E1"/>
    <w:rsid w:val="001E1113"/>
    <w:rsid w:val="001E1CE1"/>
    <w:rsid w:val="001E20EC"/>
    <w:rsid w:val="001E248D"/>
    <w:rsid w:val="001E4693"/>
    <w:rsid w:val="001E4FCB"/>
    <w:rsid w:val="001E613B"/>
    <w:rsid w:val="001E7D36"/>
    <w:rsid w:val="001F0F1D"/>
    <w:rsid w:val="001F0FEC"/>
    <w:rsid w:val="001F162B"/>
    <w:rsid w:val="001F1E43"/>
    <w:rsid w:val="001F2C1F"/>
    <w:rsid w:val="001F5043"/>
    <w:rsid w:val="001F5A26"/>
    <w:rsid w:val="001F65B7"/>
    <w:rsid w:val="001F7360"/>
    <w:rsid w:val="001F74ED"/>
    <w:rsid w:val="002001A4"/>
    <w:rsid w:val="0020029B"/>
    <w:rsid w:val="00201A44"/>
    <w:rsid w:val="00201B52"/>
    <w:rsid w:val="00202625"/>
    <w:rsid w:val="00202E01"/>
    <w:rsid w:val="00203C6A"/>
    <w:rsid w:val="0020440D"/>
    <w:rsid w:val="0020500C"/>
    <w:rsid w:val="002062C4"/>
    <w:rsid w:val="002108EF"/>
    <w:rsid w:val="00211953"/>
    <w:rsid w:val="00211B32"/>
    <w:rsid w:val="00211C4B"/>
    <w:rsid w:val="0021286E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257"/>
    <w:rsid w:val="00223494"/>
    <w:rsid w:val="0022352E"/>
    <w:rsid w:val="00223E49"/>
    <w:rsid w:val="002242FD"/>
    <w:rsid w:val="00224A9C"/>
    <w:rsid w:val="00225733"/>
    <w:rsid w:val="00230641"/>
    <w:rsid w:val="002308FE"/>
    <w:rsid w:val="00230D5F"/>
    <w:rsid w:val="00232165"/>
    <w:rsid w:val="00232DEE"/>
    <w:rsid w:val="00234292"/>
    <w:rsid w:val="0023432D"/>
    <w:rsid w:val="002343A7"/>
    <w:rsid w:val="00234A3B"/>
    <w:rsid w:val="00235025"/>
    <w:rsid w:val="00235480"/>
    <w:rsid w:val="00235D6C"/>
    <w:rsid w:val="002376EF"/>
    <w:rsid w:val="00240CBE"/>
    <w:rsid w:val="00240E97"/>
    <w:rsid w:val="00241687"/>
    <w:rsid w:val="002417D4"/>
    <w:rsid w:val="00241A91"/>
    <w:rsid w:val="0024623B"/>
    <w:rsid w:val="00246327"/>
    <w:rsid w:val="0024788E"/>
    <w:rsid w:val="002508CF"/>
    <w:rsid w:val="00250E34"/>
    <w:rsid w:val="00250F03"/>
    <w:rsid w:val="00251576"/>
    <w:rsid w:val="00253146"/>
    <w:rsid w:val="0025389D"/>
    <w:rsid w:val="00253BAB"/>
    <w:rsid w:val="00253CEF"/>
    <w:rsid w:val="00256B1C"/>
    <w:rsid w:val="00256DFA"/>
    <w:rsid w:val="00257CE0"/>
    <w:rsid w:val="00260FCB"/>
    <w:rsid w:val="00261BA2"/>
    <w:rsid w:val="00261CEF"/>
    <w:rsid w:val="00263EBA"/>
    <w:rsid w:val="002647D2"/>
    <w:rsid w:val="00265150"/>
    <w:rsid w:val="002664B0"/>
    <w:rsid w:val="00266B4C"/>
    <w:rsid w:val="002670C2"/>
    <w:rsid w:val="00270460"/>
    <w:rsid w:val="002711B8"/>
    <w:rsid w:val="00272C05"/>
    <w:rsid w:val="00273CBB"/>
    <w:rsid w:val="00273F45"/>
    <w:rsid w:val="00274FCA"/>
    <w:rsid w:val="00276968"/>
    <w:rsid w:val="002772BF"/>
    <w:rsid w:val="0028035D"/>
    <w:rsid w:val="00280774"/>
    <w:rsid w:val="002812F9"/>
    <w:rsid w:val="00281ED2"/>
    <w:rsid w:val="002826A5"/>
    <w:rsid w:val="00283984"/>
    <w:rsid w:val="00284097"/>
    <w:rsid w:val="00284484"/>
    <w:rsid w:val="002850E7"/>
    <w:rsid w:val="00285DF7"/>
    <w:rsid w:val="0028672A"/>
    <w:rsid w:val="0029066C"/>
    <w:rsid w:val="00290C6A"/>
    <w:rsid w:val="00292DBE"/>
    <w:rsid w:val="00293024"/>
    <w:rsid w:val="0029461A"/>
    <w:rsid w:val="002958A0"/>
    <w:rsid w:val="00295A9D"/>
    <w:rsid w:val="00296A9D"/>
    <w:rsid w:val="00296B89"/>
    <w:rsid w:val="0029751A"/>
    <w:rsid w:val="00297EA9"/>
    <w:rsid w:val="002A027A"/>
    <w:rsid w:val="002A23CA"/>
    <w:rsid w:val="002A25D2"/>
    <w:rsid w:val="002A2ED3"/>
    <w:rsid w:val="002A3483"/>
    <w:rsid w:val="002A401B"/>
    <w:rsid w:val="002A5082"/>
    <w:rsid w:val="002A5E62"/>
    <w:rsid w:val="002A5F58"/>
    <w:rsid w:val="002A6992"/>
    <w:rsid w:val="002A7687"/>
    <w:rsid w:val="002A7E66"/>
    <w:rsid w:val="002B016E"/>
    <w:rsid w:val="002B0997"/>
    <w:rsid w:val="002B1A9E"/>
    <w:rsid w:val="002B33D7"/>
    <w:rsid w:val="002B4172"/>
    <w:rsid w:val="002B6100"/>
    <w:rsid w:val="002B6122"/>
    <w:rsid w:val="002B635A"/>
    <w:rsid w:val="002B6A96"/>
    <w:rsid w:val="002B79A5"/>
    <w:rsid w:val="002B7AC8"/>
    <w:rsid w:val="002C1489"/>
    <w:rsid w:val="002C18A6"/>
    <w:rsid w:val="002C2B38"/>
    <w:rsid w:val="002C2C8E"/>
    <w:rsid w:val="002C3E4C"/>
    <w:rsid w:val="002C4B23"/>
    <w:rsid w:val="002C5114"/>
    <w:rsid w:val="002C75B9"/>
    <w:rsid w:val="002D1FBB"/>
    <w:rsid w:val="002D2757"/>
    <w:rsid w:val="002D2858"/>
    <w:rsid w:val="002D30AD"/>
    <w:rsid w:val="002D3164"/>
    <w:rsid w:val="002D3213"/>
    <w:rsid w:val="002D4466"/>
    <w:rsid w:val="002D587B"/>
    <w:rsid w:val="002E107D"/>
    <w:rsid w:val="002E131A"/>
    <w:rsid w:val="002E2E35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2546"/>
    <w:rsid w:val="002F590A"/>
    <w:rsid w:val="002F5F04"/>
    <w:rsid w:val="002F74F6"/>
    <w:rsid w:val="002F783D"/>
    <w:rsid w:val="0030134D"/>
    <w:rsid w:val="003016D7"/>
    <w:rsid w:val="00301F69"/>
    <w:rsid w:val="00303AFE"/>
    <w:rsid w:val="0030475A"/>
    <w:rsid w:val="00306A33"/>
    <w:rsid w:val="00307063"/>
    <w:rsid w:val="00311A96"/>
    <w:rsid w:val="00313FE5"/>
    <w:rsid w:val="00317834"/>
    <w:rsid w:val="00317F30"/>
    <w:rsid w:val="00320484"/>
    <w:rsid w:val="00320558"/>
    <w:rsid w:val="003209A8"/>
    <w:rsid w:val="00321252"/>
    <w:rsid w:val="003213DA"/>
    <w:rsid w:val="0032224F"/>
    <w:rsid w:val="00322782"/>
    <w:rsid w:val="003228D3"/>
    <w:rsid w:val="003235EC"/>
    <w:rsid w:val="00323C97"/>
    <w:rsid w:val="003247E5"/>
    <w:rsid w:val="00325EEF"/>
    <w:rsid w:val="003261FF"/>
    <w:rsid w:val="00326B39"/>
    <w:rsid w:val="003272D8"/>
    <w:rsid w:val="0032754C"/>
    <w:rsid w:val="00330C3D"/>
    <w:rsid w:val="00332A28"/>
    <w:rsid w:val="00332B25"/>
    <w:rsid w:val="00333531"/>
    <w:rsid w:val="003353C5"/>
    <w:rsid w:val="003355AA"/>
    <w:rsid w:val="00336AD1"/>
    <w:rsid w:val="00336B53"/>
    <w:rsid w:val="00337928"/>
    <w:rsid w:val="00337C8B"/>
    <w:rsid w:val="00340AB7"/>
    <w:rsid w:val="00341D7B"/>
    <w:rsid w:val="00341EB7"/>
    <w:rsid w:val="00342367"/>
    <w:rsid w:val="003439CE"/>
    <w:rsid w:val="00343ED3"/>
    <w:rsid w:val="003450B7"/>
    <w:rsid w:val="003466E1"/>
    <w:rsid w:val="00346BEB"/>
    <w:rsid w:val="003470E9"/>
    <w:rsid w:val="00347B5F"/>
    <w:rsid w:val="00347CBE"/>
    <w:rsid w:val="00350502"/>
    <w:rsid w:val="00351726"/>
    <w:rsid w:val="00351A11"/>
    <w:rsid w:val="00351B72"/>
    <w:rsid w:val="00353AD5"/>
    <w:rsid w:val="00354BAF"/>
    <w:rsid w:val="00357F65"/>
    <w:rsid w:val="00360C83"/>
    <w:rsid w:val="00361B88"/>
    <w:rsid w:val="00361B94"/>
    <w:rsid w:val="00361F4F"/>
    <w:rsid w:val="003624B5"/>
    <w:rsid w:val="00362CC7"/>
    <w:rsid w:val="00363246"/>
    <w:rsid w:val="003641BC"/>
    <w:rsid w:val="00364FBE"/>
    <w:rsid w:val="00366143"/>
    <w:rsid w:val="0036649A"/>
    <w:rsid w:val="00370924"/>
    <w:rsid w:val="0037276A"/>
    <w:rsid w:val="00372CC3"/>
    <w:rsid w:val="00375E1D"/>
    <w:rsid w:val="003763E9"/>
    <w:rsid w:val="0038026A"/>
    <w:rsid w:val="00380929"/>
    <w:rsid w:val="00380DA9"/>
    <w:rsid w:val="003833F3"/>
    <w:rsid w:val="00384BF7"/>
    <w:rsid w:val="00385629"/>
    <w:rsid w:val="00386970"/>
    <w:rsid w:val="00386B25"/>
    <w:rsid w:val="00387516"/>
    <w:rsid w:val="00387858"/>
    <w:rsid w:val="00387AF1"/>
    <w:rsid w:val="00392515"/>
    <w:rsid w:val="00394318"/>
    <w:rsid w:val="0039465C"/>
    <w:rsid w:val="0039570E"/>
    <w:rsid w:val="00396DEE"/>
    <w:rsid w:val="00397EEC"/>
    <w:rsid w:val="003A0FB2"/>
    <w:rsid w:val="003A24CF"/>
    <w:rsid w:val="003A34D7"/>
    <w:rsid w:val="003A396F"/>
    <w:rsid w:val="003A55E2"/>
    <w:rsid w:val="003A6CDD"/>
    <w:rsid w:val="003A77EB"/>
    <w:rsid w:val="003B0A43"/>
    <w:rsid w:val="003B0A45"/>
    <w:rsid w:val="003B104C"/>
    <w:rsid w:val="003B1A37"/>
    <w:rsid w:val="003B1CED"/>
    <w:rsid w:val="003B2281"/>
    <w:rsid w:val="003B46D7"/>
    <w:rsid w:val="003B58CA"/>
    <w:rsid w:val="003B6320"/>
    <w:rsid w:val="003B6A14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6B9"/>
    <w:rsid w:val="003D1738"/>
    <w:rsid w:val="003D293C"/>
    <w:rsid w:val="003D3B31"/>
    <w:rsid w:val="003D3B93"/>
    <w:rsid w:val="003D4E49"/>
    <w:rsid w:val="003D62F6"/>
    <w:rsid w:val="003D6F44"/>
    <w:rsid w:val="003D7AE2"/>
    <w:rsid w:val="003E045C"/>
    <w:rsid w:val="003E0BA9"/>
    <w:rsid w:val="003E132E"/>
    <w:rsid w:val="003E18D8"/>
    <w:rsid w:val="003E242B"/>
    <w:rsid w:val="003E3347"/>
    <w:rsid w:val="003E4091"/>
    <w:rsid w:val="003E58DF"/>
    <w:rsid w:val="003E63FC"/>
    <w:rsid w:val="003E67DF"/>
    <w:rsid w:val="003F0BF4"/>
    <w:rsid w:val="003F0CAE"/>
    <w:rsid w:val="003F1602"/>
    <w:rsid w:val="003F2171"/>
    <w:rsid w:val="003F41A0"/>
    <w:rsid w:val="003F444F"/>
    <w:rsid w:val="003F4476"/>
    <w:rsid w:val="003F5962"/>
    <w:rsid w:val="003F7CBC"/>
    <w:rsid w:val="00400539"/>
    <w:rsid w:val="0040066A"/>
    <w:rsid w:val="00400CFD"/>
    <w:rsid w:val="00401C3D"/>
    <w:rsid w:val="00401DB8"/>
    <w:rsid w:val="00402AE3"/>
    <w:rsid w:val="0040381C"/>
    <w:rsid w:val="004049DB"/>
    <w:rsid w:val="00410D54"/>
    <w:rsid w:val="00413054"/>
    <w:rsid w:val="0041320A"/>
    <w:rsid w:val="004137CB"/>
    <w:rsid w:val="004139F1"/>
    <w:rsid w:val="00413A3A"/>
    <w:rsid w:val="00413F9B"/>
    <w:rsid w:val="00415E5C"/>
    <w:rsid w:val="00415E8C"/>
    <w:rsid w:val="0041659B"/>
    <w:rsid w:val="00416F83"/>
    <w:rsid w:val="004177E4"/>
    <w:rsid w:val="00421950"/>
    <w:rsid w:val="00422843"/>
    <w:rsid w:val="0042285F"/>
    <w:rsid w:val="00422B1F"/>
    <w:rsid w:val="0042385E"/>
    <w:rsid w:val="00423ECF"/>
    <w:rsid w:val="00423F7F"/>
    <w:rsid w:val="004240F2"/>
    <w:rsid w:val="004249A1"/>
    <w:rsid w:val="00424DE9"/>
    <w:rsid w:val="00425EC8"/>
    <w:rsid w:val="00427305"/>
    <w:rsid w:val="00430AB5"/>
    <w:rsid w:val="00430C3C"/>
    <w:rsid w:val="00432201"/>
    <w:rsid w:val="00433037"/>
    <w:rsid w:val="00434457"/>
    <w:rsid w:val="004349FA"/>
    <w:rsid w:val="004357AF"/>
    <w:rsid w:val="004361BD"/>
    <w:rsid w:val="00436C31"/>
    <w:rsid w:val="00436FEB"/>
    <w:rsid w:val="00437A43"/>
    <w:rsid w:val="00437B6D"/>
    <w:rsid w:val="004410B4"/>
    <w:rsid w:val="004420BF"/>
    <w:rsid w:val="00442187"/>
    <w:rsid w:val="004425E8"/>
    <w:rsid w:val="00443B98"/>
    <w:rsid w:val="004444CC"/>
    <w:rsid w:val="00444600"/>
    <w:rsid w:val="00447BB2"/>
    <w:rsid w:val="00447D39"/>
    <w:rsid w:val="004502DC"/>
    <w:rsid w:val="00451699"/>
    <w:rsid w:val="004516A2"/>
    <w:rsid w:val="004539B0"/>
    <w:rsid w:val="0045504A"/>
    <w:rsid w:val="00456C8F"/>
    <w:rsid w:val="00457D0E"/>
    <w:rsid w:val="004609E4"/>
    <w:rsid w:val="0046159E"/>
    <w:rsid w:val="00463268"/>
    <w:rsid w:val="0046362E"/>
    <w:rsid w:val="004665FB"/>
    <w:rsid w:val="00467861"/>
    <w:rsid w:val="0047120A"/>
    <w:rsid w:val="0047193C"/>
    <w:rsid w:val="00471AAB"/>
    <w:rsid w:val="004726D7"/>
    <w:rsid w:val="004738A7"/>
    <w:rsid w:val="004768D6"/>
    <w:rsid w:val="00477B8E"/>
    <w:rsid w:val="00477C13"/>
    <w:rsid w:val="0048230C"/>
    <w:rsid w:val="00483222"/>
    <w:rsid w:val="0048389F"/>
    <w:rsid w:val="00483C16"/>
    <w:rsid w:val="0048468C"/>
    <w:rsid w:val="004859FC"/>
    <w:rsid w:val="00485DC4"/>
    <w:rsid w:val="004864E3"/>
    <w:rsid w:val="0048681B"/>
    <w:rsid w:val="00486CEB"/>
    <w:rsid w:val="00487CFF"/>
    <w:rsid w:val="00487FD3"/>
    <w:rsid w:val="00491B08"/>
    <w:rsid w:val="00493B2F"/>
    <w:rsid w:val="004947B2"/>
    <w:rsid w:val="004953AB"/>
    <w:rsid w:val="0049578B"/>
    <w:rsid w:val="0049597D"/>
    <w:rsid w:val="00496908"/>
    <w:rsid w:val="004969D6"/>
    <w:rsid w:val="00497F8D"/>
    <w:rsid w:val="004A4882"/>
    <w:rsid w:val="004A4B8E"/>
    <w:rsid w:val="004B05D7"/>
    <w:rsid w:val="004B0B5F"/>
    <w:rsid w:val="004B18B7"/>
    <w:rsid w:val="004B1CA1"/>
    <w:rsid w:val="004B2AF8"/>
    <w:rsid w:val="004B4820"/>
    <w:rsid w:val="004B6652"/>
    <w:rsid w:val="004B726E"/>
    <w:rsid w:val="004C0A73"/>
    <w:rsid w:val="004C21F3"/>
    <w:rsid w:val="004C3A5C"/>
    <w:rsid w:val="004C5BD4"/>
    <w:rsid w:val="004C5C4D"/>
    <w:rsid w:val="004C5E75"/>
    <w:rsid w:val="004C6ACC"/>
    <w:rsid w:val="004C7498"/>
    <w:rsid w:val="004D0655"/>
    <w:rsid w:val="004D3840"/>
    <w:rsid w:val="004D393E"/>
    <w:rsid w:val="004D3B5F"/>
    <w:rsid w:val="004D5C12"/>
    <w:rsid w:val="004D6F76"/>
    <w:rsid w:val="004E0F7C"/>
    <w:rsid w:val="004E2E7E"/>
    <w:rsid w:val="004E3160"/>
    <w:rsid w:val="004E3F98"/>
    <w:rsid w:val="004E46C8"/>
    <w:rsid w:val="004E5B60"/>
    <w:rsid w:val="004E6178"/>
    <w:rsid w:val="004E73AC"/>
    <w:rsid w:val="004E743D"/>
    <w:rsid w:val="004E7A5F"/>
    <w:rsid w:val="004F07BC"/>
    <w:rsid w:val="004F12E9"/>
    <w:rsid w:val="004F18AA"/>
    <w:rsid w:val="004F1B7A"/>
    <w:rsid w:val="004F23C7"/>
    <w:rsid w:val="004F3DCB"/>
    <w:rsid w:val="004F45D4"/>
    <w:rsid w:val="004F490D"/>
    <w:rsid w:val="004F4CFF"/>
    <w:rsid w:val="00500A4D"/>
    <w:rsid w:val="00503F6B"/>
    <w:rsid w:val="00504117"/>
    <w:rsid w:val="00507B9A"/>
    <w:rsid w:val="00510C07"/>
    <w:rsid w:val="00511512"/>
    <w:rsid w:val="005115A2"/>
    <w:rsid w:val="00511E3E"/>
    <w:rsid w:val="005148E8"/>
    <w:rsid w:val="005149E9"/>
    <w:rsid w:val="00516C84"/>
    <w:rsid w:val="00516FD3"/>
    <w:rsid w:val="005204AD"/>
    <w:rsid w:val="005230ED"/>
    <w:rsid w:val="005253F3"/>
    <w:rsid w:val="005269B9"/>
    <w:rsid w:val="005271B0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7615"/>
    <w:rsid w:val="00540578"/>
    <w:rsid w:val="00540A5C"/>
    <w:rsid w:val="005417B3"/>
    <w:rsid w:val="00542538"/>
    <w:rsid w:val="00543864"/>
    <w:rsid w:val="00544C64"/>
    <w:rsid w:val="005451A2"/>
    <w:rsid w:val="005455CF"/>
    <w:rsid w:val="005458A0"/>
    <w:rsid w:val="00546C2A"/>
    <w:rsid w:val="005505FB"/>
    <w:rsid w:val="005506FA"/>
    <w:rsid w:val="00551234"/>
    <w:rsid w:val="00551C07"/>
    <w:rsid w:val="0055488B"/>
    <w:rsid w:val="00555507"/>
    <w:rsid w:val="00556C99"/>
    <w:rsid w:val="00556CCD"/>
    <w:rsid w:val="005603A2"/>
    <w:rsid w:val="005616C6"/>
    <w:rsid w:val="0056360D"/>
    <w:rsid w:val="005638A5"/>
    <w:rsid w:val="00564291"/>
    <w:rsid w:val="005657AA"/>
    <w:rsid w:val="005659B5"/>
    <w:rsid w:val="005673DB"/>
    <w:rsid w:val="00567E31"/>
    <w:rsid w:val="00570111"/>
    <w:rsid w:val="00570852"/>
    <w:rsid w:val="0057250A"/>
    <w:rsid w:val="00574885"/>
    <w:rsid w:val="00575E8A"/>
    <w:rsid w:val="0058193B"/>
    <w:rsid w:val="00581C41"/>
    <w:rsid w:val="00582237"/>
    <w:rsid w:val="005834E0"/>
    <w:rsid w:val="00583736"/>
    <w:rsid w:val="00583A1D"/>
    <w:rsid w:val="00584416"/>
    <w:rsid w:val="0058462A"/>
    <w:rsid w:val="00585262"/>
    <w:rsid w:val="005855BC"/>
    <w:rsid w:val="00585673"/>
    <w:rsid w:val="005869E1"/>
    <w:rsid w:val="00587EBA"/>
    <w:rsid w:val="00590AD0"/>
    <w:rsid w:val="00590D8E"/>
    <w:rsid w:val="00590E9B"/>
    <w:rsid w:val="005920F1"/>
    <w:rsid w:val="005925E6"/>
    <w:rsid w:val="0059299A"/>
    <w:rsid w:val="005931F1"/>
    <w:rsid w:val="00593C63"/>
    <w:rsid w:val="005941E9"/>
    <w:rsid w:val="00594FCA"/>
    <w:rsid w:val="0059529C"/>
    <w:rsid w:val="005965F3"/>
    <w:rsid w:val="00596D11"/>
    <w:rsid w:val="00597205"/>
    <w:rsid w:val="0059760A"/>
    <w:rsid w:val="005A0289"/>
    <w:rsid w:val="005A0797"/>
    <w:rsid w:val="005A0BAF"/>
    <w:rsid w:val="005A32F1"/>
    <w:rsid w:val="005A39A1"/>
    <w:rsid w:val="005A59F2"/>
    <w:rsid w:val="005A5E8A"/>
    <w:rsid w:val="005A6C10"/>
    <w:rsid w:val="005A6E62"/>
    <w:rsid w:val="005A7AC3"/>
    <w:rsid w:val="005B0AD9"/>
    <w:rsid w:val="005B1E43"/>
    <w:rsid w:val="005B2B9B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3469"/>
    <w:rsid w:val="005C5782"/>
    <w:rsid w:val="005C73C1"/>
    <w:rsid w:val="005D263E"/>
    <w:rsid w:val="005D2F99"/>
    <w:rsid w:val="005D546F"/>
    <w:rsid w:val="005D5B77"/>
    <w:rsid w:val="005D6250"/>
    <w:rsid w:val="005D72BF"/>
    <w:rsid w:val="005D74C2"/>
    <w:rsid w:val="005D768B"/>
    <w:rsid w:val="005E1663"/>
    <w:rsid w:val="005E2F0E"/>
    <w:rsid w:val="005E4097"/>
    <w:rsid w:val="005E4231"/>
    <w:rsid w:val="005E6024"/>
    <w:rsid w:val="005E78B7"/>
    <w:rsid w:val="005E79C9"/>
    <w:rsid w:val="005F0772"/>
    <w:rsid w:val="005F42DF"/>
    <w:rsid w:val="005F4533"/>
    <w:rsid w:val="005F7176"/>
    <w:rsid w:val="005F744B"/>
    <w:rsid w:val="006009F9"/>
    <w:rsid w:val="00600E18"/>
    <w:rsid w:val="00601787"/>
    <w:rsid w:val="00601A1D"/>
    <w:rsid w:val="00601FC4"/>
    <w:rsid w:val="00602F98"/>
    <w:rsid w:val="00604931"/>
    <w:rsid w:val="00605E74"/>
    <w:rsid w:val="0060795F"/>
    <w:rsid w:val="00610092"/>
    <w:rsid w:val="00612922"/>
    <w:rsid w:val="00612F65"/>
    <w:rsid w:val="00613974"/>
    <w:rsid w:val="00613DBC"/>
    <w:rsid w:val="0061405C"/>
    <w:rsid w:val="00615513"/>
    <w:rsid w:val="00620B4B"/>
    <w:rsid w:val="0062108D"/>
    <w:rsid w:val="006214D3"/>
    <w:rsid w:val="00621657"/>
    <w:rsid w:val="00621FF6"/>
    <w:rsid w:val="0062276E"/>
    <w:rsid w:val="00623384"/>
    <w:rsid w:val="00623DD9"/>
    <w:rsid w:val="00625470"/>
    <w:rsid w:val="00625FF2"/>
    <w:rsid w:val="00626074"/>
    <w:rsid w:val="006302E4"/>
    <w:rsid w:val="00630EA1"/>
    <w:rsid w:val="0063382A"/>
    <w:rsid w:val="00634C4A"/>
    <w:rsid w:val="006365FF"/>
    <w:rsid w:val="00637E3F"/>
    <w:rsid w:val="006407E6"/>
    <w:rsid w:val="00640979"/>
    <w:rsid w:val="00640E58"/>
    <w:rsid w:val="006416DE"/>
    <w:rsid w:val="00641C36"/>
    <w:rsid w:val="00642E28"/>
    <w:rsid w:val="00643632"/>
    <w:rsid w:val="00644F31"/>
    <w:rsid w:val="00645166"/>
    <w:rsid w:val="0064578E"/>
    <w:rsid w:val="00645E4E"/>
    <w:rsid w:val="00646087"/>
    <w:rsid w:val="00646320"/>
    <w:rsid w:val="006478CB"/>
    <w:rsid w:val="0065023B"/>
    <w:rsid w:val="006524F8"/>
    <w:rsid w:val="006547D8"/>
    <w:rsid w:val="00656534"/>
    <w:rsid w:val="00657BC6"/>
    <w:rsid w:val="00657CE3"/>
    <w:rsid w:val="00660F5A"/>
    <w:rsid w:val="00662A23"/>
    <w:rsid w:val="0066327D"/>
    <w:rsid w:val="00663DEA"/>
    <w:rsid w:val="00664215"/>
    <w:rsid w:val="0066451D"/>
    <w:rsid w:val="006654C3"/>
    <w:rsid w:val="00665C0F"/>
    <w:rsid w:val="00666920"/>
    <w:rsid w:val="00670A2D"/>
    <w:rsid w:val="00672888"/>
    <w:rsid w:val="00675B18"/>
    <w:rsid w:val="006760FB"/>
    <w:rsid w:val="00676E6E"/>
    <w:rsid w:val="00677725"/>
    <w:rsid w:val="006778AB"/>
    <w:rsid w:val="00681820"/>
    <w:rsid w:val="006825D1"/>
    <w:rsid w:val="0068374B"/>
    <w:rsid w:val="006855B5"/>
    <w:rsid w:val="006860A9"/>
    <w:rsid w:val="00686E62"/>
    <w:rsid w:val="00687BB6"/>
    <w:rsid w:val="00690295"/>
    <w:rsid w:val="00692849"/>
    <w:rsid w:val="00692EA3"/>
    <w:rsid w:val="0069439A"/>
    <w:rsid w:val="00694577"/>
    <w:rsid w:val="00695129"/>
    <w:rsid w:val="00696938"/>
    <w:rsid w:val="006A24FA"/>
    <w:rsid w:val="006A3DA4"/>
    <w:rsid w:val="006A5F15"/>
    <w:rsid w:val="006A5F74"/>
    <w:rsid w:val="006A7B13"/>
    <w:rsid w:val="006B01BD"/>
    <w:rsid w:val="006B1B50"/>
    <w:rsid w:val="006B2153"/>
    <w:rsid w:val="006B260B"/>
    <w:rsid w:val="006B415D"/>
    <w:rsid w:val="006B5120"/>
    <w:rsid w:val="006B66C0"/>
    <w:rsid w:val="006B6C00"/>
    <w:rsid w:val="006C2C1A"/>
    <w:rsid w:val="006C7BA5"/>
    <w:rsid w:val="006D00A4"/>
    <w:rsid w:val="006D00CE"/>
    <w:rsid w:val="006D06DD"/>
    <w:rsid w:val="006D0937"/>
    <w:rsid w:val="006D2C80"/>
    <w:rsid w:val="006D4B1C"/>
    <w:rsid w:val="006D4CDF"/>
    <w:rsid w:val="006D5630"/>
    <w:rsid w:val="006D58AB"/>
    <w:rsid w:val="006D6B9C"/>
    <w:rsid w:val="006D746A"/>
    <w:rsid w:val="006D7EFC"/>
    <w:rsid w:val="006E12A1"/>
    <w:rsid w:val="006E1B5B"/>
    <w:rsid w:val="006E2B22"/>
    <w:rsid w:val="006E4D28"/>
    <w:rsid w:val="006E569E"/>
    <w:rsid w:val="006E6288"/>
    <w:rsid w:val="006E6391"/>
    <w:rsid w:val="006E67B9"/>
    <w:rsid w:val="006E6C01"/>
    <w:rsid w:val="006E7E46"/>
    <w:rsid w:val="006F034A"/>
    <w:rsid w:val="006F4D36"/>
    <w:rsid w:val="006F7587"/>
    <w:rsid w:val="00703753"/>
    <w:rsid w:val="00703D95"/>
    <w:rsid w:val="00704D23"/>
    <w:rsid w:val="00705071"/>
    <w:rsid w:val="00705484"/>
    <w:rsid w:val="00705E5E"/>
    <w:rsid w:val="00706570"/>
    <w:rsid w:val="00707038"/>
    <w:rsid w:val="007076BD"/>
    <w:rsid w:val="00707BA5"/>
    <w:rsid w:val="00711834"/>
    <w:rsid w:val="00711C49"/>
    <w:rsid w:val="00712212"/>
    <w:rsid w:val="0071227B"/>
    <w:rsid w:val="00712A5C"/>
    <w:rsid w:val="0071461A"/>
    <w:rsid w:val="00714FD2"/>
    <w:rsid w:val="00717FB2"/>
    <w:rsid w:val="00720468"/>
    <w:rsid w:val="00721927"/>
    <w:rsid w:val="00722826"/>
    <w:rsid w:val="00722A72"/>
    <w:rsid w:val="00723AC4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5672"/>
    <w:rsid w:val="00735ED0"/>
    <w:rsid w:val="00737B21"/>
    <w:rsid w:val="007404A8"/>
    <w:rsid w:val="0074110F"/>
    <w:rsid w:val="007417F2"/>
    <w:rsid w:val="00741900"/>
    <w:rsid w:val="00742DFA"/>
    <w:rsid w:val="00743079"/>
    <w:rsid w:val="0074311B"/>
    <w:rsid w:val="00743A29"/>
    <w:rsid w:val="00744CF1"/>
    <w:rsid w:val="00746416"/>
    <w:rsid w:val="00747058"/>
    <w:rsid w:val="0075039D"/>
    <w:rsid w:val="00751C87"/>
    <w:rsid w:val="0075270B"/>
    <w:rsid w:val="00752A58"/>
    <w:rsid w:val="00753D63"/>
    <w:rsid w:val="00754DC4"/>
    <w:rsid w:val="007550C4"/>
    <w:rsid w:val="00755537"/>
    <w:rsid w:val="0075670B"/>
    <w:rsid w:val="007632EF"/>
    <w:rsid w:val="007645DC"/>
    <w:rsid w:val="00765DF6"/>
    <w:rsid w:val="00766A4D"/>
    <w:rsid w:val="007671D1"/>
    <w:rsid w:val="00767F3F"/>
    <w:rsid w:val="007715D8"/>
    <w:rsid w:val="0077169A"/>
    <w:rsid w:val="00771765"/>
    <w:rsid w:val="00772180"/>
    <w:rsid w:val="00773720"/>
    <w:rsid w:val="00773F41"/>
    <w:rsid w:val="007741FF"/>
    <w:rsid w:val="007805EF"/>
    <w:rsid w:val="0078061C"/>
    <w:rsid w:val="00780C7E"/>
    <w:rsid w:val="007811DC"/>
    <w:rsid w:val="00781300"/>
    <w:rsid w:val="0078372B"/>
    <w:rsid w:val="00784829"/>
    <w:rsid w:val="007849D9"/>
    <w:rsid w:val="00784DB4"/>
    <w:rsid w:val="00784FCD"/>
    <w:rsid w:val="007877E5"/>
    <w:rsid w:val="00791B8B"/>
    <w:rsid w:val="00791D77"/>
    <w:rsid w:val="00792FD9"/>
    <w:rsid w:val="00794CA3"/>
    <w:rsid w:val="00795A67"/>
    <w:rsid w:val="007966EE"/>
    <w:rsid w:val="00797538"/>
    <w:rsid w:val="007A2DEF"/>
    <w:rsid w:val="007A3A67"/>
    <w:rsid w:val="007A403F"/>
    <w:rsid w:val="007A53DD"/>
    <w:rsid w:val="007A6988"/>
    <w:rsid w:val="007B091F"/>
    <w:rsid w:val="007B1C9C"/>
    <w:rsid w:val="007B3445"/>
    <w:rsid w:val="007B3AF6"/>
    <w:rsid w:val="007B4E45"/>
    <w:rsid w:val="007B61E5"/>
    <w:rsid w:val="007B65E3"/>
    <w:rsid w:val="007B730B"/>
    <w:rsid w:val="007B7503"/>
    <w:rsid w:val="007B7B06"/>
    <w:rsid w:val="007C0045"/>
    <w:rsid w:val="007C0C0E"/>
    <w:rsid w:val="007C129B"/>
    <w:rsid w:val="007C14A8"/>
    <w:rsid w:val="007C1C05"/>
    <w:rsid w:val="007C201C"/>
    <w:rsid w:val="007C2C3E"/>
    <w:rsid w:val="007C31E8"/>
    <w:rsid w:val="007C5321"/>
    <w:rsid w:val="007C6074"/>
    <w:rsid w:val="007D1242"/>
    <w:rsid w:val="007D1418"/>
    <w:rsid w:val="007D204D"/>
    <w:rsid w:val="007D25B8"/>
    <w:rsid w:val="007D2E23"/>
    <w:rsid w:val="007D6064"/>
    <w:rsid w:val="007D6740"/>
    <w:rsid w:val="007D77B3"/>
    <w:rsid w:val="007D7CC3"/>
    <w:rsid w:val="007D7FBF"/>
    <w:rsid w:val="007E0F51"/>
    <w:rsid w:val="007E12C4"/>
    <w:rsid w:val="007E3ED2"/>
    <w:rsid w:val="007E3F18"/>
    <w:rsid w:val="007E4E76"/>
    <w:rsid w:val="007E5BEF"/>
    <w:rsid w:val="007E6700"/>
    <w:rsid w:val="007E726B"/>
    <w:rsid w:val="007F00E6"/>
    <w:rsid w:val="007F27F8"/>
    <w:rsid w:val="007F5303"/>
    <w:rsid w:val="007F5690"/>
    <w:rsid w:val="007F6554"/>
    <w:rsid w:val="0080028E"/>
    <w:rsid w:val="00800C48"/>
    <w:rsid w:val="0080170F"/>
    <w:rsid w:val="00803326"/>
    <w:rsid w:val="008038F4"/>
    <w:rsid w:val="00804859"/>
    <w:rsid w:val="008059D6"/>
    <w:rsid w:val="00806A60"/>
    <w:rsid w:val="00806E69"/>
    <w:rsid w:val="008102C5"/>
    <w:rsid w:val="00810E3C"/>
    <w:rsid w:val="0081179D"/>
    <w:rsid w:val="00811B3B"/>
    <w:rsid w:val="0082034B"/>
    <w:rsid w:val="00821177"/>
    <w:rsid w:val="00821B96"/>
    <w:rsid w:val="0082409C"/>
    <w:rsid w:val="008245B4"/>
    <w:rsid w:val="00824E9B"/>
    <w:rsid w:val="008264FC"/>
    <w:rsid w:val="008310F6"/>
    <w:rsid w:val="008326F1"/>
    <w:rsid w:val="008330FD"/>
    <w:rsid w:val="00835A31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4AD5"/>
    <w:rsid w:val="0084531D"/>
    <w:rsid w:val="00845394"/>
    <w:rsid w:val="0084627F"/>
    <w:rsid w:val="0084650A"/>
    <w:rsid w:val="00851AE8"/>
    <w:rsid w:val="00851F84"/>
    <w:rsid w:val="008527F3"/>
    <w:rsid w:val="00852EE2"/>
    <w:rsid w:val="0085348C"/>
    <w:rsid w:val="00854092"/>
    <w:rsid w:val="00855A96"/>
    <w:rsid w:val="00861502"/>
    <w:rsid w:val="008616E8"/>
    <w:rsid w:val="00862D3E"/>
    <w:rsid w:val="0086348B"/>
    <w:rsid w:val="00863528"/>
    <w:rsid w:val="008635AA"/>
    <w:rsid w:val="00863DD5"/>
    <w:rsid w:val="00865728"/>
    <w:rsid w:val="00866111"/>
    <w:rsid w:val="00866B81"/>
    <w:rsid w:val="00866DC3"/>
    <w:rsid w:val="00867EDF"/>
    <w:rsid w:val="00870FDC"/>
    <w:rsid w:val="00872751"/>
    <w:rsid w:val="00873B71"/>
    <w:rsid w:val="00874DDE"/>
    <w:rsid w:val="00874EAB"/>
    <w:rsid w:val="00875A1F"/>
    <w:rsid w:val="00875EB3"/>
    <w:rsid w:val="008775AD"/>
    <w:rsid w:val="00883951"/>
    <w:rsid w:val="0088402F"/>
    <w:rsid w:val="008847A7"/>
    <w:rsid w:val="00885860"/>
    <w:rsid w:val="00885909"/>
    <w:rsid w:val="008862BE"/>
    <w:rsid w:val="00886745"/>
    <w:rsid w:val="0088683C"/>
    <w:rsid w:val="00887D07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1699"/>
    <w:rsid w:val="008A2121"/>
    <w:rsid w:val="008A3C65"/>
    <w:rsid w:val="008A449E"/>
    <w:rsid w:val="008A6AF9"/>
    <w:rsid w:val="008B470F"/>
    <w:rsid w:val="008B4D2B"/>
    <w:rsid w:val="008B4E12"/>
    <w:rsid w:val="008B54BB"/>
    <w:rsid w:val="008B6CAB"/>
    <w:rsid w:val="008B7B2A"/>
    <w:rsid w:val="008C0437"/>
    <w:rsid w:val="008C0A40"/>
    <w:rsid w:val="008C1529"/>
    <w:rsid w:val="008C2B9E"/>
    <w:rsid w:val="008C3297"/>
    <w:rsid w:val="008C42CC"/>
    <w:rsid w:val="008C4BAF"/>
    <w:rsid w:val="008C5CFB"/>
    <w:rsid w:val="008C7A77"/>
    <w:rsid w:val="008D1EB4"/>
    <w:rsid w:val="008D2315"/>
    <w:rsid w:val="008D2660"/>
    <w:rsid w:val="008D2692"/>
    <w:rsid w:val="008D2BF6"/>
    <w:rsid w:val="008D2F00"/>
    <w:rsid w:val="008D4434"/>
    <w:rsid w:val="008D4E9D"/>
    <w:rsid w:val="008D4F47"/>
    <w:rsid w:val="008D59D1"/>
    <w:rsid w:val="008D7E43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E5F49"/>
    <w:rsid w:val="008F01F5"/>
    <w:rsid w:val="008F04A4"/>
    <w:rsid w:val="008F0CBD"/>
    <w:rsid w:val="008F196F"/>
    <w:rsid w:val="008F2A93"/>
    <w:rsid w:val="008F328B"/>
    <w:rsid w:val="008F3918"/>
    <w:rsid w:val="008F3A54"/>
    <w:rsid w:val="008F51DB"/>
    <w:rsid w:val="008F6436"/>
    <w:rsid w:val="00900DD1"/>
    <w:rsid w:val="00900E9E"/>
    <w:rsid w:val="00901019"/>
    <w:rsid w:val="0090327B"/>
    <w:rsid w:val="0090410F"/>
    <w:rsid w:val="00906EA3"/>
    <w:rsid w:val="00906F27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176FC"/>
    <w:rsid w:val="009223B8"/>
    <w:rsid w:val="0092369D"/>
    <w:rsid w:val="00923823"/>
    <w:rsid w:val="0092434B"/>
    <w:rsid w:val="0092485D"/>
    <w:rsid w:val="00924931"/>
    <w:rsid w:val="009249B4"/>
    <w:rsid w:val="009250EE"/>
    <w:rsid w:val="009260FC"/>
    <w:rsid w:val="009279BF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416F1"/>
    <w:rsid w:val="00953D01"/>
    <w:rsid w:val="00953E1E"/>
    <w:rsid w:val="00953EB2"/>
    <w:rsid w:val="00955873"/>
    <w:rsid w:val="00956A4F"/>
    <w:rsid w:val="0095747D"/>
    <w:rsid w:val="0095783B"/>
    <w:rsid w:val="00960CB3"/>
    <w:rsid w:val="00961691"/>
    <w:rsid w:val="00961EFA"/>
    <w:rsid w:val="00963B72"/>
    <w:rsid w:val="009644F4"/>
    <w:rsid w:val="009650EC"/>
    <w:rsid w:val="00965E62"/>
    <w:rsid w:val="00965FCE"/>
    <w:rsid w:val="009666DF"/>
    <w:rsid w:val="00966EB5"/>
    <w:rsid w:val="00966EBF"/>
    <w:rsid w:val="00970095"/>
    <w:rsid w:val="009701C1"/>
    <w:rsid w:val="00970B34"/>
    <w:rsid w:val="009726AA"/>
    <w:rsid w:val="00973305"/>
    <w:rsid w:val="0097331B"/>
    <w:rsid w:val="0097439C"/>
    <w:rsid w:val="00975821"/>
    <w:rsid w:val="00980896"/>
    <w:rsid w:val="00980932"/>
    <w:rsid w:val="00981740"/>
    <w:rsid w:val="0098175B"/>
    <w:rsid w:val="00984C29"/>
    <w:rsid w:val="00984E06"/>
    <w:rsid w:val="00985132"/>
    <w:rsid w:val="009859D4"/>
    <w:rsid w:val="00987E90"/>
    <w:rsid w:val="00991A87"/>
    <w:rsid w:val="00992924"/>
    <w:rsid w:val="00994159"/>
    <w:rsid w:val="00994B78"/>
    <w:rsid w:val="00994CD1"/>
    <w:rsid w:val="009972EB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71BA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145D"/>
    <w:rsid w:val="009C3A8E"/>
    <w:rsid w:val="009C4E96"/>
    <w:rsid w:val="009C7DD9"/>
    <w:rsid w:val="009C7E0E"/>
    <w:rsid w:val="009D0352"/>
    <w:rsid w:val="009D19CE"/>
    <w:rsid w:val="009D1A8E"/>
    <w:rsid w:val="009D218C"/>
    <w:rsid w:val="009D2205"/>
    <w:rsid w:val="009D3231"/>
    <w:rsid w:val="009D5A8D"/>
    <w:rsid w:val="009D5B6C"/>
    <w:rsid w:val="009D7C00"/>
    <w:rsid w:val="009E078C"/>
    <w:rsid w:val="009E07C2"/>
    <w:rsid w:val="009E0CD3"/>
    <w:rsid w:val="009E0F3C"/>
    <w:rsid w:val="009E111F"/>
    <w:rsid w:val="009E1CE8"/>
    <w:rsid w:val="009E2793"/>
    <w:rsid w:val="009E2B42"/>
    <w:rsid w:val="009E2CC0"/>
    <w:rsid w:val="009E3A8D"/>
    <w:rsid w:val="009E4150"/>
    <w:rsid w:val="009E4C00"/>
    <w:rsid w:val="009E4CA8"/>
    <w:rsid w:val="009E5FA6"/>
    <w:rsid w:val="009E6743"/>
    <w:rsid w:val="009E7E2F"/>
    <w:rsid w:val="009F03A1"/>
    <w:rsid w:val="009F047B"/>
    <w:rsid w:val="009F0499"/>
    <w:rsid w:val="009F174A"/>
    <w:rsid w:val="009F1AC3"/>
    <w:rsid w:val="009F3939"/>
    <w:rsid w:val="009F3F1E"/>
    <w:rsid w:val="009F53F7"/>
    <w:rsid w:val="009F6861"/>
    <w:rsid w:val="009F762C"/>
    <w:rsid w:val="009F7775"/>
    <w:rsid w:val="00A0000A"/>
    <w:rsid w:val="00A0043C"/>
    <w:rsid w:val="00A011D6"/>
    <w:rsid w:val="00A02054"/>
    <w:rsid w:val="00A04ADB"/>
    <w:rsid w:val="00A05EE1"/>
    <w:rsid w:val="00A0617D"/>
    <w:rsid w:val="00A071D7"/>
    <w:rsid w:val="00A12017"/>
    <w:rsid w:val="00A12B2F"/>
    <w:rsid w:val="00A21658"/>
    <w:rsid w:val="00A218F0"/>
    <w:rsid w:val="00A22027"/>
    <w:rsid w:val="00A25BA3"/>
    <w:rsid w:val="00A30396"/>
    <w:rsid w:val="00A304FE"/>
    <w:rsid w:val="00A3214C"/>
    <w:rsid w:val="00A32662"/>
    <w:rsid w:val="00A32F7E"/>
    <w:rsid w:val="00A334D0"/>
    <w:rsid w:val="00A362BF"/>
    <w:rsid w:val="00A371BF"/>
    <w:rsid w:val="00A373A7"/>
    <w:rsid w:val="00A373B3"/>
    <w:rsid w:val="00A376F7"/>
    <w:rsid w:val="00A41A97"/>
    <w:rsid w:val="00A45A5A"/>
    <w:rsid w:val="00A461AB"/>
    <w:rsid w:val="00A52A88"/>
    <w:rsid w:val="00A53730"/>
    <w:rsid w:val="00A53C73"/>
    <w:rsid w:val="00A56021"/>
    <w:rsid w:val="00A563E7"/>
    <w:rsid w:val="00A56A4D"/>
    <w:rsid w:val="00A60021"/>
    <w:rsid w:val="00A60B72"/>
    <w:rsid w:val="00A6188B"/>
    <w:rsid w:val="00A62EEA"/>
    <w:rsid w:val="00A63704"/>
    <w:rsid w:val="00A65566"/>
    <w:rsid w:val="00A70BA7"/>
    <w:rsid w:val="00A72048"/>
    <w:rsid w:val="00A72A21"/>
    <w:rsid w:val="00A72BF4"/>
    <w:rsid w:val="00A735AC"/>
    <w:rsid w:val="00A75159"/>
    <w:rsid w:val="00A75C5A"/>
    <w:rsid w:val="00A77582"/>
    <w:rsid w:val="00A77C2A"/>
    <w:rsid w:val="00A81CE4"/>
    <w:rsid w:val="00A82059"/>
    <w:rsid w:val="00A8336D"/>
    <w:rsid w:val="00A833DF"/>
    <w:rsid w:val="00A85E60"/>
    <w:rsid w:val="00A872E5"/>
    <w:rsid w:val="00A87A9E"/>
    <w:rsid w:val="00A910E2"/>
    <w:rsid w:val="00A92544"/>
    <w:rsid w:val="00A92621"/>
    <w:rsid w:val="00A9337B"/>
    <w:rsid w:val="00A93B6F"/>
    <w:rsid w:val="00A943C1"/>
    <w:rsid w:val="00A95CD3"/>
    <w:rsid w:val="00A95D35"/>
    <w:rsid w:val="00A9705F"/>
    <w:rsid w:val="00AA13AE"/>
    <w:rsid w:val="00AA1D7C"/>
    <w:rsid w:val="00AA293A"/>
    <w:rsid w:val="00AA2B30"/>
    <w:rsid w:val="00AA4D63"/>
    <w:rsid w:val="00AA5F7F"/>
    <w:rsid w:val="00AA6364"/>
    <w:rsid w:val="00AA73B3"/>
    <w:rsid w:val="00AB2481"/>
    <w:rsid w:val="00AB3E99"/>
    <w:rsid w:val="00AB4E9D"/>
    <w:rsid w:val="00AB5757"/>
    <w:rsid w:val="00AB5D8E"/>
    <w:rsid w:val="00AC27F8"/>
    <w:rsid w:val="00AC2FC3"/>
    <w:rsid w:val="00AC6E2E"/>
    <w:rsid w:val="00AC760A"/>
    <w:rsid w:val="00AC7E53"/>
    <w:rsid w:val="00AD0DAC"/>
    <w:rsid w:val="00AD2675"/>
    <w:rsid w:val="00AD2A41"/>
    <w:rsid w:val="00AD2D34"/>
    <w:rsid w:val="00AD3BD6"/>
    <w:rsid w:val="00AD629C"/>
    <w:rsid w:val="00AE14F2"/>
    <w:rsid w:val="00AE17A3"/>
    <w:rsid w:val="00AE5294"/>
    <w:rsid w:val="00AE5489"/>
    <w:rsid w:val="00AE6A21"/>
    <w:rsid w:val="00AE7868"/>
    <w:rsid w:val="00AE7946"/>
    <w:rsid w:val="00AF1144"/>
    <w:rsid w:val="00AF129F"/>
    <w:rsid w:val="00AF2142"/>
    <w:rsid w:val="00AF2ACF"/>
    <w:rsid w:val="00AF3C6D"/>
    <w:rsid w:val="00AF3CDF"/>
    <w:rsid w:val="00AF4BAE"/>
    <w:rsid w:val="00AF5BDA"/>
    <w:rsid w:val="00B00619"/>
    <w:rsid w:val="00B00908"/>
    <w:rsid w:val="00B00DB9"/>
    <w:rsid w:val="00B00E33"/>
    <w:rsid w:val="00B01D01"/>
    <w:rsid w:val="00B01D02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4581"/>
    <w:rsid w:val="00B2068E"/>
    <w:rsid w:val="00B226C2"/>
    <w:rsid w:val="00B22A2B"/>
    <w:rsid w:val="00B238C8"/>
    <w:rsid w:val="00B24108"/>
    <w:rsid w:val="00B24B99"/>
    <w:rsid w:val="00B24EB9"/>
    <w:rsid w:val="00B25EE7"/>
    <w:rsid w:val="00B25F18"/>
    <w:rsid w:val="00B30B5D"/>
    <w:rsid w:val="00B313A3"/>
    <w:rsid w:val="00B337D0"/>
    <w:rsid w:val="00B3495E"/>
    <w:rsid w:val="00B3570E"/>
    <w:rsid w:val="00B363F4"/>
    <w:rsid w:val="00B36764"/>
    <w:rsid w:val="00B36AB5"/>
    <w:rsid w:val="00B3730E"/>
    <w:rsid w:val="00B40E5A"/>
    <w:rsid w:val="00B41D52"/>
    <w:rsid w:val="00B430E0"/>
    <w:rsid w:val="00B44A24"/>
    <w:rsid w:val="00B44A7B"/>
    <w:rsid w:val="00B45BDF"/>
    <w:rsid w:val="00B46B7A"/>
    <w:rsid w:val="00B4780A"/>
    <w:rsid w:val="00B51B61"/>
    <w:rsid w:val="00B5260D"/>
    <w:rsid w:val="00B530B8"/>
    <w:rsid w:val="00B53A2B"/>
    <w:rsid w:val="00B54384"/>
    <w:rsid w:val="00B55096"/>
    <w:rsid w:val="00B554F2"/>
    <w:rsid w:val="00B57477"/>
    <w:rsid w:val="00B61CBD"/>
    <w:rsid w:val="00B62845"/>
    <w:rsid w:val="00B62A8F"/>
    <w:rsid w:val="00B62FFA"/>
    <w:rsid w:val="00B6327B"/>
    <w:rsid w:val="00B63434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7058E"/>
    <w:rsid w:val="00B70962"/>
    <w:rsid w:val="00B72FD2"/>
    <w:rsid w:val="00B7352C"/>
    <w:rsid w:val="00B750A4"/>
    <w:rsid w:val="00B7558C"/>
    <w:rsid w:val="00B7680F"/>
    <w:rsid w:val="00B77826"/>
    <w:rsid w:val="00B7790F"/>
    <w:rsid w:val="00B812A4"/>
    <w:rsid w:val="00B812AC"/>
    <w:rsid w:val="00B81A53"/>
    <w:rsid w:val="00B82C87"/>
    <w:rsid w:val="00B835FF"/>
    <w:rsid w:val="00B855DB"/>
    <w:rsid w:val="00B857A8"/>
    <w:rsid w:val="00B873D8"/>
    <w:rsid w:val="00B874B4"/>
    <w:rsid w:val="00B8757F"/>
    <w:rsid w:val="00B91351"/>
    <w:rsid w:val="00B92A81"/>
    <w:rsid w:val="00B93EA1"/>
    <w:rsid w:val="00B94364"/>
    <w:rsid w:val="00B94AFC"/>
    <w:rsid w:val="00B94B84"/>
    <w:rsid w:val="00B94E98"/>
    <w:rsid w:val="00B973E1"/>
    <w:rsid w:val="00BA2A92"/>
    <w:rsid w:val="00BA359F"/>
    <w:rsid w:val="00BA3E2E"/>
    <w:rsid w:val="00BA41DD"/>
    <w:rsid w:val="00BA4FEC"/>
    <w:rsid w:val="00BA5E96"/>
    <w:rsid w:val="00BA6A15"/>
    <w:rsid w:val="00BA7559"/>
    <w:rsid w:val="00BA79B2"/>
    <w:rsid w:val="00BB06A2"/>
    <w:rsid w:val="00BB0ADB"/>
    <w:rsid w:val="00BB0B58"/>
    <w:rsid w:val="00BB2E49"/>
    <w:rsid w:val="00BB2E9C"/>
    <w:rsid w:val="00BB3007"/>
    <w:rsid w:val="00BB3D18"/>
    <w:rsid w:val="00BB4203"/>
    <w:rsid w:val="00BB4B75"/>
    <w:rsid w:val="00BB56DE"/>
    <w:rsid w:val="00BB6F07"/>
    <w:rsid w:val="00BC15C8"/>
    <w:rsid w:val="00BC24A3"/>
    <w:rsid w:val="00BC540D"/>
    <w:rsid w:val="00BC6301"/>
    <w:rsid w:val="00BD0F73"/>
    <w:rsid w:val="00BD1200"/>
    <w:rsid w:val="00BD2FFB"/>
    <w:rsid w:val="00BD38AD"/>
    <w:rsid w:val="00BD469A"/>
    <w:rsid w:val="00BD4C45"/>
    <w:rsid w:val="00BD4FC3"/>
    <w:rsid w:val="00BD61BB"/>
    <w:rsid w:val="00BD665F"/>
    <w:rsid w:val="00BD696E"/>
    <w:rsid w:val="00BD739B"/>
    <w:rsid w:val="00BE0BA7"/>
    <w:rsid w:val="00BE0D2E"/>
    <w:rsid w:val="00BE3EF9"/>
    <w:rsid w:val="00BE4019"/>
    <w:rsid w:val="00BE56C0"/>
    <w:rsid w:val="00BE7346"/>
    <w:rsid w:val="00BF0CA1"/>
    <w:rsid w:val="00BF0F94"/>
    <w:rsid w:val="00BF1324"/>
    <w:rsid w:val="00BF19BE"/>
    <w:rsid w:val="00BF262B"/>
    <w:rsid w:val="00BF3C17"/>
    <w:rsid w:val="00BF59C9"/>
    <w:rsid w:val="00BF5F22"/>
    <w:rsid w:val="00BF623C"/>
    <w:rsid w:val="00C02B4D"/>
    <w:rsid w:val="00C04A46"/>
    <w:rsid w:val="00C051E7"/>
    <w:rsid w:val="00C052D3"/>
    <w:rsid w:val="00C05D43"/>
    <w:rsid w:val="00C070F7"/>
    <w:rsid w:val="00C1192E"/>
    <w:rsid w:val="00C11CAC"/>
    <w:rsid w:val="00C11D3A"/>
    <w:rsid w:val="00C1261A"/>
    <w:rsid w:val="00C13A40"/>
    <w:rsid w:val="00C16416"/>
    <w:rsid w:val="00C2110D"/>
    <w:rsid w:val="00C2181E"/>
    <w:rsid w:val="00C2392D"/>
    <w:rsid w:val="00C25518"/>
    <w:rsid w:val="00C2751E"/>
    <w:rsid w:val="00C305CF"/>
    <w:rsid w:val="00C3104A"/>
    <w:rsid w:val="00C34273"/>
    <w:rsid w:val="00C36E27"/>
    <w:rsid w:val="00C40205"/>
    <w:rsid w:val="00C4075F"/>
    <w:rsid w:val="00C41421"/>
    <w:rsid w:val="00C41C06"/>
    <w:rsid w:val="00C426EB"/>
    <w:rsid w:val="00C433F7"/>
    <w:rsid w:val="00C43DDE"/>
    <w:rsid w:val="00C440AA"/>
    <w:rsid w:val="00C45C19"/>
    <w:rsid w:val="00C47CE0"/>
    <w:rsid w:val="00C513FF"/>
    <w:rsid w:val="00C51F40"/>
    <w:rsid w:val="00C550A4"/>
    <w:rsid w:val="00C56935"/>
    <w:rsid w:val="00C56BE9"/>
    <w:rsid w:val="00C5735A"/>
    <w:rsid w:val="00C574CB"/>
    <w:rsid w:val="00C57C6F"/>
    <w:rsid w:val="00C611A8"/>
    <w:rsid w:val="00C612D4"/>
    <w:rsid w:val="00C616D9"/>
    <w:rsid w:val="00C63579"/>
    <w:rsid w:val="00C63915"/>
    <w:rsid w:val="00C64A01"/>
    <w:rsid w:val="00C65334"/>
    <w:rsid w:val="00C673B5"/>
    <w:rsid w:val="00C713DA"/>
    <w:rsid w:val="00C71898"/>
    <w:rsid w:val="00C719A1"/>
    <w:rsid w:val="00C720BC"/>
    <w:rsid w:val="00C724AD"/>
    <w:rsid w:val="00C7391E"/>
    <w:rsid w:val="00C74E86"/>
    <w:rsid w:val="00C75700"/>
    <w:rsid w:val="00C8058D"/>
    <w:rsid w:val="00C81F32"/>
    <w:rsid w:val="00C82BED"/>
    <w:rsid w:val="00C83C66"/>
    <w:rsid w:val="00C83D8A"/>
    <w:rsid w:val="00C86163"/>
    <w:rsid w:val="00C86DA5"/>
    <w:rsid w:val="00C91699"/>
    <w:rsid w:val="00C9776C"/>
    <w:rsid w:val="00C97CF5"/>
    <w:rsid w:val="00C97F5D"/>
    <w:rsid w:val="00CA0E2D"/>
    <w:rsid w:val="00CA2081"/>
    <w:rsid w:val="00CA279F"/>
    <w:rsid w:val="00CA33B7"/>
    <w:rsid w:val="00CA3D85"/>
    <w:rsid w:val="00CA4A1F"/>
    <w:rsid w:val="00CA54D5"/>
    <w:rsid w:val="00CA6361"/>
    <w:rsid w:val="00CA75D7"/>
    <w:rsid w:val="00CB0751"/>
    <w:rsid w:val="00CB0A43"/>
    <w:rsid w:val="00CB0DAD"/>
    <w:rsid w:val="00CB1B26"/>
    <w:rsid w:val="00CB274B"/>
    <w:rsid w:val="00CB3601"/>
    <w:rsid w:val="00CB3BD8"/>
    <w:rsid w:val="00CB40BB"/>
    <w:rsid w:val="00CB48D9"/>
    <w:rsid w:val="00CB4978"/>
    <w:rsid w:val="00CB5015"/>
    <w:rsid w:val="00CB7340"/>
    <w:rsid w:val="00CC0CD8"/>
    <w:rsid w:val="00CC2ABF"/>
    <w:rsid w:val="00CC2B89"/>
    <w:rsid w:val="00CC5EE6"/>
    <w:rsid w:val="00CC682C"/>
    <w:rsid w:val="00CC749C"/>
    <w:rsid w:val="00CD071E"/>
    <w:rsid w:val="00CD1375"/>
    <w:rsid w:val="00CD1518"/>
    <w:rsid w:val="00CD1FD0"/>
    <w:rsid w:val="00CD290C"/>
    <w:rsid w:val="00CD3C91"/>
    <w:rsid w:val="00CD4383"/>
    <w:rsid w:val="00CE03CA"/>
    <w:rsid w:val="00CE1785"/>
    <w:rsid w:val="00CE183E"/>
    <w:rsid w:val="00CE4CA4"/>
    <w:rsid w:val="00CE73D0"/>
    <w:rsid w:val="00CE7D6C"/>
    <w:rsid w:val="00CF0079"/>
    <w:rsid w:val="00CF05DB"/>
    <w:rsid w:val="00CF072A"/>
    <w:rsid w:val="00CF0F43"/>
    <w:rsid w:val="00CF2F6F"/>
    <w:rsid w:val="00CF3F27"/>
    <w:rsid w:val="00CF4EBF"/>
    <w:rsid w:val="00CF6438"/>
    <w:rsid w:val="00CF79F9"/>
    <w:rsid w:val="00D037E7"/>
    <w:rsid w:val="00D03870"/>
    <w:rsid w:val="00D0402F"/>
    <w:rsid w:val="00D073AC"/>
    <w:rsid w:val="00D10518"/>
    <w:rsid w:val="00D106F6"/>
    <w:rsid w:val="00D10A01"/>
    <w:rsid w:val="00D113B5"/>
    <w:rsid w:val="00D127AB"/>
    <w:rsid w:val="00D12D94"/>
    <w:rsid w:val="00D14BE9"/>
    <w:rsid w:val="00D1572B"/>
    <w:rsid w:val="00D158C6"/>
    <w:rsid w:val="00D1763C"/>
    <w:rsid w:val="00D17CFA"/>
    <w:rsid w:val="00D17F28"/>
    <w:rsid w:val="00D2052E"/>
    <w:rsid w:val="00D20A51"/>
    <w:rsid w:val="00D20D87"/>
    <w:rsid w:val="00D20FA4"/>
    <w:rsid w:val="00D220E8"/>
    <w:rsid w:val="00D23F4B"/>
    <w:rsid w:val="00D240C2"/>
    <w:rsid w:val="00D248CC"/>
    <w:rsid w:val="00D24BE0"/>
    <w:rsid w:val="00D25A82"/>
    <w:rsid w:val="00D25FC9"/>
    <w:rsid w:val="00D2636B"/>
    <w:rsid w:val="00D2693B"/>
    <w:rsid w:val="00D26AEA"/>
    <w:rsid w:val="00D26D29"/>
    <w:rsid w:val="00D31B9F"/>
    <w:rsid w:val="00D33344"/>
    <w:rsid w:val="00D33E13"/>
    <w:rsid w:val="00D34AF0"/>
    <w:rsid w:val="00D3650D"/>
    <w:rsid w:val="00D40779"/>
    <w:rsid w:val="00D408D6"/>
    <w:rsid w:val="00D40B53"/>
    <w:rsid w:val="00D42D8B"/>
    <w:rsid w:val="00D4335C"/>
    <w:rsid w:val="00D43A94"/>
    <w:rsid w:val="00D44782"/>
    <w:rsid w:val="00D45EC4"/>
    <w:rsid w:val="00D50907"/>
    <w:rsid w:val="00D51486"/>
    <w:rsid w:val="00D52D12"/>
    <w:rsid w:val="00D52FFD"/>
    <w:rsid w:val="00D534C5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6951"/>
    <w:rsid w:val="00D67148"/>
    <w:rsid w:val="00D6792E"/>
    <w:rsid w:val="00D71067"/>
    <w:rsid w:val="00D7312A"/>
    <w:rsid w:val="00D73B29"/>
    <w:rsid w:val="00D73F3A"/>
    <w:rsid w:val="00D740C7"/>
    <w:rsid w:val="00D752E4"/>
    <w:rsid w:val="00D75F8D"/>
    <w:rsid w:val="00D772B9"/>
    <w:rsid w:val="00D80093"/>
    <w:rsid w:val="00D80FC1"/>
    <w:rsid w:val="00D83BD3"/>
    <w:rsid w:val="00D83FF1"/>
    <w:rsid w:val="00D84054"/>
    <w:rsid w:val="00D846B3"/>
    <w:rsid w:val="00D847FC"/>
    <w:rsid w:val="00D9011C"/>
    <w:rsid w:val="00D90480"/>
    <w:rsid w:val="00D9114C"/>
    <w:rsid w:val="00D91D3F"/>
    <w:rsid w:val="00D9405F"/>
    <w:rsid w:val="00D940D9"/>
    <w:rsid w:val="00D949EE"/>
    <w:rsid w:val="00D953E9"/>
    <w:rsid w:val="00D9630C"/>
    <w:rsid w:val="00D97C80"/>
    <w:rsid w:val="00DA00E3"/>
    <w:rsid w:val="00DA1A47"/>
    <w:rsid w:val="00DA341B"/>
    <w:rsid w:val="00DA3A12"/>
    <w:rsid w:val="00DA4D1E"/>
    <w:rsid w:val="00DA652D"/>
    <w:rsid w:val="00DA7029"/>
    <w:rsid w:val="00DB09AE"/>
    <w:rsid w:val="00DB1156"/>
    <w:rsid w:val="00DB2844"/>
    <w:rsid w:val="00DB2883"/>
    <w:rsid w:val="00DB3384"/>
    <w:rsid w:val="00DB349F"/>
    <w:rsid w:val="00DB5068"/>
    <w:rsid w:val="00DB625E"/>
    <w:rsid w:val="00DB67D4"/>
    <w:rsid w:val="00DC219C"/>
    <w:rsid w:val="00DC3066"/>
    <w:rsid w:val="00DC312D"/>
    <w:rsid w:val="00DC3CFF"/>
    <w:rsid w:val="00DC3FF8"/>
    <w:rsid w:val="00DC533A"/>
    <w:rsid w:val="00DC68DA"/>
    <w:rsid w:val="00DC76ED"/>
    <w:rsid w:val="00DC7A00"/>
    <w:rsid w:val="00DD09C3"/>
    <w:rsid w:val="00DD128A"/>
    <w:rsid w:val="00DD30BF"/>
    <w:rsid w:val="00DD47DC"/>
    <w:rsid w:val="00DD515A"/>
    <w:rsid w:val="00DD6D1E"/>
    <w:rsid w:val="00DD73BC"/>
    <w:rsid w:val="00DE1802"/>
    <w:rsid w:val="00DE1913"/>
    <w:rsid w:val="00DE1CE6"/>
    <w:rsid w:val="00DE3049"/>
    <w:rsid w:val="00DE42CB"/>
    <w:rsid w:val="00DE55F8"/>
    <w:rsid w:val="00DE59F9"/>
    <w:rsid w:val="00DE6C54"/>
    <w:rsid w:val="00DE6D43"/>
    <w:rsid w:val="00DE6F83"/>
    <w:rsid w:val="00DF0238"/>
    <w:rsid w:val="00DF0CA6"/>
    <w:rsid w:val="00DF2A46"/>
    <w:rsid w:val="00DF2AB5"/>
    <w:rsid w:val="00DF2D39"/>
    <w:rsid w:val="00DF3A05"/>
    <w:rsid w:val="00DF4777"/>
    <w:rsid w:val="00DF4B85"/>
    <w:rsid w:val="00DF4D76"/>
    <w:rsid w:val="00E00899"/>
    <w:rsid w:val="00E00A3B"/>
    <w:rsid w:val="00E00A8A"/>
    <w:rsid w:val="00E01341"/>
    <w:rsid w:val="00E01379"/>
    <w:rsid w:val="00E0308B"/>
    <w:rsid w:val="00E04546"/>
    <w:rsid w:val="00E052F2"/>
    <w:rsid w:val="00E06340"/>
    <w:rsid w:val="00E07391"/>
    <w:rsid w:val="00E0762E"/>
    <w:rsid w:val="00E10ED5"/>
    <w:rsid w:val="00E111CD"/>
    <w:rsid w:val="00E11531"/>
    <w:rsid w:val="00E11CF7"/>
    <w:rsid w:val="00E1244C"/>
    <w:rsid w:val="00E12F84"/>
    <w:rsid w:val="00E13646"/>
    <w:rsid w:val="00E156C5"/>
    <w:rsid w:val="00E159E5"/>
    <w:rsid w:val="00E16168"/>
    <w:rsid w:val="00E169B4"/>
    <w:rsid w:val="00E20D55"/>
    <w:rsid w:val="00E22C20"/>
    <w:rsid w:val="00E23E8B"/>
    <w:rsid w:val="00E23E92"/>
    <w:rsid w:val="00E31EEB"/>
    <w:rsid w:val="00E337A8"/>
    <w:rsid w:val="00E33CF9"/>
    <w:rsid w:val="00E3618A"/>
    <w:rsid w:val="00E36822"/>
    <w:rsid w:val="00E37F10"/>
    <w:rsid w:val="00E40F21"/>
    <w:rsid w:val="00E40F72"/>
    <w:rsid w:val="00E42D86"/>
    <w:rsid w:val="00E433BB"/>
    <w:rsid w:val="00E44413"/>
    <w:rsid w:val="00E4763F"/>
    <w:rsid w:val="00E47D62"/>
    <w:rsid w:val="00E47DBD"/>
    <w:rsid w:val="00E5126F"/>
    <w:rsid w:val="00E5254B"/>
    <w:rsid w:val="00E5265A"/>
    <w:rsid w:val="00E5281C"/>
    <w:rsid w:val="00E535F3"/>
    <w:rsid w:val="00E53B5D"/>
    <w:rsid w:val="00E53C60"/>
    <w:rsid w:val="00E54E51"/>
    <w:rsid w:val="00E560DB"/>
    <w:rsid w:val="00E5628B"/>
    <w:rsid w:val="00E565B5"/>
    <w:rsid w:val="00E635CE"/>
    <w:rsid w:val="00E6430A"/>
    <w:rsid w:val="00E668E4"/>
    <w:rsid w:val="00E670E8"/>
    <w:rsid w:val="00E705E6"/>
    <w:rsid w:val="00E719FF"/>
    <w:rsid w:val="00E71D5E"/>
    <w:rsid w:val="00E72A8F"/>
    <w:rsid w:val="00E73256"/>
    <w:rsid w:val="00E74294"/>
    <w:rsid w:val="00E74503"/>
    <w:rsid w:val="00E745EB"/>
    <w:rsid w:val="00E758DA"/>
    <w:rsid w:val="00E75DB4"/>
    <w:rsid w:val="00E76896"/>
    <w:rsid w:val="00E777E5"/>
    <w:rsid w:val="00E77C65"/>
    <w:rsid w:val="00E80363"/>
    <w:rsid w:val="00E8039C"/>
    <w:rsid w:val="00E81B41"/>
    <w:rsid w:val="00E8376F"/>
    <w:rsid w:val="00E84386"/>
    <w:rsid w:val="00E85315"/>
    <w:rsid w:val="00E85663"/>
    <w:rsid w:val="00E86964"/>
    <w:rsid w:val="00E86D3C"/>
    <w:rsid w:val="00E8775B"/>
    <w:rsid w:val="00E9104C"/>
    <w:rsid w:val="00E912E7"/>
    <w:rsid w:val="00E92872"/>
    <w:rsid w:val="00E9345B"/>
    <w:rsid w:val="00E93AF1"/>
    <w:rsid w:val="00E9512A"/>
    <w:rsid w:val="00E95662"/>
    <w:rsid w:val="00EA1381"/>
    <w:rsid w:val="00EA2E14"/>
    <w:rsid w:val="00EA37A8"/>
    <w:rsid w:val="00EA4595"/>
    <w:rsid w:val="00EA552B"/>
    <w:rsid w:val="00EA5B4B"/>
    <w:rsid w:val="00EA65CF"/>
    <w:rsid w:val="00EA6959"/>
    <w:rsid w:val="00EB05A3"/>
    <w:rsid w:val="00EB067B"/>
    <w:rsid w:val="00EB0979"/>
    <w:rsid w:val="00EB0BEA"/>
    <w:rsid w:val="00EB1305"/>
    <w:rsid w:val="00EB2A2F"/>
    <w:rsid w:val="00EB3011"/>
    <w:rsid w:val="00EB398B"/>
    <w:rsid w:val="00EB40A0"/>
    <w:rsid w:val="00EB486B"/>
    <w:rsid w:val="00EB499D"/>
    <w:rsid w:val="00EB6153"/>
    <w:rsid w:val="00EB7740"/>
    <w:rsid w:val="00EC0121"/>
    <w:rsid w:val="00EC114A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505E"/>
    <w:rsid w:val="00ED53AD"/>
    <w:rsid w:val="00ED59AC"/>
    <w:rsid w:val="00ED59BC"/>
    <w:rsid w:val="00ED5E77"/>
    <w:rsid w:val="00ED6717"/>
    <w:rsid w:val="00EE016D"/>
    <w:rsid w:val="00EE3C40"/>
    <w:rsid w:val="00EE4423"/>
    <w:rsid w:val="00EE45C7"/>
    <w:rsid w:val="00EE6585"/>
    <w:rsid w:val="00EE76A8"/>
    <w:rsid w:val="00EE78C4"/>
    <w:rsid w:val="00EF01DC"/>
    <w:rsid w:val="00EF234D"/>
    <w:rsid w:val="00EF2A04"/>
    <w:rsid w:val="00EF3ADB"/>
    <w:rsid w:val="00EF3C9B"/>
    <w:rsid w:val="00EF54B3"/>
    <w:rsid w:val="00EF601E"/>
    <w:rsid w:val="00EF69CD"/>
    <w:rsid w:val="00EF6C62"/>
    <w:rsid w:val="00EF6F02"/>
    <w:rsid w:val="00F029F0"/>
    <w:rsid w:val="00F038B6"/>
    <w:rsid w:val="00F0488F"/>
    <w:rsid w:val="00F04FEE"/>
    <w:rsid w:val="00F05E6C"/>
    <w:rsid w:val="00F07CED"/>
    <w:rsid w:val="00F10C4D"/>
    <w:rsid w:val="00F11B15"/>
    <w:rsid w:val="00F123AB"/>
    <w:rsid w:val="00F12757"/>
    <w:rsid w:val="00F13508"/>
    <w:rsid w:val="00F138B4"/>
    <w:rsid w:val="00F13940"/>
    <w:rsid w:val="00F14DC5"/>
    <w:rsid w:val="00F162A7"/>
    <w:rsid w:val="00F17F77"/>
    <w:rsid w:val="00F207B7"/>
    <w:rsid w:val="00F209FD"/>
    <w:rsid w:val="00F21515"/>
    <w:rsid w:val="00F223FA"/>
    <w:rsid w:val="00F259E4"/>
    <w:rsid w:val="00F259EB"/>
    <w:rsid w:val="00F2778F"/>
    <w:rsid w:val="00F277C3"/>
    <w:rsid w:val="00F3008F"/>
    <w:rsid w:val="00F30AC5"/>
    <w:rsid w:val="00F31AEA"/>
    <w:rsid w:val="00F31BE8"/>
    <w:rsid w:val="00F32219"/>
    <w:rsid w:val="00F324C8"/>
    <w:rsid w:val="00F32D3D"/>
    <w:rsid w:val="00F335EB"/>
    <w:rsid w:val="00F34129"/>
    <w:rsid w:val="00F345FC"/>
    <w:rsid w:val="00F37350"/>
    <w:rsid w:val="00F40620"/>
    <w:rsid w:val="00F441EE"/>
    <w:rsid w:val="00F50AB5"/>
    <w:rsid w:val="00F51141"/>
    <w:rsid w:val="00F5170C"/>
    <w:rsid w:val="00F52DEE"/>
    <w:rsid w:val="00F548A3"/>
    <w:rsid w:val="00F54CDE"/>
    <w:rsid w:val="00F6027C"/>
    <w:rsid w:val="00F60695"/>
    <w:rsid w:val="00F6193B"/>
    <w:rsid w:val="00F6215A"/>
    <w:rsid w:val="00F62C0B"/>
    <w:rsid w:val="00F62DA7"/>
    <w:rsid w:val="00F63DF8"/>
    <w:rsid w:val="00F63EDF"/>
    <w:rsid w:val="00F6594C"/>
    <w:rsid w:val="00F66F46"/>
    <w:rsid w:val="00F67992"/>
    <w:rsid w:val="00F70DE0"/>
    <w:rsid w:val="00F714FC"/>
    <w:rsid w:val="00F725F2"/>
    <w:rsid w:val="00F75B78"/>
    <w:rsid w:val="00F768D6"/>
    <w:rsid w:val="00F774F6"/>
    <w:rsid w:val="00F7788A"/>
    <w:rsid w:val="00F80C72"/>
    <w:rsid w:val="00F813C4"/>
    <w:rsid w:val="00F82E08"/>
    <w:rsid w:val="00F82F9C"/>
    <w:rsid w:val="00F838EC"/>
    <w:rsid w:val="00F84C11"/>
    <w:rsid w:val="00F84D9D"/>
    <w:rsid w:val="00F853E5"/>
    <w:rsid w:val="00F85DAF"/>
    <w:rsid w:val="00F85EB7"/>
    <w:rsid w:val="00F86C31"/>
    <w:rsid w:val="00F91267"/>
    <w:rsid w:val="00F94550"/>
    <w:rsid w:val="00F9552F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2EBB"/>
    <w:rsid w:val="00FA32F4"/>
    <w:rsid w:val="00FA39AE"/>
    <w:rsid w:val="00FA3CB5"/>
    <w:rsid w:val="00FA3FE6"/>
    <w:rsid w:val="00FA582E"/>
    <w:rsid w:val="00FA78E8"/>
    <w:rsid w:val="00FB1144"/>
    <w:rsid w:val="00FB1F2A"/>
    <w:rsid w:val="00FB265D"/>
    <w:rsid w:val="00FB52B8"/>
    <w:rsid w:val="00FB6005"/>
    <w:rsid w:val="00FB66E4"/>
    <w:rsid w:val="00FB70C5"/>
    <w:rsid w:val="00FB7B3F"/>
    <w:rsid w:val="00FC0090"/>
    <w:rsid w:val="00FC1D2E"/>
    <w:rsid w:val="00FC39C0"/>
    <w:rsid w:val="00FC65CB"/>
    <w:rsid w:val="00FC661A"/>
    <w:rsid w:val="00FC7A31"/>
    <w:rsid w:val="00FD0750"/>
    <w:rsid w:val="00FD1C4C"/>
    <w:rsid w:val="00FD1E63"/>
    <w:rsid w:val="00FD3839"/>
    <w:rsid w:val="00FD3E70"/>
    <w:rsid w:val="00FD4401"/>
    <w:rsid w:val="00FD5F9E"/>
    <w:rsid w:val="00FD63E7"/>
    <w:rsid w:val="00FD661E"/>
    <w:rsid w:val="00FD67EE"/>
    <w:rsid w:val="00FD7931"/>
    <w:rsid w:val="00FD7E40"/>
    <w:rsid w:val="00FE0A5A"/>
    <w:rsid w:val="00FE10A4"/>
    <w:rsid w:val="00FE1470"/>
    <w:rsid w:val="00FE1929"/>
    <w:rsid w:val="00FE3303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1B0C"/>
    <w:rsid w:val="00FF2474"/>
    <w:rsid w:val="00FF40AC"/>
    <w:rsid w:val="00FF50D5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6B7A8D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D00CE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76F7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376F7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6D00CE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A376F7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A376F7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tabs>
        <w:tab w:val="right" w:leader="dot" w:pos="9056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703753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</w:style>
  <w:style w:type="character" w:styleId="Seitenzahl">
    <w:name w:val="page number"/>
    <w:basedOn w:val="Absatz-Standardschriftart"/>
    <w:uiPriority w:val="99"/>
    <w:semiHidden/>
    <w:unhideWhenUsed/>
    <w:rsid w:val="0022325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468C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6451D"/>
    <w:rPr>
      <w:color w:val="605E5C"/>
      <w:shd w:val="clear" w:color="auto" w:fill="E1DFDD"/>
    </w:rPr>
  </w:style>
  <w:style w:type="paragraph" w:customStyle="1" w:styleId="picture">
    <w:name w:val="picture"/>
    <w:basedOn w:val="Standard"/>
    <w:rsid w:val="001147A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HTMLZitat">
    <w:name w:val="HTML Cite"/>
    <w:basedOn w:val="Absatz-Standardschriftart"/>
    <w:uiPriority w:val="99"/>
    <w:semiHidden/>
    <w:unhideWhenUsed/>
    <w:rsid w:val="001147A8"/>
    <w:rPr>
      <w:i/>
      <w:iCs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53A2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://www.bfs.de" TargetMode="External"/><Relationship Id="rId18" Type="http://schemas.openxmlformats.org/officeDocument/2006/relationships/hyperlink" Target="http://www.bfs.de/SharedDocs/Downloads/BfS/DE/broschueren/unterricht-uv/brosch-eltern-sek-online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mwelt-im-unterricht.de/unterrichtsvorschlaege/128/" TargetMode="External"/><Relationship Id="rId17" Type="http://schemas.openxmlformats.org/officeDocument/2006/relationships/hyperlink" Target="http://www.bfs.de/SharedDocs/Downloads/BfS/DE/broschueren/unterricht-uv/poster-sek-a2-onlin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fs.de/SharedDocs/Downloads/BfS/DE/broschueren/unterricht-uv/handreichung-sek-online.pdf?__blob=publicationFile&amp;v=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fs.de/SharedDocs/Downloads/BfS/DE/broschueren/unterricht-uv/poster-sek-a2-online.pdf?__blob=publicationFile&amp;v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fs.de/SharedDocs/Downloads/BfS/DE/broschueren/unterricht-uv/arbeitsblaetter-sek-online.pdf?__blob=publicationFile&amp;v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fs.de/DE/mediathek/unterrichtsmaterial/sonne/sonne_nod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unterrichtsvorschlaege/128/" TargetMode="External"/><Relationship Id="rId14" Type="http://schemas.openxmlformats.org/officeDocument/2006/relationships/hyperlink" Target="http://www.bfs.de/DE/mediathek/unterrichtsmaterial/sonne/sonne_nod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B5485-69F7-3D41-983C-158D8C75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5585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Sebastian Kauer</cp:lastModifiedBy>
  <cp:revision>4</cp:revision>
  <cp:lastPrinted>2016-02-11T12:49:00Z</cp:lastPrinted>
  <dcterms:created xsi:type="dcterms:W3CDTF">2018-07-12T14:23:00Z</dcterms:created>
  <dcterms:modified xsi:type="dcterms:W3CDTF">2018-07-12T14:23:00Z</dcterms:modified>
</cp:coreProperties>
</file>