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4E4C06" w14:textId="77777777" w:rsidR="00E41B59" w:rsidRDefault="0049147B">
      <w:pPr>
        <w:jc w:val="right"/>
        <w:rPr>
          <w:sz w:val="24"/>
          <w:szCs w:val="24"/>
        </w:rPr>
      </w:pPr>
      <w:r>
        <w:rPr>
          <w:b/>
          <w:bCs/>
          <w:sz w:val="32"/>
          <w:szCs w:val="32"/>
        </w:rPr>
        <w:t>Umwelt im Unterricht</w:t>
      </w:r>
      <w:r>
        <w:rPr>
          <w:b/>
          <w:bCs/>
          <w:sz w:val="32"/>
          <w:szCs w:val="32"/>
        </w:rPr>
        <w:br/>
      </w:r>
      <w:hyperlink r:id="rId8" w:tooltip="http://www.umwelt-im-unterricht.de" w:history="1">
        <w:r>
          <w:rPr>
            <w:rStyle w:val="Hyperlink"/>
            <w:sz w:val="24"/>
            <w:szCs w:val="24"/>
          </w:rPr>
          <w:t>www.umwelt-im-unterricht.de</w:t>
        </w:r>
      </w:hyperlink>
      <w:r>
        <w:rPr>
          <w:sz w:val="24"/>
          <w:szCs w:val="24"/>
        </w:rPr>
        <w:t xml:space="preserve"> </w:t>
      </w:r>
    </w:p>
    <w:p w14:paraId="0BC7488A" w14:textId="77777777" w:rsidR="00E41B59" w:rsidRDefault="00E41B59"/>
    <w:p w14:paraId="77369F1C" w14:textId="77777777" w:rsidR="00E41B59" w:rsidRDefault="0049147B">
      <w:pPr>
        <w:pStyle w:val="UiUDachzeile"/>
      </w:pPr>
      <w:r>
        <w:t>Arbeitsmaterial (Sekundarstufe)</w:t>
      </w:r>
    </w:p>
    <w:p w14:paraId="0582F23B" w14:textId="77777777" w:rsidR="00E41B59" w:rsidRDefault="0049147B">
      <w:pPr>
        <w:pStyle w:val="UiUH1"/>
      </w:pPr>
      <w:r>
        <w:t>Was Insekten im Ökosystem leisten</w:t>
      </w:r>
    </w:p>
    <w:p w14:paraId="0B937B0F" w14:textId="098E91E1" w:rsidR="00E41B59" w:rsidRDefault="0049147B">
      <w:pPr>
        <w:pStyle w:val="UiUTeaserVorspann"/>
      </w:pPr>
      <w:r>
        <w:t>Mithilfe der Materialien erstellen die Schüler/-innen ein Schaubild über die Bedeutung von Insekten in Ökosystemen und d</w:t>
      </w:r>
      <w:r w:rsidR="00830407">
        <w:t>ie</w:t>
      </w:r>
      <w:r>
        <w:t xml:space="preserve"> Folgen ihres</w:t>
      </w:r>
      <w:r w:rsidR="002B58C5">
        <w:t xml:space="preserve"> Rückgangs</w:t>
      </w:r>
      <w:r>
        <w:t xml:space="preserve">. </w:t>
      </w:r>
    </w:p>
    <w:p w14:paraId="33E495B6" w14:textId="65F4C8AB" w:rsidR="00E41B59" w:rsidRDefault="00133312">
      <w:pPr>
        <w:pStyle w:val="UiUH2"/>
      </w:pPr>
      <w:r>
        <w:br/>
      </w:r>
      <w:r w:rsidR="0049147B">
        <w:t>Hinweise für Lehrkräfte</w:t>
      </w:r>
    </w:p>
    <w:p w14:paraId="635047D9" w14:textId="77777777" w:rsidR="00E41B59" w:rsidRDefault="0049147B">
      <w:pPr>
        <w:pStyle w:val="UiUH3"/>
      </w:pPr>
      <w:bookmarkStart w:id="0" w:name="_Toc56075794"/>
      <w:bookmarkStart w:id="1" w:name="_Toc57794887"/>
      <w:bookmarkStart w:id="2" w:name="_Toc57794925"/>
      <w:r>
        <w:t>Was gehört noch zu diesen Arbeitsmaterialien?</w:t>
      </w:r>
      <w:bookmarkEnd w:id="0"/>
      <w:bookmarkEnd w:id="1"/>
      <w:bookmarkEnd w:id="2"/>
      <w:r>
        <w:t xml:space="preserve">   </w:t>
      </w:r>
    </w:p>
    <w:p w14:paraId="19E13CC8" w14:textId="77777777" w:rsidR="00E41B59" w:rsidRDefault="0049147B">
      <w:pPr>
        <w:pStyle w:val="UiUFlietext"/>
      </w:pPr>
      <w:r>
        <w:t xml:space="preserve">Die folgenden Seiten enthalten Arbeitsmaterialien zum Thema der Woche „Insekten in Gefahr“ von Umwelt im Unterricht. Zum Thema der Woche gehören Hintergrundinformationen, ein didaktischer Kommentar sowie ein Unterrichtsvorschlag. </w:t>
      </w:r>
    </w:p>
    <w:p w14:paraId="2ED9BB0B" w14:textId="6305DA00" w:rsidR="00E41B59" w:rsidRDefault="0049147B" w:rsidP="00C84EC6">
      <w:pPr>
        <w:pStyle w:val="UiUFlietext"/>
      </w:pPr>
      <w:r>
        <w:t>Sie sind abrufbar unter:</w:t>
      </w:r>
      <w:r>
        <w:br/>
      </w:r>
      <w:hyperlink r:id="rId9" w:history="1">
        <w:r w:rsidR="00C84EC6" w:rsidRPr="007103EC">
          <w:rPr>
            <w:rStyle w:val="Hyperlink"/>
          </w:rPr>
          <w:t>https://www.umwelt-im-unterricht.de/insekten-in-gefahr</w:t>
        </w:r>
      </w:hyperlink>
      <w:r w:rsidR="00C84EC6">
        <w:rPr>
          <w:rStyle w:val="t3js-form-proposal-accepted"/>
        </w:rPr>
        <w:t xml:space="preserve"> </w:t>
      </w:r>
    </w:p>
    <w:p w14:paraId="71E94FAA" w14:textId="45D7EFF0" w:rsidR="00E41B59" w:rsidRDefault="00830407">
      <w:pPr>
        <w:pStyle w:val="UiUH3"/>
      </w:pPr>
      <w:bookmarkStart w:id="3" w:name="_Toc56075795"/>
      <w:bookmarkStart w:id="4" w:name="_Toc57794888"/>
      <w:bookmarkStart w:id="5" w:name="_Toc57794926"/>
      <w:r>
        <w:br/>
      </w:r>
      <w:r w:rsidR="0049147B">
        <w:t>Inhalt und Verwendung der Arbeitsmaterialien</w:t>
      </w:r>
      <w:bookmarkEnd w:id="3"/>
      <w:bookmarkEnd w:id="4"/>
      <w:bookmarkEnd w:id="5"/>
    </w:p>
    <w:p w14:paraId="1EA20F37" w14:textId="2AD73859" w:rsidR="00E41B59" w:rsidRDefault="0049147B">
      <w:pPr>
        <w:pStyle w:val="UiUFlietext"/>
      </w:pPr>
      <w:r>
        <w:t xml:space="preserve">Die Materialien enthalten verschiedene Illustrationen mit Zahlen und Fakten über die Welt der Insekten, ein Arbeitsblatt mit Arbeitsaufträgen und eines mit verschiedenen Aussagen über die Bedeutung von Insekten. Mithilfe der Arbeitsaufträge ordnen die Schüler/-innen die verschiedenen Aussagen einander zu und gestalten das Schaubild eines Nahrungsnetzes. Dabei beurteilen sie auch die Folgen, </w:t>
      </w:r>
      <w:r w:rsidR="002B58C5">
        <w:t xml:space="preserve">falls </w:t>
      </w:r>
      <w:r>
        <w:t>eine Insektenart aus diesem Nahrungsnetz verschwinde</w:t>
      </w:r>
      <w:r w:rsidR="002B58C5">
        <w:t>n sollte</w:t>
      </w:r>
      <w:r>
        <w:t>.</w:t>
      </w:r>
    </w:p>
    <w:p w14:paraId="4A2E7E88" w14:textId="77777777" w:rsidR="00E41B59" w:rsidRDefault="0049147B">
      <w:pPr>
        <w:pStyle w:val="UiUFlietext"/>
      </w:pPr>
      <w:r>
        <w:t>Die Materialien werden im Unterrichtsvorschlag „Eine Welt ohne Insekten?“ genutzt.</w:t>
      </w:r>
    </w:p>
    <w:p w14:paraId="74B9012B" w14:textId="77777777" w:rsidR="00E41B59" w:rsidRDefault="00E41B59"/>
    <w:p w14:paraId="786EBFAF" w14:textId="77777777" w:rsidR="00E41B59" w:rsidRDefault="0049147B">
      <w:pPr>
        <w:pStyle w:val="UiUH3"/>
      </w:pPr>
      <w:bookmarkStart w:id="6" w:name="_Toc56075796"/>
      <w:bookmarkStart w:id="7" w:name="_Toc57794812"/>
      <w:r>
        <w:t>Übersicht über die Arbeitsmaterialien</w:t>
      </w:r>
      <w:bookmarkEnd w:id="6"/>
      <w:bookmarkEnd w:id="7"/>
    </w:p>
    <w:sdt>
      <w:sdtPr>
        <w:id w:val="621188281"/>
        <w:docPartObj>
          <w:docPartGallery w:val="Table of Contents"/>
          <w:docPartUnique/>
        </w:docPartObj>
      </w:sdtPr>
      <w:sdtEndPr/>
      <w:sdtContent>
        <w:p w14:paraId="4BBCA086" w14:textId="77777777" w:rsidR="00E41B59" w:rsidRDefault="00142F23">
          <w:pPr>
            <w:pStyle w:val="Verzeichnis1"/>
            <w:rPr>
              <w:sz w:val="24"/>
              <w:szCs w:val="24"/>
              <w:lang w:eastAsia="de-DE"/>
            </w:rPr>
          </w:pPr>
          <w:r>
            <w:fldChar w:fldCharType="begin"/>
          </w:r>
          <w:r w:rsidR="0049147B">
            <w:instrText xml:space="preserve"> TOC \o "1-3" \h \z \u </w:instrText>
          </w:r>
          <w:r>
            <w:fldChar w:fldCharType="separate"/>
          </w:r>
          <w:hyperlink w:anchor="_Toc67946081" w:tooltip="#_Toc67946081" w:history="1">
            <w:r w:rsidR="0049147B">
              <w:rPr>
                <w:rStyle w:val="Hyperlink"/>
              </w:rPr>
              <w:t>Arbeitsblatt 1:</w:t>
            </w:r>
            <w:r w:rsidR="0049147B">
              <w:rPr>
                <w:rStyle w:val="Hyperlink"/>
                <w:bCs/>
              </w:rPr>
              <w:t xml:space="preserve"> </w:t>
            </w:r>
            <w:r w:rsidR="0049147B">
              <w:rPr>
                <w:rStyle w:val="Hyperlink"/>
              </w:rPr>
              <w:t>Insekten – Zahlen und Fakten</w:t>
            </w:r>
            <w:r w:rsidR="0049147B">
              <w:tab/>
            </w:r>
            <w:r>
              <w:fldChar w:fldCharType="begin"/>
            </w:r>
            <w:r w:rsidR="0049147B">
              <w:instrText xml:space="preserve"> PAGEREF _Toc67946081 \h </w:instrText>
            </w:r>
            <w:r>
              <w:fldChar w:fldCharType="separate"/>
            </w:r>
            <w:r w:rsidR="0049147B">
              <w:t>1</w:t>
            </w:r>
            <w:r>
              <w:fldChar w:fldCharType="end"/>
            </w:r>
          </w:hyperlink>
        </w:p>
        <w:p w14:paraId="1E670993" w14:textId="77777777" w:rsidR="00E41B59" w:rsidRDefault="001F12C9">
          <w:pPr>
            <w:pStyle w:val="Verzeichnis1"/>
            <w:rPr>
              <w:sz w:val="24"/>
              <w:szCs w:val="24"/>
              <w:lang w:eastAsia="de-DE"/>
            </w:rPr>
          </w:pPr>
          <w:hyperlink w:anchor="_Toc67946082" w:tooltip="#_Toc67946082" w:history="1">
            <w:r w:rsidR="0049147B">
              <w:rPr>
                <w:rStyle w:val="Hyperlink"/>
                <w:bCs/>
              </w:rPr>
              <w:t>Arbeitsblatt 2:</w:t>
            </w:r>
            <w:r w:rsidR="0049147B">
              <w:rPr>
                <w:rStyle w:val="Hyperlink"/>
              </w:rPr>
              <w:t xml:space="preserve"> Die Bedeutung von Insekten in Ökosystemen – Teil 1</w:t>
            </w:r>
            <w:r w:rsidR="0049147B">
              <w:tab/>
            </w:r>
            <w:r w:rsidR="00142F23">
              <w:fldChar w:fldCharType="begin"/>
            </w:r>
            <w:r w:rsidR="0049147B">
              <w:instrText xml:space="preserve"> PAGEREF _Toc67946082 \h </w:instrText>
            </w:r>
            <w:r w:rsidR="00142F23">
              <w:fldChar w:fldCharType="separate"/>
            </w:r>
            <w:r w:rsidR="0049147B">
              <w:t>3</w:t>
            </w:r>
            <w:r w:rsidR="00142F23">
              <w:fldChar w:fldCharType="end"/>
            </w:r>
          </w:hyperlink>
        </w:p>
        <w:p w14:paraId="71E71E85" w14:textId="77777777" w:rsidR="00E41B59" w:rsidRDefault="001F12C9">
          <w:pPr>
            <w:pStyle w:val="Verzeichnis1"/>
            <w:rPr>
              <w:sz w:val="24"/>
              <w:szCs w:val="24"/>
              <w:lang w:eastAsia="de-DE"/>
            </w:rPr>
          </w:pPr>
          <w:hyperlink w:anchor="_Toc67946083" w:tooltip="#_Toc67946083" w:history="1">
            <w:r w:rsidR="0049147B">
              <w:rPr>
                <w:rStyle w:val="Hyperlink"/>
                <w:bCs/>
              </w:rPr>
              <w:t>Arbeitsblatt 3:</w:t>
            </w:r>
            <w:r w:rsidR="0049147B">
              <w:rPr>
                <w:rStyle w:val="Hyperlink"/>
              </w:rPr>
              <w:t xml:space="preserve"> Die Bedeutung von Insekten in Ökosystemen – Teil 2</w:t>
            </w:r>
            <w:r w:rsidR="0049147B">
              <w:tab/>
            </w:r>
            <w:r w:rsidR="00142F23">
              <w:fldChar w:fldCharType="begin"/>
            </w:r>
            <w:r w:rsidR="0049147B">
              <w:instrText xml:space="preserve"> PAGEREF _Toc67946083 \h </w:instrText>
            </w:r>
            <w:r w:rsidR="00142F23">
              <w:fldChar w:fldCharType="separate"/>
            </w:r>
            <w:r w:rsidR="0049147B">
              <w:t>4</w:t>
            </w:r>
            <w:r w:rsidR="00142F23">
              <w:fldChar w:fldCharType="end"/>
            </w:r>
          </w:hyperlink>
        </w:p>
        <w:p w14:paraId="4A8AD784" w14:textId="77777777" w:rsidR="00E41B59" w:rsidRDefault="001F12C9">
          <w:pPr>
            <w:pStyle w:val="Verzeichnis1"/>
            <w:rPr>
              <w:sz w:val="24"/>
              <w:szCs w:val="24"/>
              <w:lang w:eastAsia="de-DE"/>
            </w:rPr>
          </w:pPr>
          <w:hyperlink w:anchor="_Toc67946084" w:tooltip="#_Toc67946084" w:history="1">
            <w:r w:rsidR="0049147B">
              <w:rPr>
                <w:rStyle w:val="Hyperlink"/>
              </w:rPr>
              <w:t>Bildlizenzen</w:t>
            </w:r>
            <w:r w:rsidR="0049147B">
              <w:tab/>
            </w:r>
            <w:r w:rsidR="00142F23">
              <w:fldChar w:fldCharType="begin"/>
            </w:r>
            <w:r w:rsidR="0049147B">
              <w:instrText xml:space="preserve"> PAGEREF _Toc67946084 \h </w:instrText>
            </w:r>
            <w:r w:rsidR="00142F23">
              <w:fldChar w:fldCharType="separate"/>
            </w:r>
            <w:r w:rsidR="0049147B">
              <w:t>5</w:t>
            </w:r>
            <w:r w:rsidR="00142F23">
              <w:fldChar w:fldCharType="end"/>
            </w:r>
          </w:hyperlink>
        </w:p>
        <w:p w14:paraId="4B7ABEE4" w14:textId="77777777" w:rsidR="00E41B59" w:rsidRDefault="00142F23">
          <w:pPr>
            <w:spacing w:before="80" w:after="192"/>
          </w:pPr>
          <w:r>
            <w:rPr>
              <w:b/>
              <w:bCs/>
            </w:rPr>
            <w:fldChar w:fldCharType="end"/>
          </w:r>
        </w:p>
      </w:sdtContent>
    </w:sdt>
    <w:p w14:paraId="3EFA05CC" w14:textId="77777777" w:rsidR="00E41B59" w:rsidRDefault="0049147B">
      <w:pPr>
        <w:pStyle w:val="Listenabsatz"/>
      </w:pPr>
      <w:r>
        <w:br w:type="page"/>
      </w:r>
    </w:p>
    <w:p w14:paraId="18BD3C34" w14:textId="77777777" w:rsidR="00E41B59" w:rsidRDefault="0049147B">
      <w:pPr>
        <w:pStyle w:val="UiUH2relevantfrInhaltsverzeichnis"/>
      </w:pPr>
      <w:bookmarkStart w:id="8" w:name="_Toc67946081"/>
      <w:bookmarkStart w:id="9" w:name="_Hlk57797229"/>
      <w:r>
        <w:rPr>
          <w:b w:val="0"/>
          <w:sz w:val="20"/>
          <w:szCs w:val="20"/>
        </w:rPr>
        <w:lastRenderedPageBreak/>
        <w:t>Arbeitsblatt 1:</w:t>
      </w:r>
      <w:bookmarkStart w:id="10" w:name="_Toc56075797"/>
      <w:r>
        <w:rPr>
          <w:bCs/>
          <w:sz w:val="20"/>
          <w:szCs w:val="20"/>
        </w:rPr>
        <w:br/>
      </w:r>
      <w:bookmarkEnd w:id="10"/>
      <w:r>
        <w:t>Insekten – Zahlen und Fakten</w:t>
      </w:r>
      <w:bookmarkStart w:id="11" w:name="h.9a3fvlhdpial"/>
      <w:bookmarkEnd w:id="8"/>
      <w:bookmarkEnd w:id="9"/>
      <w:bookmarkEnd w:id="11"/>
    </w:p>
    <w:p w14:paraId="2EBB493E" w14:textId="77777777" w:rsidR="00B338E4" w:rsidRDefault="00994AAE">
      <w:pPr>
        <w:pStyle w:val="UiUH2relevantfrInhaltsverzeichnis"/>
      </w:pPr>
      <w:r>
        <w:rPr>
          <w:rFonts w:ascii="Helvetica" w:hAnsi="Helvetica" w:cs="Helvetica"/>
          <w:noProof/>
          <w:sz w:val="24"/>
          <w:szCs w:val="24"/>
          <w:lang w:eastAsia="de-DE"/>
        </w:rPr>
        <w:drawing>
          <wp:anchor distT="0" distB="0" distL="114300" distR="114300" simplePos="0" relativeHeight="251658240" behindDoc="0" locked="0" layoutInCell="1" allowOverlap="1" wp14:anchorId="7DB60EC4" wp14:editId="4C616239">
            <wp:simplePos x="0" y="0"/>
            <wp:positionH relativeFrom="column">
              <wp:posOffset>-4445</wp:posOffset>
            </wp:positionH>
            <wp:positionV relativeFrom="paragraph">
              <wp:posOffset>268605</wp:posOffset>
            </wp:positionV>
            <wp:extent cx="1833245" cy="1432560"/>
            <wp:effectExtent l="0" t="0" r="0" b="0"/>
            <wp:wrapSquare wrapText="bothSides"/>
            <wp:docPr id="8"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33245" cy="1432560"/>
                    </a:xfrm>
                    <a:prstGeom prst="rect">
                      <a:avLst/>
                    </a:prstGeom>
                    <a:noFill/>
                    <a:ln>
                      <a:noFill/>
                    </a:ln>
                  </pic:spPr>
                </pic:pic>
              </a:graphicData>
            </a:graphic>
          </wp:anchor>
        </w:drawing>
      </w:r>
    </w:p>
    <w:p w14:paraId="61F5ABC2" w14:textId="77777777" w:rsidR="00B338E4" w:rsidRDefault="00B338E4" w:rsidP="00B338E4">
      <w:pPr>
        <w:widowControl w:val="0"/>
        <w:autoSpaceDE w:val="0"/>
        <w:autoSpaceDN w:val="0"/>
        <w:adjustRightInd w:val="0"/>
        <w:spacing w:after="0" w:line="240" w:lineRule="auto"/>
        <w:rPr>
          <w:rFonts w:ascii="Helvetica" w:hAnsi="Helvetica" w:cs="Helvetica"/>
          <w:sz w:val="24"/>
          <w:szCs w:val="24"/>
        </w:rPr>
      </w:pPr>
    </w:p>
    <w:p w14:paraId="28CB2252" w14:textId="77777777" w:rsidR="00BC75FF" w:rsidRPr="00BC75FF" w:rsidRDefault="00BC75FF" w:rsidP="00BC75FF">
      <w:pPr>
        <w:widowControl w:val="0"/>
        <w:autoSpaceDE w:val="0"/>
        <w:autoSpaceDN w:val="0"/>
        <w:adjustRightInd w:val="0"/>
        <w:spacing w:after="0" w:line="240" w:lineRule="auto"/>
        <w:rPr>
          <w:rFonts w:ascii="Helvetica" w:hAnsi="Helvetica" w:cs="Helvetica"/>
          <w:sz w:val="24"/>
          <w:szCs w:val="24"/>
        </w:rPr>
      </w:pPr>
      <w:r w:rsidRPr="00BC75FF">
        <w:rPr>
          <w:sz w:val="24"/>
          <w:szCs w:val="24"/>
        </w:rPr>
        <w:t>Weltweit wurden bislang über eine Million Insektenarten entdeckt, davon leben über 33.000 auch in Deutschland.</w:t>
      </w:r>
    </w:p>
    <w:p w14:paraId="13F06C66" w14:textId="77777777" w:rsidR="00B338E4" w:rsidRDefault="00B338E4">
      <w:pPr>
        <w:pStyle w:val="UiUH2relevantfrInhaltsverzeichnis"/>
      </w:pPr>
    </w:p>
    <w:p w14:paraId="097B38E9" w14:textId="77777777" w:rsidR="00B338E4" w:rsidRDefault="00B338E4">
      <w:pPr>
        <w:pStyle w:val="UiUH2relevantfrInhaltsverzeichnis"/>
      </w:pPr>
    </w:p>
    <w:p w14:paraId="5742EA6E" w14:textId="77777777" w:rsidR="00BC75FF" w:rsidRDefault="00BC75FF"/>
    <w:p w14:paraId="3D28691C" w14:textId="77777777" w:rsidR="00994AAE" w:rsidRDefault="00994AAE"/>
    <w:p w14:paraId="52552745" w14:textId="77777777" w:rsidR="00BC75FF" w:rsidRDefault="00306F73">
      <w:r>
        <w:rPr>
          <w:rFonts w:ascii="Helvetica" w:hAnsi="Helvetica" w:cs="Helvetica"/>
          <w:noProof/>
          <w:sz w:val="24"/>
          <w:szCs w:val="24"/>
          <w:lang w:eastAsia="de-DE"/>
        </w:rPr>
        <w:drawing>
          <wp:anchor distT="0" distB="0" distL="114300" distR="114300" simplePos="0" relativeHeight="251659264" behindDoc="0" locked="0" layoutInCell="1" allowOverlap="1" wp14:anchorId="4F0209A3" wp14:editId="1C387F65">
            <wp:simplePos x="0" y="0"/>
            <wp:positionH relativeFrom="column">
              <wp:posOffset>0</wp:posOffset>
            </wp:positionH>
            <wp:positionV relativeFrom="paragraph">
              <wp:posOffset>36195</wp:posOffset>
            </wp:positionV>
            <wp:extent cx="1833245" cy="1894205"/>
            <wp:effectExtent l="0" t="0" r="0" b="10795"/>
            <wp:wrapSquare wrapText="bothSides"/>
            <wp:docPr id="10"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33245" cy="1894205"/>
                    </a:xfrm>
                    <a:prstGeom prst="rect">
                      <a:avLst/>
                    </a:prstGeom>
                    <a:noFill/>
                    <a:ln>
                      <a:noFill/>
                    </a:ln>
                  </pic:spPr>
                </pic:pic>
              </a:graphicData>
            </a:graphic>
          </wp:anchor>
        </w:drawing>
      </w:r>
    </w:p>
    <w:p w14:paraId="27D06293" w14:textId="77777777" w:rsidR="00BC75FF" w:rsidRPr="00994AAE" w:rsidRDefault="00994AAE">
      <w:pPr>
        <w:rPr>
          <w:sz w:val="24"/>
          <w:szCs w:val="24"/>
        </w:rPr>
      </w:pPr>
      <w:r w:rsidRPr="00994AAE">
        <w:rPr>
          <w:sz w:val="24"/>
          <w:szCs w:val="24"/>
        </w:rPr>
        <w:t>70 Prozent aller bekannten Tierarten sind Insekten.</w:t>
      </w:r>
    </w:p>
    <w:p w14:paraId="00627973" w14:textId="77777777" w:rsidR="00BC75FF" w:rsidRDefault="00BC75FF"/>
    <w:p w14:paraId="5CD9CE4C" w14:textId="77777777" w:rsidR="007018A9" w:rsidRDefault="007018A9"/>
    <w:p w14:paraId="2ACC292E" w14:textId="77777777" w:rsidR="007018A9" w:rsidRDefault="007018A9"/>
    <w:p w14:paraId="75549D54" w14:textId="77777777" w:rsidR="007018A9" w:rsidRDefault="007018A9"/>
    <w:p w14:paraId="4A2494A1" w14:textId="77777777" w:rsidR="00306F73" w:rsidRDefault="00306F73"/>
    <w:p w14:paraId="7866BABA" w14:textId="77777777" w:rsidR="007018A9" w:rsidRDefault="007018A9"/>
    <w:p w14:paraId="18167466" w14:textId="77777777" w:rsidR="007018A9" w:rsidRPr="009A62F7" w:rsidRDefault="006346D1">
      <w:pPr>
        <w:rPr>
          <w:sz w:val="24"/>
          <w:szCs w:val="24"/>
        </w:rPr>
      </w:pPr>
      <w:r>
        <w:rPr>
          <w:rFonts w:ascii="Helvetica" w:hAnsi="Helvetica" w:cs="Helvetica"/>
          <w:noProof/>
          <w:sz w:val="24"/>
          <w:szCs w:val="24"/>
          <w:lang w:eastAsia="de-DE"/>
        </w:rPr>
        <w:drawing>
          <wp:anchor distT="0" distB="0" distL="114300" distR="114300" simplePos="0" relativeHeight="251660288" behindDoc="0" locked="0" layoutInCell="1" allowOverlap="1" wp14:anchorId="3E7BFC9D" wp14:editId="3596F258">
            <wp:simplePos x="0" y="0"/>
            <wp:positionH relativeFrom="column">
              <wp:posOffset>-5080</wp:posOffset>
            </wp:positionH>
            <wp:positionV relativeFrom="paragraph">
              <wp:posOffset>0</wp:posOffset>
            </wp:positionV>
            <wp:extent cx="1833880" cy="1826895"/>
            <wp:effectExtent l="0" t="0" r="0" b="1905"/>
            <wp:wrapSquare wrapText="bothSides"/>
            <wp:docPr id="11"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33880" cy="1826895"/>
                    </a:xfrm>
                    <a:prstGeom prst="rect">
                      <a:avLst/>
                    </a:prstGeom>
                    <a:noFill/>
                    <a:ln>
                      <a:noFill/>
                    </a:ln>
                  </pic:spPr>
                </pic:pic>
              </a:graphicData>
            </a:graphic>
          </wp:anchor>
        </w:drawing>
      </w:r>
      <w:r w:rsidR="007018A9">
        <w:br/>
      </w:r>
      <w:r w:rsidR="007018A9" w:rsidRPr="009A62F7">
        <w:rPr>
          <w:sz w:val="24"/>
          <w:szCs w:val="24"/>
        </w:rPr>
        <w:t xml:space="preserve">Über 85 Prozent aller Pflanzen werden durch Tiere bestäubt, hauptsächlich durch Insekten. </w:t>
      </w:r>
    </w:p>
    <w:p w14:paraId="307C263A" w14:textId="77777777" w:rsidR="00E41B59" w:rsidRDefault="00E41B59"/>
    <w:p w14:paraId="25D34940" w14:textId="77777777" w:rsidR="00016143" w:rsidRDefault="00016143"/>
    <w:p w14:paraId="35ADEF59" w14:textId="77777777" w:rsidR="00016143" w:rsidRDefault="00016143"/>
    <w:p w14:paraId="338185C6" w14:textId="341EF2B7" w:rsidR="000762BC" w:rsidRDefault="000762BC"/>
    <w:p w14:paraId="22523844" w14:textId="77777777" w:rsidR="005C56DE" w:rsidRDefault="005C56DE"/>
    <w:p w14:paraId="0AF5CFE1" w14:textId="58F39A0C" w:rsidR="00C32840" w:rsidRPr="009A62F7" w:rsidRDefault="00016143">
      <w:pPr>
        <w:rPr>
          <w:sz w:val="24"/>
          <w:szCs w:val="24"/>
        </w:rPr>
      </w:pPr>
      <w:r>
        <w:rPr>
          <w:rFonts w:ascii="Helvetica" w:hAnsi="Helvetica" w:cs="Helvetica"/>
          <w:noProof/>
          <w:sz w:val="24"/>
          <w:szCs w:val="24"/>
          <w:lang w:eastAsia="de-DE"/>
        </w:rPr>
        <w:lastRenderedPageBreak/>
        <w:drawing>
          <wp:anchor distT="0" distB="0" distL="114300" distR="114300" simplePos="0" relativeHeight="251661312" behindDoc="0" locked="0" layoutInCell="1" allowOverlap="1" wp14:anchorId="7ADBF59A" wp14:editId="636A1AC4">
            <wp:simplePos x="0" y="0"/>
            <wp:positionH relativeFrom="column">
              <wp:posOffset>31750</wp:posOffset>
            </wp:positionH>
            <wp:positionV relativeFrom="paragraph">
              <wp:posOffset>4445</wp:posOffset>
            </wp:positionV>
            <wp:extent cx="1797050" cy="1862455"/>
            <wp:effectExtent l="0" t="0" r="6350" b="0"/>
            <wp:wrapSquare wrapText="bothSides"/>
            <wp:docPr id="12"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97050" cy="1862455"/>
                    </a:xfrm>
                    <a:prstGeom prst="rect">
                      <a:avLst/>
                    </a:prstGeom>
                    <a:noFill/>
                    <a:ln>
                      <a:noFill/>
                    </a:ln>
                  </pic:spPr>
                </pic:pic>
              </a:graphicData>
            </a:graphic>
          </wp:anchor>
        </w:drawing>
      </w:r>
      <w:r w:rsidR="0049147B">
        <w:t xml:space="preserve"> </w:t>
      </w:r>
      <w:r w:rsidR="004E284B">
        <w:rPr>
          <w:sz w:val="24"/>
          <w:szCs w:val="24"/>
        </w:rPr>
        <w:br/>
      </w:r>
      <w:r w:rsidR="004E284B" w:rsidRPr="00A36B60">
        <w:rPr>
          <w:sz w:val="24"/>
          <w:szCs w:val="24"/>
        </w:rPr>
        <w:t xml:space="preserve">Die </w:t>
      </w:r>
      <w:r w:rsidR="004E284B">
        <w:rPr>
          <w:sz w:val="24"/>
          <w:szCs w:val="24"/>
        </w:rPr>
        <w:t>s</w:t>
      </w:r>
      <w:r w:rsidR="004E284B" w:rsidRPr="00A36B60">
        <w:rPr>
          <w:sz w:val="24"/>
          <w:szCs w:val="24"/>
        </w:rPr>
        <w:t xml:space="preserve">o genannten Roten Listen </w:t>
      </w:r>
      <w:r w:rsidR="004E284B">
        <w:rPr>
          <w:sz w:val="24"/>
          <w:szCs w:val="24"/>
        </w:rPr>
        <w:t xml:space="preserve">geben </w:t>
      </w:r>
      <w:r w:rsidR="004E284B" w:rsidRPr="00A36B60">
        <w:rPr>
          <w:sz w:val="24"/>
          <w:szCs w:val="24"/>
        </w:rPr>
        <w:t>Auskunft über die Gefährdung einzelner Arten</w:t>
      </w:r>
      <w:r w:rsidR="004E284B">
        <w:rPr>
          <w:sz w:val="24"/>
          <w:szCs w:val="24"/>
        </w:rPr>
        <w:t>. Die</w:t>
      </w:r>
      <w:r w:rsidR="004E284B" w:rsidRPr="00A36B60">
        <w:rPr>
          <w:sz w:val="24"/>
          <w:szCs w:val="24"/>
        </w:rPr>
        <w:t xml:space="preserve"> Listen zeigen</w:t>
      </w:r>
      <w:r w:rsidR="004E284B">
        <w:rPr>
          <w:sz w:val="24"/>
          <w:szCs w:val="24"/>
        </w:rPr>
        <w:t xml:space="preserve">: 42 </w:t>
      </w:r>
      <w:r w:rsidR="004E284B" w:rsidRPr="00A36B60">
        <w:rPr>
          <w:sz w:val="24"/>
          <w:szCs w:val="24"/>
        </w:rPr>
        <w:t xml:space="preserve">Prozent der erfassten </w:t>
      </w:r>
      <w:r w:rsidR="004E284B">
        <w:rPr>
          <w:sz w:val="24"/>
          <w:szCs w:val="24"/>
        </w:rPr>
        <w:t xml:space="preserve">Insektenarten in Deutschland gelten </w:t>
      </w:r>
      <w:r w:rsidR="004E284B" w:rsidRPr="00A36B60">
        <w:rPr>
          <w:sz w:val="24"/>
          <w:szCs w:val="24"/>
        </w:rPr>
        <w:t xml:space="preserve">als bestandsgefährdet, </w:t>
      </w:r>
      <w:proofErr w:type="gramStart"/>
      <w:r w:rsidR="004E284B" w:rsidRPr="00A36B60">
        <w:rPr>
          <w:sz w:val="24"/>
          <w:szCs w:val="24"/>
        </w:rPr>
        <w:t>extrem selten</w:t>
      </w:r>
      <w:proofErr w:type="gramEnd"/>
      <w:r w:rsidR="004E284B" w:rsidRPr="00A36B60">
        <w:rPr>
          <w:sz w:val="24"/>
          <w:szCs w:val="24"/>
        </w:rPr>
        <w:t xml:space="preserve"> oder bereits ausgestorben.</w:t>
      </w:r>
      <w:r w:rsidR="00C32840" w:rsidRPr="009A62F7">
        <w:rPr>
          <w:sz w:val="24"/>
          <w:szCs w:val="24"/>
        </w:rPr>
        <w:br/>
      </w:r>
    </w:p>
    <w:p w14:paraId="1334A124" w14:textId="77777777" w:rsidR="00C32840" w:rsidRDefault="00C32840"/>
    <w:p w14:paraId="6516909B" w14:textId="77777777" w:rsidR="00C32840" w:rsidRDefault="00C32840"/>
    <w:p w14:paraId="2DB682CB" w14:textId="77777777" w:rsidR="00C32840" w:rsidRDefault="009A62F7">
      <w:r w:rsidRPr="009A62F7">
        <w:rPr>
          <w:rFonts w:ascii="Helvetica" w:hAnsi="Helvetica" w:cs="Helvetica"/>
          <w:noProof/>
          <w:sz w:val="24"/>
          <w:szCs w:val="24"/>
          <w:lang w:eastAsia="de-DE"/>
        </w:rPr>
        <w:drawing>
          <wp:anchor distT="0" distB="0" distL="114300" distR="114300" simplePos="0" relativeHeight="251662336" behindDoc="0" locked="0" layoutInCell="1" allowOverlap="1" wp14:anchorId="7891BAEC" wp14:editId="09BCFB41">
            <wp:simplePos x="0" y="0"/>
            <wp:positionH relativeFrom="column">
              <wp:posOffset>0</wp:posOffset>
            </wp:positionH>
            <wp:positionV relativeFrom="paragraph">
              <wp:posOffset>283210</wp:posOffset>
            </wp:positionV>
            <wp:extent cx="1807845" cy="1800225"/>
            <wp:effectExtent l="0" t="0" r="0" b="3175"/>
            <wp:wrapSquare wrapText="bothSides"/>
            <wp:docPr id="13"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7845" cy="1800225"/>
                    </a:xfrm>
                    <a:prstGeom prst="rect">
                      <a:avLst/>
                    </a:prstGeom>
                    <a:noFill/>
                    <a:ln>
                      <a:noFill/>
                    </a:ln>
                  </pic:spPr>
                </pic:pic>
              </a:graphicData>
            </a:graphic>
          </wp:anchor>
        </w:drawing>
      </w:r>
    </w:p>
    <w:p w14:paraId="4DC48295" w14:textId="77777777" w:rsidR="007A432C" w:rsidRPr="007A432C" w:rsidRDefault="00C32840" w:rsidP="007A432C">
      <w:pPr>
        <w:rPr>
          <w:sz w:val="24"/>
          <w:szCs w:val="24"/>
        </w:rPr>
      </w:pPr>
      <w:r>
        <w:br/>
      </w:r>
      <w:r w:rsidR="007A432C" w:rsidRPr="007A432C">
        <w:rPr>
          <w:sz w:val="24"/>
          <w:szCs w:val="24"/>
        </w:rPr>
        <w:t>Eine Honigbiene verlässt pro Tag den Bienenstock bis zu 30-mal und fliegt dabei zu 200 bis 300 Blüten. Das bedeutet, dass die Arbeiterinnen eines Bienenstocks mehrere Millionen Blüten am Tag besuchen.</w:t>
      </w:r>
    </w:p>
    <w:p w14:paraId="06D269FF" w14:textId="598A0673" w:rsidR="009A62F7" w:rsidRDefault="009A62F7">
      <w:pPr>
        <w:rPr>
          <w:rFonts w:ascii="Helvetica" w:hAnsi="Helvetica" w:cs="Helvetica"/>
          <w:sz w:val="24"/>
          <w:szCs w:val="24"/>
        </w:rPr>
      </w:pPr>
    </w:p>
    <w:p w14:paraId="51390346" w14:textId="77777777" w:rsidR="009A62F7" w:rsidRDefault="009A62F7">
      <w:pPr>
        <w:rPr>
          <w:rFonts w:ascii="Helvetica" w:hAnsi="Helvetica" w:cs="Helvetica"/>
          <w:sz w:val="24"/>
          <w:szCs w:val="24"/>
        </w:rPr>
      </w:pPr>
    </w:p>
    <w:p w14:paraId="47E6AF21" w14:textId="77777777" w:rsidR="00BC21ED" w:rsidRDefault="00BC21ED">
      <w:pPr>
        <w:rPr>
          <w:rFonts w:ascii="Helvetica" w:hAnsi="Helvetica" w:cs="Helvetica"/>
          <w:sz w:val="24"/>
          <w:szCs w:val="24"/>
        </w:rPr>
      </w:pPr>
    </w:p>
    <w:p w14:paraId="77D96412" w14:textId="77777777" w:rsidR="009A62F7" w:rsidRDefault="009A62F7">
      <w:pPr>
        <w:rPr>
          <w:rFonts w:ascii="Helvetica" w:hAnsi="Helvetica" w:cs="Helvetica"/>
          <w:sz w:val="24"/>
          <w:szCs w:val="24"/>
        </w:rPr>
      </w:pPr>
      <w:r>
        <w:rPr>
          <w:rFonts w:ascii="Helvetica" w:hAnsi="Helvetica" w:cs="Helvetica"/>
          <w:noProof/>
          <w:sz w:val="24"/>
          <w:szCs w:val="24"/>
          <w:lang w:eastAsia="de-DE"/>
        </w:rPr>
        <w:drawing>
          <wp:anchor distT="0" distB="0" distL="114300" distR="114300" simplePos="0" relativeHeight="251663360" behindDoc="0" locked="0" layoutInCell="1" allowOverlap="1" wp14:anchorId="31FFA87B" wp14:editId="1AC55748">
            <wp:simplePos x="0" y="0"/>
            <wp:positionH relativeFrom="column">
              <wp:posOffset>28575</wp:posOffset>
            </wp:positionH>
            <wp:positionV relativeFrom="paragraph">
              <wp:posOffset>139065</wp:posOffset>
            </wp:positionV>
            <wp:extent cx="1828800" cy="1828800"/>
            <wp:effectExtent l="0" t="0" r="0" b="0"/>
            <wp:wrapSquare wrapText="bothSides"/>
            <wp:docPr id="14" name="Bild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anchor>
        </w:drawing>
      </w:r>
    </w:p>
    <w:p w14:paraId="69E0F3A2" w14:textId="337459F0" w:rsidR="009A62F7" w:rsidRDefault="009A62F7" w:rsidP="009A62F7">
      <w:pPr>
        <w:rPr>
          <w:sz w:val="24"/>
          <w:szCs w:val="24"/>
        </w:rPr>
      </w:pPr>
      <w:r>
        <w:br/>
      </w:r>
      <w:r w:rsidR="005C56DE">
        <w:rPr>
          <w:sz w:val="24"/>
          <w:szCs w:val="24"/>
        </w:rPr>
        <w:br/>
      </w:r>
      <w:r w:rsidRPr="00294486">
        <w:rPr>
          <w:sz w:val="24"/>
          <w:szCs w:val="24"/>
        </w:rPr>
        <w:t>Ernten im Wert von mindestens 235 Milliarden US-Dollar pro Jahr hängen von der Bestäubung durch Insekten ab.</w:t>
      </w:r>
    </w:p>
    <w:p w14:paraId="75EF79AC" w14:textId="77777777" w:rsidR="00294486" w:rsidRDefault="00294486" w:rsidP="009A62F7">
      <w:pPr>
        <w:rPr>
          <w:sz w:val="24"/>
          <w:szCs w:val="24"/>
        </w:rPr>
      </w:pPr>
    </w:p>
    <w:p w14:paraId="7F1BA3EE" w14:textId="77777777" w:rsidR="000C4C6F" w:rsidRDefault="000C4C6F" w:rsidP="009A62F7">
      <w:pPr>
        <w:rPr>
          <w:sz w:val="24"/>
          <w:szCs w:val="24"/>
        </w:rPr>
      </w:pPr>
    </w:p>
    <w:p w14:paraId="136B1C8B" w14:textId="77777777" w:rsidR="00294486" w:rsidRDefault="00294486">
      <w:pPr>
        <w:pStyle w:val="UiUH2relevantfrInhaltsverzeichnis"/>
        <w:rPr>
          <w:b w:val="0"/>
          <w:bCs/>
          <w:sz w:val="20"/>
          <w:szCs w:val="20"/>
        </w:rPr>
      </w:pPr>
      <w:bookmarkStart w:id="12" w:name="_Toc67946082"/>
    </w:p>
    <w:p w14:paraId="0F32C8A8" w14:textId="39DEF729" w:rsidR="00294486" w:rsidRDefault="00294486">
      <w:pPr>
        <w:pStyle w:val="UiUH2relevantfrInhaltsverzeichnis"/>
        <w:rPr>
          <w:b w:val="0"/>
          <w:bCs/>
          <w:sz w:val="20"/>
          <w:szCs w:val="20"/>
        </w:rPr>
      </w:pPr>
    </w:p>
    <w:p w14:paraId="2A488570" w14:textId="39BCAD39" w:rsidR="00294486" w:rsidRDefault="005C56DE">
      <w:pPr>
        <w:pStyle w:val="UiUH2relevantfrInhaltsverzeichnis"/>
        <w:rPr>
          <w:b w:val="0"/>
          <w:bCs/>
          <w:sz w:val="20"/>
          <w:szCs w:val="20"/>
        </w:rPr>
      </w:pPr>
      <w:r>
        <w:rPr>
          <w:rFonts w:ascii="Helvetica" w:hAnsi="Helvetica" w:cs="Helvetica"/>
          <w:noProof/>
          <w:sz w:val="24"/>
          <w:szCs w:val="24"/>
          <w:lang w:eastAsia="de-DE"/>
        </w:rPr>
        <w:drawing>
          <wp:anchor distT="0" distB="0" distL="114300" distR="114300" simplePos="0" relativeHeight="251664384" behindDoc="0" locked="0" layoutInCell="1" allowOverlap="1" wp14:anchorId="73B18DAF" wp14:editId="2A4C91D0">
            <wp:simplePos x="0" y="0"/>
            <wp:positionH relativeFrom="column">
              <wp:posOffset>-19685</wp:posOffset>
            </wp:positionH>
            <wp:positionV relativeFrom="paragraph">
              <wp:posOffset>126808</wp:posOffset>
            </wp:positionV>
            <wp:extent cx="1828800" cy="1865630"/>
            <wp:effectExtent l="0" t="0" r="0" b="0"/>
            <wp:wrapSquare wrapText="bothSides"/>
            <wp:docPr id="15" name="Bild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28800" cy="1865630"/>
                    </a:xfrm>
                    <a:prstGeom prst="rect">
                      <a:avLst/>
                    </a:prstGeom>
                    <a:noFill/>
                    <a:ln>
                      <a:noFill/>
                    </a:ln>
                  </pic:spPr>
                </pic:pic>
              </a:graphicData>
            </a:graphic>
          </wp:anchor>
        </w:drawing>
      </w:r>
    </w:p>
    <w:p w14:paraId="3B33DA34" w14:textId="1116D19E" w:rsidR="00294486" w:rsidRDefault="005C56DE" w:rsidP="00C94C81">
      <w:pPr>
        <w:pStyle w:val="Kommentartext"/>
        <w:rPr>
          <w:sz w:val="24"/>
          <w:szCs w:val="24"/>
        </w:rPr>
      </w:pPr>
      <w:r>
        <w:rPr>
          <w:sz w:val="24"/>
          <w:szCs w:val="24"/>
        </w:rPr>
        <w:br/>
      </w:r>
      <w:r>
        <w:rPr>
          <w:sz w:val="24"/>
          <w:szCs w:val="24"/>
        </w:rPr>
        <w:br/>
      </w:r>
      <w:r w:rsidR="00FC546E" w:rsidRPr="00FC546E">
        <w:rPr>
          <w:sz w:val="24"/>
          <w:szCs w:val="24"/>
        </w:rPr>
        <w:t>Um mehr als 75 Prozent ist die Gesamtmasse an Fluginsekten in Teilen Deutschlands zwischen 1989 und 2016 zurückgegangen.</w:t>
      </w:r>
    </w:p>
    <w:p w14:paraId="4F46BF6D" w14:textId="77777777" w:rsidR="00933113" w:rsidRDefault="00933113" w:rsidP="00C94C81">
      <w:pPr>
        <w:pStyle w:val="Kommentartext"/>
        <w:rPr>
          <w:sz w:val="24"/>
          <w:szCs w:val="24"/>
        </w:rPr>
      </w:pPr>
    </w:p>
    <w:p w14:paraId="682A9DD3" w14:textId="77777777" w:rsidR="00933113" w:rsidRDefault="00933113" w:rsidP="00C94C81">
      <w:pPr>
        <w:pStyle w:val="Kommentartext"/>
        <w:rPr>
          <w:sz w:val="24"/>
          <w:szCs w:val="24"/>
        </w:rPr>
      </w:pPr>
    </w:p>
    <w:p w14:paraId="78BD1630" w14:textId="77777777" w:rsidR="00933113" w:rsidRDefault="00933113" w:rsidP="00C94C81">
      <w:pPr>
        <w:pStyle w:val="Kommentartext"/>
        <w:rPr>
          <w:sz w:val="24"/>
          <w:szCs w:val="24"/>
        </w:rPr>
      </w:pPr>
    </w:p>
    <w:p w14:paraId="4C77CE22" w14:textId="77777777" w:rsidR="00E41B59" w:rsidRDefault="0049147B">
      <w:pPr>
        <w:pStyle w:val="UiUH2relevantfrInhaltsverzeichnis"/>
      </w:pPr>
      <w:r>
        <w:rPr>
          <w:b w:val="0"/>
          <w:bCs/>
          <w:sz w:val="20"/>
          <w:szCs w:val="20"/>
        </w:rPr>
        <w:lastRenderedPageBreak/>
        <w:t>Arbeitsblatt 2:</w:t>
      </w:r>
      <w:r>
        <w:br/>
        <w:t>Die Bedeutung von Insekten in Ökosystemen – Teil 1</w:t>
      </w:r>
      <w:bookmarkEnd w:id="12"/>
      <w:r>
        <w:t xml:space="preserve"> </w:t>
      </w:r>
    </w:p>
    <w:p w14:paraId="2B2BBDA1" w14:textId="1C21DD5F" w:rsidR="00E41B59" w:rsidRDefault="0049147B">
      <w:pPr>
        <w:pStyle w:val="UiUTeaserVorspann"/>
      </w:pPr>
      <w:r>
        <w:t xml:space="preserve">Insekten sind von großer Bedeutung für die Natur. Ohne sie würde kaum ein Ökosystem funktionieren. Sie bestäuben Blüten und </w:t>
      </w:r>
      <w:r w:rsidR="00274963">
        <w:t>tragen damit zur</w:t>
      </w:r>
      <w:r>
        <w:t xml:space="preserve"> Vermehrung</w:t>
      </w:r>
      <w:r w:rsidR="00274963">
        <w:t xml:space="preserve"> von Pflanzen bei. </w:t>
      </w:r>
      <w:r w:rsidR="00EE1020">
        <w:t xml:space="preserve">Sie </w:t>
      </w:r>
      <w:r>
        <w:t>erhalten Nährstoffkreisläufe und erneuern Böden. Nicht zuletzt dienen sie als Nahrung für andere Tiere. Doch viele Arten sind bedroht, und die Zahl der Insekten sinkt – teilweise dramatisch. Was sind</w:t>
      </w:r>
      <w:r w:rsidR="00A51092">
        <w:t xml:space="preserve"> die Folgen dieser Entwicklung?</w:t>
      </w:r>
    </w:p>
    <w:p w14:paraId="481683B5" w14:textId="77777777" w:rsidR="00E41B59" w:rsidRDefault="0049147B">
      <w:pPr>
        <w:pStyle w:val="UiUH3"/>
      </w:pPr>
      <w:r>
        <w:t>Arbeitsaufträge</w:t>
      </w:r>
    </w:p>
    <w:p w14:paraId="22C795C4" w14:textId="77777777" w:rsidR="00E41B59" w:rsidRDefault="0049147B">
      <w:pPr>
        <w:pStyle w:val="UiUFlietext"/>
        <w:numPr>
          <w:ilvl w:val="0"/>
          <w:numId w:val="5"/>
        </w:numPr>
      </w:pPr>
      <w:r>
        <w:t>Lies die Aussagen zur Bedeutung von Insekten in Ökosystemen (Arbeitsblatt 3).</w:t>
      </w:r>
    </w:p>
    <w:p w14:paraId="5DC93FF7" w14:textId="77777777" w:rsidR="00E41B59" w:rsidRDefault="0049147B">
      <w:pPr>
        <w:pStyle w:val="UiUFlietext"/>
        <w:numPr>
          <w:ilvl w:val="0"/>
          <w:numId w:val="5"/>
        </w:numPr>
      </w:pPr>
      <w:r>
        <w:t>Ordne die Aussagen einander zu, sodass sie aufeinander aufbauen.</w:t>
      </w:r>
    </w:p>
    <w:p w14:paraId="0CA7D6AD" w14:textId="6FE9D469" w:rsidR="00E41B59" w:rsidRDefault="0049147B" w:rsidP="00AA1378">
      <w:pPr>
        <w:pStyle w:val="UiUFlietext"/>
        <w:numPr>
          <w:ilvl w:val="0"/>
          <w:numId w:val="5"/>
        </w:numPr>
      </w:pPr>
      <w:r>
        <w:t xml:space="preserve">Stelle die Zusammenhänge in Form eines Nahrungsnetzes </w:t>
      </w:r>
      <w:r w:rsidR="00A51092">
        <w:t xml:space="preserve">in </w:t>
      </w:r>
      <w:r>
        <w:t xml:space="preserve">einem Schaubild dar. </w:t>
      </w:r>
      <w:r w:rsidR="00AA1378" w:rsidRPr="00AA1378">
        <w:t>Ein Nahrungsnetz ist ein System aus zahlreichen miteinander verbunden</w:t>
      </w:r>
      <w:r w:rsidR="00D94EBB">
        <w:t>en</w:t>
      </w:r>
      <w:r w:rsidR="00AA1378" w:rsidRPr="00AA1378">
        <w:t xml:space="preserve"> Nahrungsketten und zeigt die verschiedenen Nahrungsbeziehungen. </w:t>
      </w:r>
      <w:r w:rsidR="00AA1378">
        <w:t xml:space="preserve">Für das Schaubild </w:t>
      </w:r>
      <w:r w:rsidR="002F50FC">
        <w:t>k</w:t>
      </w:r>
      <w:r w:rsidR="00EE1020">
        <w:t xml:space="preserve">annst du </w:t>
      </w:r>
      <w:r>
        <w:t>zum Beispiel die Aussagen ausschneiden, auf einem Poster anordnen und mit Pfeilen verbinden.</w:t>
      </w:r>
    </w:p>
    <w:p w14:paraId="1DE36C90" w14:textId="6520818E" w:rsidR="00E41B59" w:rsidRDefault="0049147B">
      <w:pPr>
        <w:pStyle w:val="UiUFlietext"/>
        <w:numPr>
          <w:ilvl w:val="0"/>
          <w:numId w:val="5"/>
        </w:numPr>
      </w:pPr>
      <w:r>
        <w:t xml:space="preserve">Beurteile die Folgen für die Ökosysteme, wenn eine einzelne Insektenart aus dem Nahrungsnetz </w:t>
      </w:r>
      <w:r w:rsidR="00EE1020">
        <w:t xml:space="preserve">verschwinden </w:t>
      </w:r>
      <w:r>
        <w:t xml:space="preserve">würde. Skizziere ein solches Szenario auf dem Schaubild. </w:t>
      </w:r>
    </w:p>
    <w:p w14:paraId="38C88F41" w14:textId="77777777" w:rsidR="00E41B59" w:rsidRDefault="0049147B">
      <w:pPr>
        <w:pStyle w:val="UiUH2relevantfrInhaltsverzeichnis"/>
      </w:pPr>
      <w:r>
        <w:br w:type="column"/>
      </w:r>
      <w:bookmarkStart w:id="13" w:name="_Toc67946083"/>
      <w:r>
        <w:rPr>
          <w:b w:val="0"/>
          <w:bCs/>
          <w:sz w:val="20"/>
          <w:szCs w:val="20"/>
        </w:rPr>
        <w:lastRenderedPageBreak/>
        <w:t>Arbeitsblatt 3:</w:t>
      </w:r>
      <w:r>
        <w:br/>
        <w:t>Die Bedeutung von Insekten in Ökosystemen – Teil 2</w:t>
      </w:r>
      <w:bookmarkEnd w:id="13"/>
      <w:r>
        <w:br/>
      </w:r>
    </w:p>
    <w:tbl>
      <w:tblPr>
        <w:tblStyle w:val="Tabellenraster"/>
        <w:tblW w:w="0" w:type="auto"/>
        <w:tblLayout w:type="fixed"/>
        <w:tblCellMar>
          <w:top w:w="170" w:type="dxa"/>
          <w:left w:w="0" w:type="dxa"/>
          <w:bottom w:w="170" w:type="dxa"/>
          <w:right w:w="57" w:type="dxa"/>
        </w:tblCellMar>
        <w:tblLook w:val="04A0" w:firstRow="1" w:lastRow="0" w:firstColumn="1" w:lastColumn="0" w:noHBand="0" w:noVBand="1"/>
      </w:tblPr>
      <w:tblGrid>
        <w:gridCol w:w="4815"/>
        <w:gridCol w:w="4642"/>
      </w:tblGrid>
      <w:tr w:rsidR="00E41B59" w14:paraId="29278D92" w14:textId="77777777">
        <w:tc>
          <w:tcPr>
            <w:tcW w:w="4815" w:type="dxa"/>
          </w:tcPr>
          <w:p w14:paraId="012C7A46" w14:textId="77777777" w:rsidR="00E41B59" w:rsidRPr="00CB3212" w:rsidRDefault="0049147B">
            <w:pPr>
              <w:pStyle w:val="UiUFlietext"/>
              <w:numPr>
                <w:ilvl w:val="0"/>
                <w:numId w:val="6"/>
              </w:numPr>
              <w:rPr>
                <w:rFonts w:asciiTheme="minorHAnsi" w:hAnsiTheme="minorHAnsi" w:cstheme="minorHAnsi"/>
              </w:rPr>
            </w:pPr>
            <w:r w:rsidRPr="00CB3212">
              <w:rPr>
                <w:rFonts w:asciiTheme="minorHAnsi" w:hAnsiTheme="minorHAnsi" w:cstheme="minorHAnsi"/>
              </w:rPr>
              <w:t>Bienen, Schmetterlinge und andere Insekten sammeln Nektar von Blühpflanzen. Dabei bestäuben sie gleichzeitig die Blüten.</w:t>
            </w:r>
          </w:p>
        </w:tc>
        <w:tc>
          <w:tcPr>
            <w:tcW w:w="4642" w:type="dxa"/>
          </w:tcPr>
          <w:p w14:paraId="225B71C0" w14:textId="77777777" w:rsidR="00E41B59" w:rsidRPr="00CB3212" w:rsidRDefault="0049147B">
            <w:pPr>
              <w:pStyle w:val="UiUFlietext"/>
              <w:numPr>
                <w:ilvl w:val="0"/>
                <w:numId w:val="6"/>
              </w:numPr>
              <w:rPr>
                <w:rFonts w:asciiTheme="minorHAnsi" w:hAnsiTheme="minorHAnsi" w:cstheme="minorHAnsi"/>
              </w:rPr>
            </w:pPr>
            <w:r w:rsidRPr="00CB3212">
              <w:rPr>
                <w:rFonts w:asciiTheme="minorHAnsi" w:hAnsiTheme="minorHAnsi" w:cstheme="minorHAnsi"/>
              </w:rPr>
              <w:t xml:space="preserve">Spechte, Schwalben, Mauersegler, Meisen und Spatzen sind typische insektenfressende Vögel. </w:t>
            </w:r>
          </w:p>
        </w:tc>
      </w:tr>
      <w:tr w:rsidR="00E41B59" w14:paraId="410D5CEF" w14:textId="77777777">
        <w:tc>
          <w:tcPr>
            <w:tcW w:w="4815" w:type="dxa"/>
          </w:tcPr>
          <w:p w14:paraId="6D6EEF91" w14:textId="2B171FFF" w:rsidR="00E41B59" w:rsidRPr="00CB3212" w:rsidRDefault="0049147B">
            <w:pPr>
              <w:pStyle w:val="UiUFlietext"/>
              <w:numPr>
                <w:ilvl w:val="0"/>
                <w:numId w:val="6"/>
              </w:numPr>
              <w:rPr>
                <w:rFonts w:asciiTheme="minorHAnsi" w:hAnsiTheme="minorHAnsi" w:cstheme="minorHAnsi"/>
              </w:rPr>
            </w:pPr>
            <w:r w:rsidRPr="00CB3212">
              <w:rPr>
                <w:rFonts w:asciiTheme="minorHAnsi" w:hAnsiTheme="minorHAnsi" w:cstheme="minorHAnsi"/>
              </w:rPr>
              <w:t xml:space="preserve">Viele kleinere Wirbeltiere wie Mäuse, Igel, Eidechsen oder Frösche ernähren sich von Insekten und deren Larven. </w:t>
            </w:r>
          </w:p>
        </w:tc>
        <w:tc>
          <w:tcPr>
            <w:tcW w:w="4642" w:type="dxa"/>
          </w:tcPr>
          <w:p w14:paraId="53E987D8" w14:textId="31333355" w:rsidR="00E41B59" w:rsidRPr="00CB3212" w:rsidRDefault="0049147B" w:rsidP="001A526B">
            <w:pPr>
              <w:pStyle w:val="UiUFlietext"/>
              <w:numPr>
                <w:ilvl w:val="0"/>
                <w:numId w:val="6"/>
              </w:numPr>
              <w:rPr>
                <w:rFonts w:asciiTheme="minorHAnsi" w:hAnsiTheme="minorHAnsi" w:cstheme="minorHAnsi"/>
              </w:rPr>
            </w:pPr>
            <w:r w:rsidRPr="00CB3212">
              <w:rPr>
                <w:rFonts w:asciiTheme="minorHAnsi" w:hAnsiTheme="minorHAnsi" w:cstheme="minorHAnsi"/>
              </w:rPr>
              <w:t xml:space="preserve">Die Nahrung von Süßwasserfischen wie Forelle oder </w:t>
            </w:r>
            <w:r w:rsidR="001A526B">
              <w:rPr>
                <w:rFonts w:asciiTheme="minorHAnsi" w:hAnsiTheme="minorHAnsi" w:cstheme="minorHAnsi"/>
              </w:rPr>
              <w:t>Karpfen</w:t>
            </w:r>
            <w:r w:rsidRPr="00CB3212">
              <w:rPr>
                <w:rFonts w:asciiTheme="minorHAnsi" w:hAnsiTheme="minorHAnsi" w:cstheme="minorHAnsi"/>
              </w:rPr>
              <w:t xml:space="preserve"> besteht bis zu 90 Prozent aus Insekten.</w:t>
            </w:r>
          </w:p>
        </w:tc>
      </w:tr>
      <w:tr w:rsidR="00E41B59" w14:paraId="0E15697E" w14:textId="77777777">
        <w:tc>
          <w:tcPr>
            <w:tcW w:w="4815" w:type="dxa"/>
          </w:tcPr>
          <w:p w14:paraId="38B31324" w14:textId="77777777" w:rsidR="00E41B59" w:rsidRPr="00CB3212" w:rsidRDefault="0049147B">
            <w:pPr>
              <w:pStyle w:val="UiUFlietext"/>
              <w:numPr>
                <w:ilvl w:val="0"/>
                <w:numId w:val="6"/>
              </w:numPr>
              <w:rPr>
                <w:rFonts w:asciiTheme="minorHAnsi" w:hAnsiTheme="minorHAnsi" w:cstheme="minorHAnsi"/>
              </w:rPr>
            </w:pPr>
            <w:r w:rsidRPr="00CB3212">
              <w:rPr>
                <w:rFonts w:asciiTheme="minorHAnsi" w:hAnsiTheme="minorHAnsi" w:cstheme="minorHAnsi"/>
              </w:rPr>
              <w:t>Spinnen fangen mit ihren Netzen vor allem Fluginsekten wie Fliegen oder Mücken.</w:t>
            </w:r>
          </w:p>
        </w:tc>
        <w:tc>
          <w:tcPr>
            <w:tcW w:w="4642" w:type="dxa"/>
          </w:tcPr>
          <w:p w14:paraId="48F22F82" w14:textId="77777777" w:rsidR="00E41B59" w:rsidRPr="00CB3212" w:rsidRDefault="0049147B">
            <w:pPr>
              <w:pStyle w:val="UiUFlietext"/>
              <w:numPr>
                <w:ilvl w:val="0"/>
                <w:numId w:val="6"/>
              </w:numPr>
              <w:rPr>
                <w:rFonts w:asciiTheme="minorHAnsi" w:hAnsiTheme="minorHAnsi" w:cstheme="minorHAnsi"/>
              </w:rPr>
            </w:pPr>
            <w:r w:rsidRPr="00CB3212">
              <w:rPr>
                <w:rFonts w:asciiTheme="minorHAnsi" w:hAnsiTheme="minorHAnsi" w:cstheme="minorHAnsi"/>
              </w:rPr>
              <w:t>Spinnen werden unter anderem von Vögeln, Katzen und Reptilien gefressen.</w:t>
            </w:r>
          </w:p>
        </w:tc>
      </w:tr>
      <w:tr w:rsidR="00E41B59" w14:paraId="26927FC9" w14:textId="77777777">
        <w:tc>
          <w:tcPr>
            <w:tcW w:w="4815" w:type="dxa"/>
          </w:tcPr>
          <w:p w14:paraId="667CC363" w14:textId="77777777" w:rsidR="00E41B59" w:rsidRPr="00CB3212" w:rsidRDefault="0049147B">
            <w:pPr>
              <w:pStyle w:val="UiUFlietext"/>
              <w:numPr>
                <w:ilvl w:val="0"/>
                <w:numId w:val="6"/>
              </w:numPr>
              <w:rPr>
                <w:rFonts w:asciiTheme="minorHAnsi" w:hAnsiTheme="minorHAnsi" w:cstheme="minorHAnsi"/>
              </w:rPr>
            </w:pPr>
            <w:r w:rsidRPr="00CB3212">
              <w:rPr>
                <w:rFonts w:asciiTheme="minorHAnsi" w:hAnsiTheme="minorHAnsi" w:cstheme="minorHAnsi"/>
              </w:rPr>
              <w:t>Marienkäfer fressen am Tag bis zu 50 Blattläuse.</w:t>
            </w:r>
          </w:p>
        </w:tc>
        <w:tc>
          <w:tcPr>
            <w:tcW w:w="4642" w:type="dxa"/>
          </w:tcPr>
          <w:p w14:paraId="5B60AB25" w14:textId="77777777" w:rsidR="00E41B59" w:rsidRPr="00CB3212" w:rsidRDefault="0049147B">
            <w:pPr>
              <w:pStyle w:val="UiUFlietext"/>
              <w:numPr>
                <w:ilvl w:val="0"/>
                <w:numId w:val="6"/>
              </w:numPr>
              <w:rPr>
                <w:rFonts w:asciiTheme="minorHAnsi" w:hAnsiTheme="minorHAnsi" w:cstheme="minorHAnsi"/>
              </w:rPr>
            </w:pPr>
            <w:r w:rsidRPr="00CB3212">
              <w:rPr>
                <w:rFonts w:asciiTheme="minorHAnsi" w:hAnsiTheme="minorHAnsi" w:cstheme="minorHAnsi"/>
              </w:rPr>
              <w:t>Marienkäfer werden unter anderem gefressen von Vögeln und Fröschen.</w:t>
            </w:r>
          </w:p>
        </w:tc>
      </w:tr>
      <w:tr w:rsidR="00E41B59" w14:paraId="2FD744D7" w14:textId="77777777">
        <w:trPr>
          <w:trHeight w:val="671"/>
        </w:trPr>
        <w:tc>
          <w:tcPr>
            <w:tcW w:w="4815" w:type="dxa"/>
          </w:tcPr>
          <w:p w14:paraId="5D3D1796" w14:textId="77777777" w:rsidR="00E41B59" w:rsidRPr="00CB3212" w:rsidRDefault="0049147B" w:rsidP="006F3132">
            <w:pPr>
              <w:pStyle w:val="UiUFlietext"/>
              <w:numPr>
                <w:ilvl w:val="0"/>
                <w:numId w:val="6"/>
              </w:numPr>
              <w:rPr>
                <w:rFonts w:asciiTheme="minorHAnsi" w:hAnsiTheme="minorHAnsi" w:cstheme="minorHAnsi"/>
              </w:rPr>
            </w:pPr>
            <w:r w:rsidRPr="00CB3212">
              <w:rPr>
                <w:rFonts w:asciiTheme="minorHAnsi" w:hAnsiTheme="minorHAnsi" w:cstheme="minorHAnsi"/>
              </w:rPr>
              <w:t>Frösche stehen unter anderem auf dem Speiseplan von Reptilien wie der Ringelnatter</w:t>
            </w:r>
            <w:r w:rsidR="006F3132">
              <w:rPr>
                <w:rFonts w:asciiTheme="minorHAnsi" w:hAnsiTheme="minorHAnsi" w:cstheme="minorHAnsi"/>
              </w:rPr>
              <w:t xml:space="preserve">. Sie werden auch von </w:t>
            </w:r>
            <w:r w:rsidRPr="00CB3212">
              <w:rPr>
                <w:rFonts w:asciiTheme="minorHAnsi" w:hAnsiTheme="minorHAnsi" w:cstheme="minorHAnsi"/>
              </w:rPr>
              <w:t xml:space="preserve">Vögeln wie dem Weißstorch gefressen. </w:t>
            </w:r>
          </w:p>
        </w:tc>
        <w:tc>
          <w:tcPr>
            <w:tcW w:w="4642" w:type="dxa"/>
          </w:tcPr>
          <w:p w14:paraId="0BBEBFF8" w14:textId="77777777" w:rsidR="00E41B59" w:rsidRPr="00CB3212" w:rsidRDefault="0049147B" w:rsidP="00183879">
            <w:pPr>
              <w:pStyle w:val="UiUFlietext"/>
              <w:numPr>
                <w:ilvl w:val="0"/>
                <w:numId w:val="6"/>
              </w:numPr>
              <w:rPr>
                <w:rFonts w:asciiTheme="minorHAnsi" w:hAnsiTheme="minorHAnsi" w:cstheme="minorHAnsi"/>
              </w:rPr>
            </w:pPr>
            <w:r w:rsidRPr="00CB3212">
              <w:rPr>
                <w:rFonts w:asciiTheme="minorHAnsi" w:hAnsiTheme="minorHAnsi" w:cstheme="minorHAnsi"/>
              </w:rPr>
              <w:t xml:space="preserve">Füchse, Marder und </w:t>
            </w:r>
            <w:r w:rsidR="00183879">
              <w:rPr>
                <w:rFonts w:asciiTheme="minorHAnsi" w:hAnsiTheme="minorHAnsi" w:cstheme="minorHAnsi"/>
              </w:rPr>
              <w:t>Wiesel</w:t>
            </w:r>
            <w:r w:rsidRPr="00CB3212">
              <w:rPr>
                <w:rFonts w:asciiTheme="minorHAnsi" w:hAnsiTheme="minorHAnsi" w:cstheme="minorHAnsi"/>
              </w:rPr>
              <w:t xml:space="preserve"> sind Jäger. Sie ernähren sich von kleineren Wirbeltieren, unter anderem von Mäusen und Vögeln.</w:t>
            </w:r>
          </w:p>
        </w:tc>
      </w:tr>
      <w:tr w:rsidR="00E41B59" w14:paraId="3C276A29" w14:textId="77777777">
        <w:trPr>
          <w:trHeight w:val="309"/>
        </w:trPr>
        <w:tc>
          <w:tcPr>
            <w:tcW w:w="4815" w:type="dxa"/>
          </w:tcPr>
          <w:p w14:paraId="7078CB56" w14:textId="77777777" w:rsidR="00E41B59" w:rsidRPr="00CB3212" w:rsidRDefault="0049147B">
            <w:pPr>
              <w:pStyle w:val="UiUFlietext"/>
              <w:numPr>
                <w:ilvl w:val="0"/>
                <w:numId w:val="6"/>
              </w:numPr>
              <w:rPr>
                <w:rFonts w:asciiTheme="minorHAnsi" w:hAnsiTheme="minorHAnsi" w:cstheme="minorHAnsi"/>
              </w:rPr>
            </w:pPr>
            <w:r w:rsidRPr="00CB3212">
              <w:rPr>
                <w:rFonts w:asciiTheme="minorHAnsi" w:hAnsiTheme="minorHAnsi" w:cstheme="minorHAnsi"/>
              </w:rPr>
              <w:t>Einige Vogelarten ernähren sich von Fischen, zum Beispiel Fischreiher oder Eisvögel.</w:t>
            </w:r>
          </w:p>
        </w:tc>
        <w:tc>
          <w:tcPr>
            <w:tcW w:w="4642" w:type="dxa"/>
          </w:tcPr>
          <w:p w14:paraId="651D9D46" w14:textId="77777777" w:rsidR="00E41B59" w:rsidRPr="00CB3212" w:rsidRDefault="0049147B">
            <w:pPr>
              <w:pStyle w:val="UiUFlietext"/>
              <w:numPr>
                <w:ilvl w:val="0"/>
                <w:numId w:val="6"/>
              </w:numPr>
              <w:rPr>
                <w:rFonts w:asciiTheme="minorHAnsi" w:hAnsiTheme="minorHAnsi" w:cstheme="minorHAnsi"/>
              </w:rPr>
            </w:pPr>
            <w:r w:rsidRPr="00CB3212">
              <w:rPr>
                <w:rFonts w:asciiTheme="minorHAnsi" w:hAnsiTheme="minorHAnsi" w:cstheme="minorHAnsi"/>
              </w:rPr>
              <w:t>Greifvögel fressen kleinere Vögel, kleine Säugetiere wie Mäuse sowie Reptilien wie Eidechsen.</w:t>
            </w:r>
          </w:p>
        </w:tc>
      </w:tr>
      <w:tr w:rsidR="00E41B59" w14:paraId="0E605FB7" w14:textId="77777777">
        <w:trPr>
          <w:trHeight w:val="680"/>
        </w:trPr>
        <w:tc>
          <w:tcPr>
            <w:tcW w:w="4815" w:type="dxa"/>
          </w:tcPr>
          <w:p w14:paraId="4F2077AB" w14:textId="77777777" w:rsidR="00E41B59" w:rsidRPr="00CB3212" w:rsidRDefault="0049147B">
            <w:pPr>
              <w:pStyle w:val="UiUFlietext"/>
              <w:numPr>
                <w:ilvl w:val="0"/>
                <w:numId w:val="6"/>
              </w:numPr>
              <w:rPr>
                <w:rFonts w:asciiTheme="minorHAnsi" w:hAnsiTheme="minorHAnsi" w:cstheme="minorHAnsi"/>
              </w:rPr>
            </w:pPr>
            <w:r w:rsidRPr="00CB3212">
              <w:rPr>
                <w:rFonts w:asciiTheme="minorHAnsi" w:hAnsiTheme="minorHAnsi" w:cstheme="minorHAnsi"/>
              </w:rPr>
              <w:t>Manche Insekten beschädigen Pflanzen oder übertragen Krankheiten. Blattläuse saugen zum Beispiel Saft aus Pflanzen und schädigen sie dadurch.</w:t>
            </w:r>
          </w:p>
        </w:tc>
        <w:tc>
          <w:tcPr>
            <w:tcW w:w="4642" w:type="dxa"/>
          </w:tcPr>
          <w:p w14:paraId="2B9BAD9E" w14:textId="77777777" w:rsidR="00E41B59" w:rsidRPr="00CB3212" w:rsidRDefault="0049147B">
            <w:pPr>
              <w:pStyle w:val="UiUFlietext"/>
              <w:numPr>
                <w:ilvl w:val="0"/>
                <w:numId w:val="6"/>
              </w:numPr>
              <w:rPr>
                <w:rFonts w:asciiTheme="minorHAnsi" w:hAnsiTheme="minorHAnsi" w:cstheme="minorHAnsi"/>
              </w:rPr>
            </w:pPr>
            <w:r w:rsidRPr="00CB3212">
              <w:rPr>
                <w:rFonts w:asciiTheme="minorHAnsi" w:hAnsiTheme="minorHAnsi" w:cstheme="minorHAnsi"/>
              </w:rPr>
              <w:t>Zahlreiche Obstpflanzen wie Äpfel, Birnen und Pflaumen tragen mehr Früchte, wenn sie von Insekten bestäubt werden.</w:t>
            </w:r>
          </w:p>
        </w:tc>
      </w:tr>
      <w:tr w:rsidR="00E41B59" w14:paraId="006F9360" w14:textId="77777777">
        <w:tc>
          <w:tcPr>
            <w:tcW w:w="4815" w:type="dxa"/>
          </w:tcPr>
          <w:p w14:paraId="2244B6BD" w14:textId="77777777" w:rsidR="00E41B59" w:rsidRPr="00CB3212" w:rsidRDefault="0049147B">
            <w:pPr>
              <w:pStyle w:val="UiUFlietext"/>
              <w:numPr>
                <w:ilvl w:val="0"/>
                <w:numId w:val="6"/>
              </w:numPr>
              <w:rPr>
                <w:rFonts w:asciiTheme="minorHAnsi" w:hAnsiTheme="minorHAnsi" w:cstheme="minorHAnsi"/>
              </w:rPr>
            </w:pPr>
            <w:r w:rsidRPr="00CB3212">
              <w:rPr>
                <w:rFonts w:asciiTheme="minorHAnsi" w:hAnsiTheme="minorHAnsi" w:cstheme="minorHAnsi"/>
              </w:rPr>
              <w:t>Gemüsepflanzen wie Gurken, Auberginen, Paprika, Kürbis oder Tomaten werden von Insekten bestäubt.</w:t>
            </w:r>
          </w:p>
        </w:tc>
        <w:tc>
          <w:tcPr>
            <w:tcW w:w="4642" w:type="dxa"/>
          </w:tcPr>
          <w:p w14:paraId="41234089" w14:textId="77777777" w:rsidR="00E41B59" w:rsidRPr="00CB3212" w:rsidRDefault="0049147B">
            <w:pPr>
              <w:pStyle w:val="UiUFlietext"/>
              <w:numPr>
                <w:ilvl w:val="0"/>
                <w:numId w:val="6"/>
              </w:numPr>
              <w:rPr>
                <w:rFonts w:asciiTheme="minorHAnsi" w:hAnsiTheme="minorHAnsi" w:cstheme="minorHAnsi"/>
              </w:rPr>
            </w:pPr>
            <w:r w:rsidRPr="00CB3212">
              <w:rPr>
                <w:rFonts w:asciiTheme="minorHAnsi" w:hAnsiTheme="minorHAnsi" w:cstheme="minorHAnsi"/>
              </w:rPr>
              <w:t>Viele Insekten leben im Boden, zum Beispiel Ameisen und Käfer. Sie lockern den Boden und halten ihn dadurch fruchtbar.</w:t>
            </w:r>
          </w:p>
        </w:tc>
      </w:tr>
      <w:tr w:rsidR="00E41B59" w14:paraId="1F8DC896" w14:textId="77777777">
        <w:trPr>
          <w:trHeight w:val="1112"/>
        </w:trPr>
        <w:tc>
          <w:tcPr>
            <w:tcW w:w="4815" w:type="dxa"/>
          </w:tcPr>
          <w:p w14:paraId="537587EA" w14:textId="77777777" w:rsidR="00E41B59" w:rsidRPr="00CB3212" w:rsidRDefault="0049147B">
            <w:pPr>
              <w:pStyle w:val="UiUFlietext"/>
              <w:numPr>
                <w:ilvl w:val="0"/>
                <w:numId w:val="6"/>
              </w:numPr>
              <w:rPr>
                <w:rFonts w:asciiTheme="minorHAnsi" w:hAnsiTheme="minorHAnsi" w:cstheme="minorHAnsi"/>
              </w:rPr>
            </w:pPr>
            <w:r w:rsidRPr="00CB3212">
              <w:rPr>
                <w:rFonts w:asciiTheme="minorHAnsi" w:hAnsiTheme="minorHAnsi" w:cstheme="minorHAnsi"/>
              </w:rPr>
              <w:t xml:space="preserve">Insekten halten die Natur sauber: Einige Insektenarten wie Mistkäfer oder Schmeißfliegen fressen den Kot oder die Kadaver von größeren Tieren. </w:t>
            </w:r>
          </w:p>
        </w:tc>
        <w:tc>
          <w:tcPr>
            <w:tcW w:w="4642" w:type="dxa"/>
          </w:tcPr>
          <w:p w14:paraId="5EEC0522" w14:textId="77777777" w:rsidR="00E41B59" w:rsidRPr="00CB3212" w:rsidRDefault="0049147B">
            <w:pPr>
              <w:pStyle w:val="UiUFlietext"/>
              <w:numPr>
                <w:ilvl w:val="0"/>
                <w:numId w:val="6"/>
              </w:numPr>
              <w:rPr>
                <w:rFonts w:asciiTheme="minorHAnsi" w:hAnsiTheme="minorHAnsi" w:cstheme="minorHAnsi"/>
              </w:rPr>
            </w:pPr>
            <w:r w:rsidRPr="00CB3212">
              <w:rPr>
                <w:rFonts w:asciiTheme="minorHAnsi" w:hAnsiTheme="minorHAnsi" w:cstheme="minorHAnsi"/>
              </w:rPr>
              <w:t>Eine einzige Kuh kann pro Tag ein Dutzend Kuhfladen produzieren, das entspricht rund 4800 Kilogramm Dung pro Kuh und Jahr.</w:t>
            </w:r>
          </w:p>
        </w:tc>
      </w:tr>
    </w:tbl>
    <w:p w14:paraId="1D54F72A" w14:textId="77777777" w:rsidR="00E41B59" w:rsidRDefault="00E41B59"/>
    <w:p w14:paraId="5F9AC379" w14:textId="77777777" w:rsidR="00E41B59" w:rsidRDefault="0049147B">
      <w:pPr>
        <w:pStyle w:val="UiUH2relevantfrInhaltsverzeichnis"/>
      </w:pPr>
      <w:bookmarkStart w:id="14" w:name="_Toc67946084"/>
      <w:r>
        <w:t>Bildlizenzen</w:t>
      </w:r>
      <w:bookmarkEnd w:id="14"/>
      <w:r>
        <w:br/>
      </w:r>
    </w:p>
    <w:p w14:paraId="4F49E228" w14:textId="77777777" w:rsidR="00E41B59" w:rsidRPr="00293AD2" w:rsidRDefault="0049147B">
      <w:pPr>
        <w:pStyle w:val="UiUFlietext"/>
      </w:pPr>
      <w:r w:rsidRPr="00293AD2">
        <w:t>Weltkugel: Kevin Gill</w:t>
      </w:r>
      <w:r w:rsidR="00CB3212" w:rsidRPr="00293AD2">
        <w:t xml:space="preserve"> </w:t>
      </w:r>
      <w:r w:rsidRPr="00293AD2">
        <w:t>/</w:t>
      </w:r>
      <w:r w:rsidR="00CB3212" w:rsidRPr="00293AD2">
        <w:t xml:space="preserve"> </w:t>
      </w:r>
      <w:hyperlink r:id="rId17" w:history="1">
        <w:r w:rsidRPr="00293AD2">
          <w:rPr>
            <w:rStyle w:val="Hyperlink"/>
          </w:rPr>
          <w:t>flickr.com</w:t>
        </w:r>
      </w:hyperlink>
      <w:r w:rsidR="00CB3212" w:rsidRPr="00293AD2">
        <w:t xml:space="preserve"> </w:t>
      </w:r>
      <w:r w:rsidRPr="00293AD2">
        <w:t>/</w:t>
      </w:r>
      <w:r w:rsidR="00CB3212" w:rsidRPr="00293AD2">
        <w:t xml:space="preserve"> </w:t>
      </w:r>
      <w:r w:rsidRPr="00293AD2">
        <w:t>CC BY-SA</w:t>
      </w:r>
    </w:p>
    <w:p w14:paraId="6075F345" w14:textId="77777777" w:rsidR="00E41B59" w:rsidRPr="00293AD2" w:rsidRDefault="00293AD2">
      <w:pPr>
        <w:pStyle w:val="UiUFlietext"/>
      </w:pPr>
      <w:r w:rsidRPr="00293AD2">
        <w:t>Kreisdiagramm Insekten</w:t>
      </w:r>
      <w:r w:rsidR="0049147B" w:rsidRPr="00293AD2">
        <w:t xml:space="preserve">: </w:t>
      </w:r>
      <w:r w:rsidRPr="006B0EE4">
        <w:t xml:space="preserve">www.umwelt-im-unterricht.de </w:t>
      </w:r>
      <w:r>
        <w:t>/</w:t>
      </w:r>
      <w:r w:rsidRPr="006B0EE4">
        <w:t xml:space="preserve"> CC BY-NC-SA 3.0 </w:t>
      </w:r>
    </w:p>
    <w:p w14:paraId="280276A2" w14:textId="77777777" w:rsidR="00E41B59" w:rsidRPr="00C84EC6" w:rsidRDefault="0049147B">
      <w:pPr>
        <w:pStyle w:val="UiUFlietext"/>
        <w:rPr>
          <w:lang w:val="en-US"/>
        </w:rPr>
      </w:pPr>
      <w:proofErr w:type="spellStart"/>
      <w:r w:rsidRPr="00C84EC6">
        <w:rPr>
          <w:lang w:val="en-US"/>
        </w:rPr>
        <w:t>Biene</w:t>
      </w:r>
      <w:proofErr w:type="spellEnd"/>
      <w:r w:rsidRPr="00C84EC6">
        <w:rPr>
          <w:lang w:val="en-US"/>
        </w:rPr>
        <w:t xml:space="preserve"> auf </w:t>
      </w:r>
      <w:proofErr w:type="spellStart"/>
      <w:r w:rsidRPr="00C84EC6">
        <w:rPr>
          <w:lang w:val="en-US"/>
        </w:rPr>
        <w:t>Blüte</w:t>
      </w:r>
      <w:proofErr w:type="spellEnd"/>
      <w:r w:rsidRPr="00C84EC6">
        <w:rPr>
          <w:lang w:val="en-US"/>
        </w:rPr>
        <w:t xml:space="preserve">: </w:t>
      </w:r>
      <w:proofErr w:type="spellStart"/>
      <w:r w:rsidRPr="00C84EC6">
        <w:rPr>
          <w:lang w:val="en-US"/>
        </w:rPr>
        <w:t>Aphaia</w:t>
      </w:r>
      <w:proofErr w:type="spellEnd"/>
      <w:r w:rsidR="00CB3212" w:rsidRPr="00C84EC6">
        <w:rPr>
          <w:lang w:val="en-US"/>
        </w:rPr>
        <w:t xml:space="preserve"> </w:t>
      </w:r>
      <w:r w:rsidRPr="00C84EC6">
        <w:rPr>
          <w:lang w:val="en-US"/>
        </w:rPr>
        <w:t>/</w:t>
      </w:r>
      <w:r w:rsidR="00CB3212" w:rsidRPr="00C84EC6">
        <w:rPr>
          <w:lang w:val="en-US"/>
        </w:rPr>
        <w:t xml:space="preserve"> </w:t>
      </w:r>
      <w:hyperlink r:id="rId18" w:history="1">
        <w:r w:rsidRPr="00C84EC6">
          <w:rPr>
            <w:rStyle w:val="Hyperlink"/>
            <w:lang w:val="en-US"/>
          </w:rPr>
          <w:t>commons.wikimedia.org</w:t>
        </w:r>
      </w:hyperlink>
      <w:r w:rsidR="00CB3212" w:rsidRPr="00C84EC6">
        <w:rPr>
          <w:lang w:val="en-US"/>
        </w:rPr>
        <w:t xml:space="preserve"> </w:t>
      </w:r>
      <w:r w:rsidRPr="00C84EC6">
        <w:rPr>
          <w:lang w:val="en-US"/>
        </w:rPr>
        <w:t>/</w:t>
      </w:r>
      <w:r w:rsidR="00CB3212" w:rsidRPr="00C84EC6">
        <w:rPr>
          <w:lang w:val="en-US"/>
        </w:rPr>
        <w:t xml:space="preserve"> </w:t>
      </w:r>
      <w:r w:rsidRPr="00C84EC6">
        <w:rPr>
          <w:lang w:val="en-US"/>
        </w:rPr>
        <w:t>CC BY-SA 3.0</w:t>
      </w:r>
    </w:p>
    <w:p w14:paraId="018DF328" w14:textId="77777777" w:rsidR="00E22FDB" w:rsidRPr="00917265" w:rsidRDefault="00E22FDB" w:rsidP="00E22FDB">
      <w:pPr>
        <w:pStyle w:val="UiUFlietext"/>
      </w:pPr>
      <w:r w:rsidRPr="00917265">
        <w:t xml:space="preserve">Bienen und Schmetterlinge: </w:t>
      </w:r>
      <w:proofErr w:type="spellStart"/>
      <w:r w:rsidR="00917265" w:rsidRPr="00917265">
        <w:t>Fæ</w:t>
      </w:r>
      <w:proofErr w:type="spellEnd"/>
      <w:r w:rsidR="00917265" w:rsidRPr="00917265">
        <w:t xml:space="preserve"> </w:t>
      </w:r>
      <w:r w:rsidRPr="00917265">
        <w:t xml:space="preserve">/ </w:t>
      </w:r>
      <w:hyperlink r:id="rId19" w:history="1">
        <w:r w:rsidRPr="00917265">
          <w:rPr>
            <w:rStyle w:val="Hyperlink"/>
          </w:rPr>
          <w:t>commons.wikimedia.org</w:t>
        </w:r>
      </w:hyperlink>
      <w:r w:rsidRPr="00917265">
        <w:t xml:space="preserve"> / CC BY 4.0 </w:t>
      </w:r>
    </w:p>
    <w:p w14:paraId="3DB5F1E4" w14:textId="77777777" w:rsidR="00E41B59" w:rsidRPr="009B1FE7" w:rsidRDefault="00E22FDB">
      <w:pPr>
        <w:pStyle w:val="UiUFlietext"/>
      </w:pPr>
      <w:r w:rsidRPr="009B1FE7">
        <w:t>Mohnfeld</w:t>
      </w:r>
      <w:r w:rsidR="0049147B" w:rsidRPr="009B1FE7">
        <w:t xml:space="preserve">: </w:t>
      </w:r>
      <w:hyperlink r:id="rId20" w:history="1">
        <w:r w:rsidRPr="009B1FE7">
          <w:t>wiol5</w:t>
        </w:r>
      </w:hyperlink>
      <w:r w:rsidRPr="009B1FE7">
        <w:t xml:space="preserve"> / </w:t>
      </w:r>
      <w:hyperlink r:id="rId21" w:history="1">
        <w:r w:rsidR="0049147B" w:rsidRPr="009B1FE7">
          <w:rPr>
            <w:rStyle w:val="Hyperlink"/>
          </w:rPr>
          <w:t>pixabay.com</w:t>
        </w:r>
      </w:hyperlink>
      <w:r w:rsidR="00CB3212" w:rsidRPr="009B1FE7">
        <w:t xml:space="preserve"> </w:t>
      </w:r>
      <w:r w:rsidR="0049147B" w:rsidRPr="009B1FE7">
        <w:t>/</w:t>
      </w:r>
      <w:r w:rsidR="00CB3212" w:rsidRPr="009B1FE7">
        <w:t xml:space="preserve"> </w:t>
      </w:r>
      <w:proofErr w:type="spellStart"/>
      <w:r w:rsidR="0049147B" w:rsidRPr="009B1FE7">
        <w:t>P</w:t>
      </w:r>
      <w:r w:rsidRPr="009B1FE7">
        <w:t>ixabay</w:t>
      </w:r>
      <w:proofErr w:type="spellEnd"/>
      <w:r w:rsidRPr="009B1FE7">
        <w:t xml:space="preserve"> Lizenz</w:t>
      </w:r>
    </w:p>
    <w:p w14:paraId="080D7FB0" w14:textId="2AFDB9D2" w:rsidR="00E22FDB" w:rsidRDefault="00E22FDB" w:rsidP="00E22FDB">
      <w:pPr>
        <w:pStyle w:val="UiUFlietext"/>
        <w:rPr>
          <w:lang w:val="en-US"/>
        </w:rPr>
      </w:pPr>
      <w:proofErr w:type="spellStart"/>
      <w:r w:rsidRPr="00CB3212">
        <w:rPr>
          <w:lang w:val="en-US"/>
        </w:rPr>
        <w:t>Kirschen</w:t>
      </w:r>
      <w:proofErr w:type="spellEnd"/>
      <w:r w:rsidRPr="00CB3212">
        <w:rPr>
          <w:lang w:val="en-US"/>
        </w:rPr>
        <w:t xml:space="preserve">: </w:t>
      </w:r>
      <w:proofErr w:type="spellStart"/>
      <w:r w:rsidRPr="00CB3212">
        <w:rPr>
          <w:lang w:val="en-US"/>
        </w:rPr>
        <w:t>montillon</w:t>
      </w:r>
      <w:proofErr w:type="spellEnd"/>
      <w:r w:rsidRPr="00CB3212">
        <w:rPr>
          <w:lang w:val="en-US"/>
        </w:rPr>
        <w:t>-a</w:t>
      </w:r>
      <w:r>
        <w:rPr>
          <w:lang w:val="en-US"/>
        </w:rPr>
        <w:t xml:space="preserve"> </w:t>
      </w:r>
      <w:r w:rsidRPr="00CB3212">
        <w:rPr>
          <w:lang w:val="en-US"/>
        </w:rPr>
        <w:t>/</w:t>
      </w:r>
      <w:r>
        <w:rPr>
          <w:lang w:val="en-US"/>
        </w:rPr>
        <w:t xml:space="preserve"> </w:t>
      </w:r>
      <w:hyperlink r:id="rId22" w:history="1">
        <w:r w:rsidR="00C84EC6" w:rsidRPr="00C84EC6">
          <w:rPr>
            <w:rStyle w:val="Hyperlink"/>
            <w:lang w:val="en-US"/>
          </w:rPr>
          <w:t>flickr.com</w:t>
        </w:r>
      </w:hyperlink>
      <w:r>
        <w:rPr>
          <w:lang w:val="en-US"/>
        </w:rPr>
        <w:t xml:space="preserve"> </w:t>
      </w:r>
      <w:r w:rsidRPr="00CB3212">
        <w:rPr>
          <w:lang w:val="en-US"/>
        </w:rPr>
        <w:t>/</w:t>
      </w:r>
      <w:r>
        <w:rPr>
          <w:lang w:val="en-US"/>
        </w:rPr>
        <w:t xml:space="preserve"> </w:t>
      </w:r>
      <w:r w:rsidRPr="00CB3212">
        <w:rPr>
          <w:lang w:val="en-US"/>
        </w:rPr>
        <w:t>CC BY 2.0</w:t>
      </w:r>
    </w:p>
    <w:p w14:paraId="08E8494D" w14:textId="77777777" w:rsidR="00E22FDB" w:rsidRPr="00293AD2" w:rsidRDefault="00E22FDB" w:rsidP="00E22FDB">
      <w:pPr>
        <w:pStyle w:val="UiUFlietext"/>
      </w:pPr>
      <w:r>
        <w:t>Schaubild</w:t>
      </w:r>
      <w:r w:rsidRPr="00293AD2">
        <w:t xml:space="preserve"> Insekten: </w:t>
      </w:r>
      <w:r w:rsidRPr="006B0EE4">
        <w:t xml:space="preserve">www.umwelt-im-unterricht.de </w:t>
      </w:r>
      <w:r>
        <w:t>/</w:t>
      </w:r>
      <w:r w:rsidRPr="006B0EE4">
        <w:t xml:space="preserve"> CC BY-NC-SA 3.0 </w:t>
      </w:r>
    </w:p>
    <w:p w14:paraId="5250B197" w14:textId="77777777" w:rsidR="00E22FDB" w:rsidRPr="00E22FDB" w:rsidRDefault="00E22FDB">
      <w:pPr>
        <w:pStyle w:val="UiUFlietext"/>
      </w:pPr>
    </w:p>
    <w:p w14:paraId="7CB9C48B" w14:textId="77777777" w:rsidR="00E41B59" w:rsidRPr="00E22FDB" w:rsidRDefault="00E41B59">
      <w:pPr>
        <w:pStyle w:val="UiUH3"/>
      </w:pPr>
    </w:p>
    <w:sectPr w:rsidR="00E41B59" w:rsidRPr="00E22FDB" w:rsidSect="00142F23">
      <w:footerReference w:type="default" r:id="rId23"/>
      <w:footerReference w:type="first" r:id="rId24"/>
      <w:pgSz w:w="11906" w:h="16838"/>
      <w:pgMar w:top="1134" w:right="1021" w:bottom="1412" w:left="1418"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A8FD78" w14:textId="77777777" w:rsidR="001F12C9" w:rsidRDefault="001F12C9">
      <w:pPr>
        <w:spacing w:after="0" w:line="240" w:lineRule="auto"/>
      </w:pPr>
      <w:r>
        <w:separator/>
      </w:r>
    </w:p>
  </w:endnote>
  <w:endnote w:type="continuationSeparator" w:id="0">
    <w:p w14:paraId="4DB0DFB0" w14:textId="77777777" w:rsidR="001F12C9" w:rsidRDefault="001F12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6907D1" w14:textId="77777777" w:rsidR="004E284B" w:rsidRDefault="004E284B">
    <w:pPr>
      <w:pStyle w:val="UiUFlietext"/>
      <w:jc w:val="right"/>
    </w:pPr>
    <w:r>
      <w:t xml:space="preserve">Seite </w:t>
    </w:r>
    <w:r w:rsidR="0051609D">
      <w:fldChar w:fldCharType="begin"/>
    </w:r>
    <w:r w:rsidR="0051609D">
      <w:instrText>PAGE   \* MERGEFORMAT</w:instrText>
    </w:r>
    <w:r w:rsidR="0051609D">
      <w:fldChar w:fldCharType="separate"/>
    </w:r>
    <w:r w:rsidR="00D94EBB">
      <w:rPr>
        <w:noProof/>
      </w:rPr>
      <w:t>3</w:t>
    </w:r>
    <w:r w:rsidR="0051609D">
      <w:rPr>
        <w:noProof/>
      </w:rPr>
      <w:fldChar w:fldCharType="end"/>
    </w:r>
  </w:p>
  <w:p w14:paraId="2A5DCA66" w14:textId="77777777" w:rsidR="004E284B" w:rsidRDefault="004E284B">
    <w:pPr>
      <w:pStyle w:val="UiUFuzeile"/>
    </w:pPr>
    <w:r>
      <w:t>Das Arbeitsmaterial ist Teil des Themas „Insekten in Gefahr“, erschienen unter www.umwelt-im-unterricht.de. Stand: 04/2021. Herausgeber: Bundesministerium für Umwelt, Naturschutz und nukleare Sicherheit. Das Material steht unter Creative Commons-Lizenzen. Bearbeitung, Vervielfältigung und Veröffentlichung sind gestattet. Bei Veröffentlichung müssen die bei den Bildern und Texten angegebenen Lizenzen verwendet und die Urheber genannt werden. Lizenzangabe für die Texte: www.umwelt-im-unterricht.de / CC BY-SA 4.0.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A6FFFD" w14:textId="77777777" w:rsidR="004E284B" w:rsidRDefault="004E284B">
    <w:pPr>
      <w:pStyle w:val="UiUFuzeile"/>
    </w:pPr>
    <w:r>
      <w:t>Das Arbeitsmaterial ist Teil des Themas „Insekten in Gefahr“, erschienen unter www.umwelt-im-unterricht.de. Stand: 04/2021. Herausgeber: Bundesministerium für Umwelt, Naturschutz und nukleare Sicherheit. Das Material steht unter Creative Commons-Lizenzen. Bearbeitung, Vervielfältigung und Veröffentlichung sind gestattet. Bei Veröffentlichung müssen die bei den Bildern und Texten angegebenen Lizenzen verwendet und die Urheber genannt werden. Lizenzangabe für die Texte: www.umwelt-im-unterricht.de / CC BY-SA 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15CDE4" w14:textId="77777777" w:rsidR="001F12C9" w:rsidRDefault="001F12C9">
      <w:pPr>
        <w:spacing w:after="0" w:line="240" w:lineRule="auto"/>
      </w:pPr>
      <w:r>
        <w:separator/>
      </w:r>
    </w:p>
  </w:footnote>
  <w:footnote w:type="continuationSeparator" w:id="0">
    <w:p w14:paraId="1940B8A7" w14:textId="77777777" w:rsidR="001F12C9" w:rsidRDefault="001F12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462334"/>
    <w:multiLevelType w:val="multilevel"/>
    <w:tmpl w:val="6C64C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5C0BD1"/>
    <w:multiLevelType w:val="hybridMultilevel"/>
    <w:tmpl w:val="E3B674FE"/>
    <w:lvl w:ilvl="0" w:tplc="BC80F450">
      <w:start w:val="1"/>
      <w:numFmt w:val="bullet"/>
      <w:lvlText w:val=""/>
      <w:lvlJc w:val="left"/>
      <w:pPr>
        <w:ind w:left="720" w:hanging="360"/>
      </w:pPr>
      <w:rPr>
        <w:rFonts w:ascii="Symbol" w:hAnsi="Symbol" w:hint="default"/>
      </w:rPr>
    </w:lvl>
    <w:lvl w:ilvl="1" w:tplc="6AFA8BD8">
      <w:start w:val="1"/>
      <w:numFmt w:val="bullet"/>
      <w:lvlText w:val="o"/>
      <w:lvlJc w:val="left"/>
      <w:pPr>
        <w:ind w:left="1440" w:hanging="360"/>
      </w:pPr>
      <w:rPr>
        <w:rFonts w:ascii="Courier New" w:hAnsi="Courier New" w:cs="Courier New" w:hint="default"/>
      </w:rPr>
    </w:lvl>
    <w:lvl w:ilvl="2" w:tplc="5BCAC402">
      <w:start w:val="1"/>
      <w:numFmt w:val="bullet"/>
      <w:lvlText w:val=""/>
      <w:lvlJc w:val="left"/>
      <w:pPr>
        <w:ind w:left="2160" w:hanging="360"/>
      </w:pPr>
      <w:rPr>
        <w:rFonts w:ascii="Wingdings" w:hAnsi="Wingdings" w:hint="default"/>
      </w:rPr>
    </w:lvl>
    <w:lvl w:ilvl="3" w:tplc="310AC4B6">
      <w:start w:val="1"/>
      <w:numFmt w:val="bullet"/>
      <w:lvlText w:val=""/>
      <w:lvlJc w:val="left"/>
      <w:pPr>
        <w:ind w:left="2880" w:hanging="360"/>
      </w:pPr>
      <w:rPr>
        <w:rFonts w:ascii="Symbol" w:hAnsi="Symbol" w:hint="default"/>
      </w:rPr>
    </w:lvl>
    <w:lvl w:ilvl="4" w:tplc="23FA7570">
      <w:start w:val="1"/>
      <w:numFmt w:val="bullet"/>
      <w:lvlText w:val="o"/>
      <w:lvlJc w:val="left"/>
      <w:pPr>
        <w:ind w:left="3600" w:hanging="360"/>
      </w:pPr>
      <w:rPr>
        <w:rFonts w:ascii="Courier New" w:hAnsi="Courier New" w:cs="Courier New" w:hint="default"/>
      </w:rPr>
    </w:lvl>
    <w:lvl w:ilvl="5" w:tplc="CE20316A">
      <w:start w:val="1"/>
      <w:numFmt w:val="bullet"/>
      <w:lvlText w:val=""/>
      <w:lvlJc w:val="left"/>
      <w:pPr>
        <w:ind w:left="4320" w:hanging="360"/>
      </w:pPr>
      <w:rPr>
        <w:rFonts w:ascii="Wingdings" w:hAnsi="Wingdings" w:hint="default"/>
      </w:rPr>
    </w:lvl>
    <w:lvl w:ilvl="6" w:tplc="18A4BE2C">
      <w:start w:val="1"/>
      <w:numFmt w:val="bullet"/>
      <w:lvlText w:val=""/>
      <w:lvlJc w:val="left"/>
      <w:pPr>
        <w:ind w:left="5040" w:hanging="360"/>
      </w:pPr>
      <w:rPr>
        <w:rFonts w:ascii="Symbol" w:hAnsi="Symbol" w:hint="default"/>
      </w:rPr>
    </w:lvl>
    <w:lvl w:ilvl="7" w:tplc="41744A04">
      <w:start w:val="1"/>
      <w:numFmt w:val="bullet"/>
      <w:lvlText w:val="o"/>
      <w:lvlJc w:val="left"/>
      <w:pPr>
        <w:ind w:left="5760" w:hanging="360"/>
      </w:pPr>
      <w:rPr>
        <w:rFonts w:ascii="Courier New" w:hAnsi="Courier New" w:cs="Courier New" w:hint="default"/>
      </w:rPr>
    </w:lvl>
    <w:lvl w:ilvl="8" w:tplc="0308AEAE">
      <w:start w:val="1"/>
      <w:numFmt w:val="bullet"/>
      <w:lvlText w:val=""/>
      <w:lvlJc w:val="left"/>
      <w:pPr>
        <w:ind w:left="6480" w:hanging="360"/>
      </w:pPr>
      <w:rPr>
        <w:rFonts w:ascii="Wingdings" w:hAnsi="Wingdings" w:hint="default"/>
      </w:rPr>
    </w:lvl>
  </w:abstractNum>
  <w:abstractNum w:abstractNumId="2" w15:restartNumberingAfterBreak="0">
    <w:nsid w:val="24CD15FC"/>
    <w:multiLevelType w:val="hybridMultilevel"/>
    <w:tmpl w:val="4A8ADD9A"/>
    <w:lvl w:ilvl="0" w:tplc="E6889180">
      <w:start w:val="1"/>
      <w:numFmt w:val="decimal"/>
      <w:lvlText w:val="%1."/>
      <w:lvlJc w:val="left"/>
      <w:pPr>
        <w:ind w:left="720" w:firstLine="360"/>
      </w:pPr>
      <w:rPr>
        <w:u w:val="none"/>
      </w:rPr>
    </w:lvl>
    <w:lvl w:ilvl="1" w:tplc="80AA9DAC">
      <w:start w:val="1"/>
      <w:numFmt w:val="lowerLetter"/>
      <w:lvlText w:val="%2."/>
      <w:lvlJc w:val="left"/>
      <w:pPr>
        <w:ind w:left="1440" w:firstLine="1080"/>
      </w:pPr>
      <w:rPr>
        <w:u w:val="none"/>
      </w:rPr>
    </w:lvl>
    <w:lvl w:ilvl="2" w:tplc="36EC6E46">
      <w:start w:val="1"/>
      <w:numFmt w:val="lowerRoman"/>
      <w:lvlText w:val="%3."/>
      <w:lvlJc w:val="right"/>
      <w:pPr>
        <w:ind w:left="2160" w:firstLine="1800"/>
      </w:pPr>
      <w:rPr>
        <w:u w:val="none"/>
      </w:rPr>
    </w:lvl>
    <w:lvl w:ilvl="3" w:tplc="D702E404">
      <w:start w:val="1"/>
      <w:numFmt w:val="decimal"/>
      <w:lvlText w:val="%4."/>
      <w:lvlJc w:val="left"/>
      <w:pPr>
        <w:ind w:left="2880" w:firstLine="2520"/>
      </w:pPr>
      <w:rPr>
        <w:u w:val="none"/>
      </w:rPr>
    </w:lvl>
    <w:lvl w:ilvl="4" w:tplc="2AF8D032">
      <w:start w:val="1"/>
      <w:numFmt w:val="lowerLetter"/>
      <w:lvlText w:val="%5."/>
      <w:lvlJc w:val="left"/>
      <w:pPr>
        <w:ind w:left="3600" w:firstLine="3240"/>
      </w:pPr>
      <w:rPr>
        <w:u w:val="none"/>
      </w:rPr>
    </w:lvl>
    <w:lvl w:ilvl="5" w:tplc="AFC6EAB4">
      <w:start w:val="1"/>
      <w:numFmt w:val="lowerRoman"/>
      <w:lvlText w:val="%6."/>
      <w:lvlJc w:val="right"/>
      <w:pPr>
        <w:ind w:left="4320" w:firstLine="3960"/>
      </w:pPr>
      <w:rPr>
        <w:u w:val="none"/>
      </w:rPr>
    </w:lvl>
    <w:lvl w:ilvl="6" w:tplc="8B2E0582">
      <w:start w:val="1"/>
      <w:numFmt w:val="decimal"/>
      <w:lvlText w:val="%7."/>
      <w:lvlJc w:val="left"/>
      <w:pPr>
        <w:ind w:left="5040" w:firstLine="4680"/>
      </w:pPr>
      <w:rPr>
        <w:u w:val="none"/>
      </w:rPr>
    </w:lvl>
    <w:lvl w:ilvl="7" w:tplc="8CFC247C">
      <w:start w:val="1"/>
      <w:numFmt w:val="lowerLetter"/>
      <w:lvlText w:val="%8."/>
      <w:lvlJc w:val="left"/>
      <w:pPr>
        <w:ind w:left="5760" w:firstLine="5400"/>
      </w:pPr>
      <w:rPr>
        <w:u w:val="none"/>
      </w:rPr>
    </w:lvl>
    <w:lvl w:ilvl="8" w:tplc="155E240C">
      <w:start w:val="1"/>
      <w:numFmt w:val="lowerRoman"/>
      <w:lvlText w:val="%9."/>
      <w:lvlJc w:val="right"/>
      <w:pPr>
        <w:ind w:left="6480" w:firstLine="6120"/>
      </w:pPr>
      <w:rPr>
        <w:u w:val="none"/>
      </w:rPr>
    </w:lvl>
  </w:abstractNum>
  <w:abstractNum w:abstractNumId="3" w15:restartNumberingAfterBreak="0">
    <w:nsid w:val="565004E1"/>
    <w:multiLevelType w:val="hybridMultilevel"/>
    <w:tmpl w:val="C3B80210"/>
    <w:lvl w:ilvl="0" w:tplc="734CCE26">
      <w:start w:val="1"/>
      <w:numFmt w:val="decimal"/>
      <w:lvlText w:val="%1."/>
      <w:lvlJc w:val="left"/>
      <w:pPr>
        <w:ind w:left="1080" w:hanging="360"/>
      </w:pPr>
    </w:lvl>
    <w:lvl w:ilvl="1" w:tplc="3566D194">
      <w:start w:val="1"/>
      <w:numFmt w:val="lowerLetter"/>
      <w:lvlText w:val="%2."/>
      <w:lvlJc w:val="left"/>
      <w:pPr>
        <w:ind w:left="1800" w:hanging="360"/>
      </w:pPr>
    </w:lvl>
    <w:lvl w:ilvl="2" w:tplc="CD56DC9E">
      <w:start w:val="1"/>
      <w:numFmt w:val="lowerRoman"/>
      <w:lvlText w:val="%3."/>
      <w:lvlJc w:val="right"/>
      <w:pPr>
        <w:ind w:left="2520" w:hanging="180"/>
      </w:pPr>
    </w:lvl>
    <w:lvl w:ilvl="3" w:tplc="4CE679F2">
      <w:start w:val="1"/>
      <w:numFmt w:val="decimal"/>
      <w:lvlText w:val="%4."/>
      <w:lvlJc w:val="left"/>
      <w:pPr>
        <w:ind w:left="3240" w:hanging="360"/>
      </w:pPr>
    </w:lvl>
    <w:lvl w:ilvl="4" w:tplc="9B3488E4">
      <w:start w:val="1"/>
      <w:numFmt w:val="lowerLetter"/>
      <w:lvlText w:val="%5."/>
      <w:lvlJc w:val="left"/>
      <w:pPr>
        <w:ind w:left="3960" w:hanging="360"/>
      </w:pPr>
    </w:lvl>
    <w:lvl w:ilvl="5" w:tplc="272AC4D6">
      <w:start w:val="1"/>
      <w:numFmt w:val="lowerRoman"/>
      <w:lvlText w:val="%6."/>
      <w:lvlJc w:val="right"/>
      <w:pPr>
        <w:ind w:left="4680" w:hanging="180"/>
      </w:pPr>
    </w:lvl>
    <w:lvl w:ilvl="6" w:tplc="C7269C6C">
      <w:start w:val="1"/>
      <w:numFmt w:val="decimal"/>
      <w:lvlText w:val="%7."/>
      <w:lvlJc w:val="left"/>
      <w:pPr>
        <w:ind w:left="5400" w:hanging="360"/>
      </w:pPr>
    </w:lvl>
    <w:lvl w:ilvl="7" w:tplc="5DB0C6CA">
      <w:start w:val="1"/>
      <w:numFmt w:val="lowerLetter"/>
      <w:lvlText w:val="%8."/>
      <w:lvlJc w:val="left"/>
      <w:pPr>
        <w:ind w:left="6120" w:hanging="360"/>
      </w:pPr>
    </w:lvl>
    <w:lvl w:ilvl="8" w:tplc="DCAE9952">
      <w:start w:val="1"/>
      <w:numFmt w:val="lowerRoman"/>
      <w:lvlText w:val="%9."/>
      <w:lvlJc w:val="right"/>
      <w:pPr>
        <w:ind w:left="6840" w:hanging="180"/>
      </w:pPr>
    </w:lvl>
  </w:abstractNum>
  <w:abstractNum w:abstractNumId="4" w15:restartNumberingAfterBreak="0">
    <w:nsid w:val="6744794A"/>
    <w:multiLevelType w:val="hybridMultilevel"/>
    <w:tmpl w:val="D004CD64"/>
    <w:lvl w:ilvl="0" w:tplc="214A6BFE">
      <w:start w:val="1"/>
      <w:numFmt w:val="decimal"/>
      <w:lvlText w:val="%1."/>
      <w:lvlJc w:val="left"/>
      <w:pPr>
        <w:ind w:left="720" w:hanging="360"/>
      </w:pPr>
    </w:lvl>
    <w:lvl w:ilvl="1" w:tplc="8D823804">
      <w:start w:val="1"/>
      <w:numFmt w:val="lowerLetter"/>
      <w:lvlText w:val="%2."/>
      <w:lvlJc w:val="left"/>
      <w:pPr>
        <w:ind w:left="1440" w:hanging="360"/>
      </w:pPr>
    </w:lvl>
    <w:lvl w:ilvl="2" w:tplc="5D26F2DC">
      <w:start w:val="1"/>
      <w:numFmt w:val="lowerRoman"/>
      <w:lvlText w:val="%3."/>
      <w:lvlJc w:val="right"/>
      <w:pPr>
        <w:ind w:left="2160" w:hanging="180"/>
      </w:pPr>
    </w:lvl>
    <w:lvl w:ilvl="3" w:tplc="7242E278">
      <w:start w:val="1"/>
      <w:numFmt w:val="decimal"/>
      <w:lvlText w:val="%4."/>
      <w:lvlJc w:val="left"/>
      <w:pPr>
        <w:ind w:left="2880" w:hanging="360"/>
      </w:pPr>
    </w:lvl>
    <w:lvl w:ilvl="4" w:tplc="B4BAB518">
      <w:start w:val="1"/>
      <w:numFmt w:val="lowerLetter"/>
      <w:lvlText w:val="%5."/>
      <w:lvlJc w:val="left"/>
      <w:pPr>
        <w:ind w:left="3600" w:hanging="360"/>
      </w:pPr>
    </w:lvl>
    <w:lvl w:ilvl="5" w:tplc="0C266242">
      <w:start w:val="1"/>
      <w:numFmt w:val="lowerRoman"/>
      <w:lvlText w:val="%6."/>
      <w:lvlJc w:val="right"/>
      <w:pPr>
        <w:ind w:left="4320" w:hanging="180"/>
      </w:pPr>
    </w:lvl>
    <w:lvl w:ilvl="6" w:tplc="DF7652FE">
      <w:start w:val="1"/>
      <w:numFmt w:val="decimal"/>
      <w:lvlText w:val="%7."/>
      <w:lvlJc w:val="left"/>
      <w:pPr>
        <w:ind w:left="5040" w:hanging="360"/>
      </w:pPr>
    </w:lvl>
    <w:lvl w:ilvl="7" w:tplc="4092ACFC">
      <w:start w:val="1"/>
      <w:numFmt w:val="lowerLetter"/>
      <w:lvlText w:val="%8."/>
      <w:lvlJc w:val="left"/>
      <w:pPr>
        <w:ind w:left="5760" w:hanging="360"/>
      </w:pPr>
    </w:lvl>
    <w:lvl w:ilvl="8" w:tplc="E9FC2F32">
      <w:start w:val="1"/>
      <w:numFmt w:val="lowerRoman"/>
      <w:lvlText w:val="%9."/>
      <w:lvlJc w:val="right"/>
      <w:pPr>
        <w:ind w:left="6480" w:hanging="180"/>
      </w:pPr>
    </w:lvl>
  </w:abstractNum>
  <w:abstractNum w:abstractNumId="5" w15:restartNumberingAfterBreak="0">
    <w:nsid w:val="6F130224"/>
    <w:multiLevelType w:val="hybridMultilevel"/>
    <w:tmpl w:val="807EF28E"/>
    <w:lvl w:ilvl="0" w:tplc="E75A2A0C">
      <w:start w:val="1"/>
      <w:numFmt w:val="decimal"/>
      <w:lvlText w:val="%1."/>
      <w:lvlJc w:val="left"/>
      <w:pPr>
        <w:ind w:left="720" w:hanging="360"/>
      </w:pPr>
    </w:lvl>
    <w:lvl w:ilvl="1" w:tplc="5ECE5DA8">
      <w:start w:val="1"/>
      <w:numFmt w:val="lowerLetter"/>
      <w:lvlText w:val="%2."/>
      <w:lvlJc w:val="left"/>
      <w:pPr>
        <w:ind w:left="1440" w:hanging="360"/>
      </w:pPr>
    </w:lvl>
    <w:lvl w:ilvl="2" w:tplc="67A21428">
      <w:start w:val="1"/>
      <w:numFmt w:val="lowerRoman"/>
      <w:lvlText w:val="%3."/>
      <w:lvlJc w:val="right"/>
      <w:pPr>
        <w:ind w:left="2160" w:hanging="180"/>
      </w:pPr>
    </w:lvl>
    <w:lvl w:ilvl="3" w:tplc="8710F238">
      <w:start w:val="1"/>
      <w:numFmt w:val="decimal"/>
      <w:lvlText w:val="%4."/>
      <w:lvlJc w:val="left"/>
      <w:pPr>
        <w:ind w:left="2880" w:hanging="360"/>
      </w:pPr>
    </w:lvl>
    <w:lvl w:ilvl="4" w:tplc="F7EEFD12">
      <w:start w:val="1"/>
      <w:numFmt w:val="lowerLetter"/>
      <w:lvlText w:val="%5."/>
      <w:lvlJc w:val="left"/>
      <w:pPr>
        <w:ind w:left="3600" w:hanging="360"/>
      </w:pPr>
    </w:lvl>
    <w:lvl w:ilvl="5" w:tplc="1EE21EE0">
      <w:start w:val="1"/>
      <w:numFmt w:val="lowerRoman"/>
      <w:lvlText w:val="%6."/>
      <w:lvlJc w:val="right"/>
      <w:pPr>
        <w:ind w:left="4320" w:hanging="180"/>
      </w:pPr>
    </w:lvl>
    <w:lvl w:ilvl="6" w:tplc="B6DEFEBE">
      <w:start w:val="1"/>
      <w:numFmt w:val="decimal"/>
      <w:lvlText w:val="%7."/>
      <w:lvlJc w:val="left"/>
      <w:pPr>
        <w:ind w:left="5040" w:hanging="360"/>
      </w:pPr>
    </w:lvl>
    <w:lvl w:ilvl="7" w:tplc="4574CAC2">
      <w:start w:val="1"/>
      <w:numFmt w:val="lowerLetter"/>
      <w:lvlText w:val="%8."/>
      <w:lvlJc w:val="left"/>
      <w:pPr>
        <w:ind w:left="5760" w:hanging="360"/>
      </w:pPr>
    </w:lvl>
    <w:lvl w:ilvl="8" w:tplc="0E5A09E4">
      <w:start w:val="1"/>
      <w:numFmt w:val="lowerRoman"/>
      <w:lvlText w:val="%9."/>
      <w:lvlJc w:val="right"/>
      <w:pPr>
        <w:ind w:left="6480" w:hanging="180"/>
      </w:pPr>
    </w:lvl>
  </w:abstractNum>
  <w:abstractNum w:abstractNumId="6" w15:restartNumberingAfterBreak="0">
    <w:nsid w:val="7AEB4D3F"/>
    <w:multiLevelType w:val="hybridMultilevel"/>
    <w:tmpl w:val="629A4CCA"/>
    <w:lvl w:ilvl="0" w:tplc="6E006F06">
      <w:start w:val="1"/>
      <w:numFmt w:val="decimal"/>
      <w:lvlText w:val="%1."/>
      <w:lvlJc w:val="left"/>
      <w:pPr>
        <w:ind w:left="720" w:hanging="360"/>
      </w:pPr>
    </w:lvl>
    <w:lvl w:ilvl="1" w:tplc="CA34B4D0">
      <w:start w:val="1"/>
      <w:numFmt w:val="lowerLetter"/>
      <w:lvlText w:val="%2."/>
      <w:lvlJc w:val="left"/>
      <w:pPr>
        <w:ind w:left="1440" w:hanging="360"/>
      </w:pPr>
    </w:lvl>
    <w:lvl w:ilvl="2" w:tplc="1D06C5C8">
      <w:start w:val="1"/>
      <w:numFmt w:val="lowerRoman"/>
      <w:lvlText w:val="%3."/>
      <w:lvlJc w:val="right"/>
      <w:pPr>
        <w:ind w:left="2160" w:hanging="180"/>
      </w:pPr>
    </w:lvl>
    <w:lvl w:ilvl="3" w:tplc="10782A7C">
      <w:start w:val="1"/>
      <w:numFmt w:val="decimal"/>
      <w:lvlText w:val="%4."/>
      <w:lvlJc w:val="left"/>
      <w:pPr>
        <w:ind w:left="2880" w:hanging="360"/>
      </w:pPr>
    </w:lvl>
    <w:lvl w:ilvl="4" w:tplc="2EB8D058">
      <w:start w:val="1"/>
      <w:numFmt w:val="lowerLetter"/>
      <w:lvlText w:val="%5."/>
      <w:lvlJc w:val="left"/>
      <w:pPr>
        <w:ind w:left="3600" w:hanging="360"/>
      </w:pPr>
    </w:lvl>
    <w:lvl w:ilvl="5" w:tplc="3D660722">
      <w:start w:val="1"/>
      <w:numFmt w:val="lowerRoman"/>
      <w:lvlText w:val="%6."/>
      <w:lvlJc w:val="right"/>
      <w:pPr>
        <w:ind w:left="4320" w:hanging="180"/>
      </w:pPr>
    </w:lvl>
    <w:lvl w:ilvl="6" w:tplc="0A7A56E2">
      <w:start w:val="1"/>
      <w:numFmt w:val="decimal"/>
      <w:lvlText w:val="%7."/>
      <w:lvlJc w:val="left"/>
      <w:pPr>
        <w:ind w:left="5040" w:hanging="360"/>
      </w:pPr>
    </w:lvl>
    <w:lvl w:ilvl="7" w:tplc="A03A4606">
      <w:start w:val="1"/>
      <w:numFmt w:val="lowerLetter"/>
      <w:lvlText w:val="%8."/>
      <w:lvlJc w:val="left"/>
      <w:pPr>
        <w:ind w:left="5760" w:hanging="360"/>
      </w:pPr>
    </w:lvl>
    <w:lvl w:ilvl="8" w:tplc="BEBA890A">
      <w:start w:val="1"/>
      <w:numFmt w:val="lowerRoman"/>
      <w:lvlText w:val="%9."/>
      <w:lvlJc w:val="right"/>
      <w:pPr>
        <w:ind w:left="6480" w:hanging="180"/>
      </w:pPr>
    </w:lvl>
  </w:abstractNum>
  <w:num w:numId="1">
    <w:abstractNumId w:val="1"/>
  </w:num>
  <w:num w:numId="2">
    <w:abstractNumId w:val="2"/>
  </w:num>
  <w:num w:numId="3">
    <w:abstractNumId w:val="5"/>
  </w:num>
  <w:num w:numId="4">
    <w:abstractNumId w:val="3"/>
  </w:num>
  <w:num w:numId="5">
    <w:abstractNumId w:val="6"/>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B59"/>
    <w:rsid w:val="00016143"/>
    <w:rsid w:val="000762BC"/>
    <w:rsid w:val="000C4C6F"/>
    <w:rsid w:val="00133312"/>
    <w:rsid w:val="0013621A"/>
    <w:rsid w:val="00140105"/>
    <w:rsid w:val="001409D1"/>
    <w:rsid w:val="00142F23"/>
    <w:rsid w:val="001512AB"/>
    <w:rsid w:val="00183879"/>
    <w:rsid w:val="00185724"/>
    <w:rsid w:val="0019557A"/>
    <w:rsid w:val="001979DE"/>
    <w:rsid w:val="001A526B"/>
    <w:rsid w:val="001F12C9"/>
    <w:rsid w:val="00222D0E"/>
    <w:rsid w:val="00274963"/>
    <w:rsid w:val="00293AD2"/>
    <w:rsid w:val="00294486"/>
    <w:rsid w:val="002952F7"/>
    <w:rsid w:val="002B58C5"/>
    <w:rsid w:val="002E277F"/>
    <w:rsid w:val="002F50FC"/>
    <w:rsid w:val="00306F73"/>
    <w:rsid w:val="00330459"/>
    <w:rsid w:val="003614F3"/>
    <w:rsid w:val="003D08D6"/>
    <w:rsid w:val="00403FBC"/>
    <w:rsid w:val="00446862"/>
    <w:rsid w:val="0049147B"/>
    <w:rsid w:val="004E284B"/>
    <w:rsid w:val="0051609D"/>
    <w:rsid w:val="005310E9"/>
    <w:rsid w:val="00533450"/>
    <w:rsid w:val="00535990"/>
    <w:rsid w:val="00554AB3"/>
    <w:rsid w:val="005C56DE"/>
    <w:rsid w:val="005C7338"/>
    <w:rsid w:val="005C790F"/>
    <w:rsid w:val="005F3D4C"/>
    <w:rsid w:val="006346D1"/>
    <w:rsid w:val="00647B07"/>
    <w:rsid w:val="006B0155"/>
    <w:rsid w:val="006F1F7E"/>
    <w:rsid w:val="006F3132"/>
    <w:rsid w:val="00700111"/>
    <w:rsid w:val="007018A9"/>
    <w:rsid w:val="007208BF"/>
    <w:rsid w:val="00747055"/>
    <w:rsid w:val="00766EAC"/>
    <w:rsid w:val="007A432C"/>
    <w:rsid w:val="007E78FE"/>
    <w:rsid w:val="008278A5"/>
    <w:rsid w:val="00830407"/>
    <w:rsid w:val="00871E06"/>
    <w:rsid w:val="008A4853"/>
    <w:rsid w:val="008C316B"/>
    <w:rsid w:val="008E7084"/>
    <w:rsid w:val="009001F4"/>
    <w:rsid w:val="009050B3"/>
    <w:rsid w:val="00917265"/>
    <w:rsid w:val="00933113"/>
    <w:rsid w:val="00947B2A"/>
    <w:rsid w:val="00966D95"/>
    <w:rsid w:val="00985FE7"/>
    <w:rsid w:val="00994AAE"/>
    <w:rsid w:val="009A554F"/>
    <w:rsid w:val="009A62F7"/>
    <w:rsid w:val="009B1FE7"/>
    <w:rsid w:val="009B34B3"/>
    <w:rsid w:val="009D772F"/>
    <w:rsid w:val="009F6916"/>
    <w:rsid w:val="00A36B60"/>
    <w:rsid w:val="00A51092"/>
    <w:rsid w:val="00AA1378"/>
    <w:rsid w:val="00B338E4"/>
    <w:rsid w:val="00B369E6"/>
    <w:rsid w:val="00B6020C"/>
    <w:rsid w:val="00B81D4B"/>
    <w:rsid w:val="00BA2C5A"/>
    <w:rsid w:val="00BC21ED"/>
    <w:rsid w:val="00BC75FF"/>
    <w:rsid w:val="00BE15E1"/>
    <w:rsid w:val="00C32840"/>
    <w:rsid w:val="00C51D2B"/>
    <w:rsid w:val="00C634E4"/>
    <w:rsid w:val="00C644D2"/>
    <w:rsid w:val="00C84EC6"/>
    <w:rsid w:val="00C94C81"/>
    <w:rsid w:val="00CB3212"/>
    <w:rsid w:val="00CC06AF"/>
    <w:rsid w:val="00D2018D"/>
    <w:rsid w:val="00D4006A"/>
    <w:rsid w:val="00D945B7"/>
    <w:rsid w:val="00D94EBB"/>
    <w:rsid w:val="00DB1749"/>
    <w:rsid w:val="00E22FDB"/>
    <w:rsid w:val="00E26670"/>
    <w:rsid w:val="00E2785B"/>
    <w:rsid w:val="00E41B59"/>
    <w:rsid w:val="00E450CE"/>
    <w:rsid w:val="00E92016"/>
    <w:rsid w:val="00EE1020"/>
    <w:rsid w:val="00F57893"/>
    <w:rsid w:val="00F640CB"/>
    <w:rsid w:val="00FA0EBC"/>
    <w:rsid w:val="00FA28DC"/>
    <w:rsid w:val="00FC546E"/>
    <w:rsid w:val="00FD1ACC"/>
    <w:rsid w:val="00FD695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023C3"/>
  <w15:docId w15:val="{2494FAFF-D1F5-455B-AD7B-B1B5F557E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240" w:after="0"/>
      <w:outlineLvl w:val="0"/>
    </w:pPr>
    <w:rPr>
      <w:rFonts w:ascii="Calibri Light" w:eastAsia="Calibri Light" w:hAnsi="Calibri Light" w:cs="Calibri Light"/>
      <w:color w:val="2F5496" w:themeColor="accent1" w:themeShade="BF"/>
      <w:sz w:val="32"/>
      <w:szCs w:val="32"/>
    </w:rPr>
  </w:style>
  <w:style w:type="paragraph" w:styleId="berschrift2">
    <w:name w:val="heading 2"/>
    <w:basedOn w:val="Standard"/>
    <w:next w:val="Standard"/>
    <w:link w:val="berschrift2Zchn"/>
    <w:uiPriority w:val="9"/>
    <w:unhideWhenUsed/>
    <w:qFormat/>
    <w:pPr>
      <w:keepNext/>
      <w:keepLines/>
      <w:spacing w:before="40" w:after="0"/>
      <w:outlineLvl w:val="1"/>
    </w:pPr>
    <w:rPr>
      <w:rFonts w:ascii="Calibri Light" w:eastAsia="Calibri Light" w:hAnsi="Calibri Light" w:cs="Calibri Light"/>
      <w:color w:val="2F5496" w:themeColor="accent1" w:themeShade="BF"/>
      <w:sz w:val="26"/>
      <w:szCs w:val="26"/>
    </w:rPr>
  </w:style>
  <w:style w:type="paragraph" w:styleId="berschrift3">
    <w:name w:val="heading 3"/>
    <w:basedOn w:val="Standard"/>
    <w:next w:val="Standard"/>
    <w:link w:val="berschrift3Zchn"/>
    <w:uiPriority w:val="9"/>
    <w:semiHidden/>
    <w:unhideWhenUsed/>
    <w:qFormat/>
    <w:pPr>
      <w:keepNext/>
      <w:keepLines/>
      <w:spacing w:before="40" w:after="0"/>
      <w:outlineLvl w:val="2"/>
    </w:pPr>
    <w:rPr>
      <w:rFonts w:ascii="Calibri Light" w:eastAsia="Calibri Light" w:hAnsi="Calibri Light" w:cs="Calibri Light"/>
      <w:color w:val="1F3763" w:themeColor="accent1" w:themeShade="7F"/>
      <w:sz w:val="24"/>
      <w:szCs w:val="24"/>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sz w:val="24"/>
      <w:szCs w:val="24"/>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character" w:customStyle="1" w:styleId="SubtitleChar">
    <w:name w:val="Subtitle Char"/>
    <w:basedOn w:val="Absatz-Standardschriftart"/>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semiHidden/>
    <w:unhideWhenUsed/>
    <w:qFormat/>
    <w:pPr>
      <w:spacing w:line="276" w:lineRule="auto"/>
    </w:pPr>
    <w:rPr>
      <w:b/>
      <w:bCs/>
      <w:color w:val="4472C4" w:themeColor="accent1"/>
      <w:sz w:val="18"/>
      <w:szCs w:val="18"/>
    </w:rPr>
  </w:style>
  <w:style w:type="character" w:customStyle="1" w:styleId="CaptionChar">
    <w:name w:val="Caption Char"/>
    <w:uiPriority w:val="99"/>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EinfacheTabelle11">
    <w:name w:val="Einfache Tabelle 1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customStyle="1" w:styleId="EinfacheTabelle21">
    <w:name w:val="Einfache Tabelle 21"/>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EinfacheTabelle31">
    <w:name w:val="Einfache Tabelle 31"/>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EinfacheTabelle41">
    <w:name w:val="Einfache Tabelle 41"/>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EinfacheTabelle51">
    <w:name w:val="Einfache Tabelle 51"/>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Gitternetztabelle1hell1">
    <w:name w:val="Gitternetztabelle 1 hell1"/>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itternetztabelle21">
    <w:name w:val="Gitternetztabelle 21"/>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8E2F3" w:themeFill="accent1" w:themeFillTint="34"/>
      </w:tcPr>
    </w:tblStylePr>
    <w:tblStylePr w:type="band1Horz">
      <w:rPr>
        <w:rFonts w:ascii="Arial" w:hAnsi="Arial"/>
        <w:color w:val="404040"/>
        <w:sz w:val="22"/>
      </w:rPr>
      <w:tblPr/>
      <w:tcPr>
        <w:shd w:val="clear" w:color="FFFFFF" w:fill="D8E2F3"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DEAF6" w:themeFill="accent5" w:themeFillTint="34"/>
      </w:tcPr>
    </w:tblStylePr>
    <w:tblStylePr w:type="band1Horz">
      <w:rPr>
        <w:rFonts w:ascii="Arial" w:hAnsi="Arial"/>
        <w:color w:val="404040"/>
        <w:sz w:val="22"/>
      </w:rPr>
      <w:tblPr/>
      <w:tcPr>
        <w:shd w:val="clear" w:color="FFFFFF" w:fill="DDEAF6"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customStyle="1" w:styleId="Gitternetztabelle31">
    <w:name w:val="Gitternetztabelle 31"/>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8E2F3" w:themeFill="accent1" w:themeFillTint="34"/>
      </w:tcPr>
    </w:tblStylePr>
    <w:tblStylePr w:type="band1Horz">
      <w:rPr>
        <w:rFonts w:ascii="Arial" w:hAnsi="Arial"/>
        <w:color w:val="404040"/>
        <w:sz w:val="22"/>
      </w:rPr>
      <w:tblPr/>
      <w:tcPr>
        <w:shd w:val="clear" w:color="FFFFFF" w:fill="D8E2F3"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DEAF6" w:themeFill="accent5" w:themeFillTint="34"/>
      </w:tcPr>
    </w:tblStylePr>
    <w:tblStylePr w:type="band1Horz">
      <w:rPr>
        <w:rFonts w:ascii="Arial" w:hAnsi="Arial"/>
        <w:color w:val="404040"/>
        <w:sz w:val="22"/>
      </w:rPr>
      <w:tblPr/>
      <w:tcPr>
        <w:shd w:val="clear" w:color="FFFFFF" w:fill="DDEAF6"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customStyle="1" w:styleId="Gitternetztabelle41">
    <w:name w:val="Gitternetztabelle 41"/>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FFFFFF"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3F3" w:themeFill="accent1" w:themeFillTint="32"/>
      </w:tcPr>
    </w:tblStylePr>
    <w:tblStylePr w:type="band1Horz">
      <w:rPr>
        <w:rFonts w:ascii="Arial" w:hAnsi="Arial"/>
        <w:color w:val="404040"/>
        <w:sz w:val="22"/>
      </w:rPr>
      <w:tblPr/>
      <w:tcPr>
        <w:shd w:val="clear" w:color="FFFFFF" w:fill="DAE3F3"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FFFFF"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FFFFFF"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FFFF"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FFFFFF"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DEAF6" w:themeFill="accent5" w:themeFillTint="34"/>
      </w:tcPr>
    </w:tblStylePr>
    <w:tblStylePr w:type="band1Horz">
      <w:rPr>
        <w:rFonts w:ascii="Arial" w:hAnsi="Arial"/>
        <w:color w:val="404040"/>
        <w:sz w:val="22"/>
      </w:rPr>
      <w:tblPr/>
      <w:tcPr>
        <w:shd w:val="clear" w:color="FFFFFF" w:fill="DDEAF6"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FFFFFF"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customStyle="1" w:styleId="Gitternetztabelle5dunkel1">
    <w:name w:val="Gitternetztabelle 5 dunkel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8E2F3" w:themeFill="accent1" w:themeFillTint="34"/>
    </w:tblPr>
    <w:tblStylePr w:type="firstRow">
      <w:rPr>
        <w:rFonts w:ascii="Arial" w:hAnsi="Arial"/>
        <w:b/>
        <w:color w:val="FFFFFF"/>
        <w:sz w:val="22"/>
      </w:rPr>
      <w:tblPr/>
      <w:tcPr>
        <w:shd w:val="clear" w:color="FFFFFF" w:fill="4472C4" w:themeFill="accent1"/>
      </w:tcPr>
    </w:tblStylePr>
    <w:tblStylePr w:type="lastRow">
      <w:rPr>
        <w:rFonts w:ascii="Arial" w:hAnsi="Arial"/>
        <w:b/>
        <w:color w:val="FFFFFF"/>
        <w:sz w:val="22"/>
      </w:rPr>
      <w:tblPr/>
      <w:tcPr>
        <w:tcBorders>
          <w:top w:val="single" w:sz="4" w:space="0" w:color="FFFFFF" w:themeColor="light1"/>
        </w:tcBorders>
        <w:shd w:val="clear" w:color="FFFFFF" w:fill="4472C4" w:themeFill="accent1"/>
      </w:tcPr>
    </w:tblStylePr>
    <w:tblStylePr w:type="firstCol">
      <w:rPr>
        <w:rFonts w:ascii="Arial" w:hAnsi="Arial"/>
        <w:b/>
        <w:color w:val="FFFFFF"/>
        <w:sz w:val="22"/>
      </w:rPr>
      <w:tblPr/>
      <w:tcPr>
        <w:shd w:val="clear" w:color="FFFFFF" w:fill="4472C4" w:themeFill="accent1"/>
      </w:tcPr>
    </w:tblStylePr>
    <w:tblStylePr w:type="lastCol">
      <w:rPr>
        <w:rFonts w:ascii="Arial" w:hAnsi="Arial"/>
        <w:b/>
        <w:color w:val="FFFFFF"/>
        <w:sz w:val="22"/>
      </w:rPr>
      <w:tblPr/>
      <w:tcPr>
        <w:shd w:val="clear" w:color="FFFFFF" w:fill="4472C4" w:themeFill="accent1"/>
      </w:tcPr>
    </w:tblStylePr>
    <w:tblStylePr w:type="band1Vert">
      <w:tblPr/>
      <w:tcPr>
        <w:shd w:val="clear" w:color="FFFFFF" w:fill="A9BEE4" w:themeFill="accent1" w:themeFillTint="75"/>
      </w:tcPr>
    </w:tblStylePr>
    <w:tblStylePr w:type="band1Horz">
      <w:tblPr/>
      <w:tcPr>
        <w:shd w:val="clear" w:color="FFFFFF" w:fill="A9BEE4"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BE5D6" w:themeFill="accent2" w:themeFillTint="32"/>
    </w:tblPr>
    <w:tblStylePr w:type="firstRow">
      <w:rPr>
        <w:rFonts w:ascii="Arial" w:hAnsi="Arial"/>
        <w:b/>
        <w:color w:val="FFFFFF"/>
        <w:sz w:val="22"/>
      </w:rPr>
      <w:tblPr/>
      <w:tcPr>
        <w:shd w:val="clear" w:color="FFFFFF" w:fill="ED7D31" w:themeFill="accent2"/>
      </w:tcPr>
    </w:tblStylePr>
    <w:tblStylePr w:type="lastRow">
      <w:rPr>
        <w:rFonts w:ascii="Arial" w:hAnsi="Arial"/>
        <w:b/>
        <w:color w:val="FFFFFF"/>
        <w:sz w:val="22"/>
      </w:rPr>
      <w:tblPr/>
      <w:tcPr>
        <w:tcBorders>
          <w:top w:val="single" w:sz="4" w:space="0" w:color="FFFFFF" w:themeColor="light1"/>
        </w:tcBorders>
        <w:shd w:val="clear" w:color="FFFFFF" w:fill="ED7D31" w:themeFill="accent2"/>
      </w:tcPr>
    </w:tblStylePr>
    <w:tblStylePr w:type="firstCol">
      <w:rPr>
        <w:rFonts w:ascii="Arial" w:hAnsi="Arial"/>
        <w:b/>
        <w:color w:val="FFFFFF"/>
        <w:sz w:val="22"/>
      </w:rPr>
      <w:tblPr/>
      <w:tcPr>
        <w:shd w:val="clear" w:color="FFFFFF" w:fill="ED7D31" w:themeFill="accent2"/>
      </w:tcPr>
    </w:tblStylePr>
    <w:tblStylePr w:type="lastCol">
      <w:rPr>
        <w:rFonts w:ascii="Arial" w:hAnsi="Arial"/>
        <w:b/>
        <w:color w:val="FFFFFF"/>
        <w:sz w:val="22"/>
      </w:rPr>
      <w:tblPr/>
      <w:tcPr>
        <w:shd w:val="clear" w:color="FFFFFF" w:fill="ED7D31" w:themeFill="accent2"/>
      </w:tcPr>
    </w:tblStylePr>
    <w:tblStylePr w:type="band1Vert">
      <w:tblPr/>
      <w:tcPr>
        <w:shd w:val="clear" w:color="FFFFFF" w:fill="F6C3A0" w:themeFill="accent2" w:themeFillTint="75"/>
      </w:tcPr>
    </w:tblStylePr>
    <w:tblStylePr w:type="band1Horz">
      <w:tblPr/>
      <w:tcPr>
        <w:shd w:val="clear" w:color="FFFFFF" w:fill="F6C3A0"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CECEC" w:themeFill="accent3" w:themeFillTint="34"/>
    </w:tblPr>
    <w:tblStylePr w:type="firstRow">
      <w:rPr>
        <w:rFonts w:ascii="Arial" w:hAnsi="Arial"/>
        <w:b/>
        <w:color w:val="FFFFFF"/>
        <w:sz w:val="22"/>
      </w:rPr>
      <w:tblPr/>
      <w:tcPr>
        <w:shd w:val="clear" w:color="FFFFFF" w:fill="A5A5A5" w:themeFill="accent3"/>
      </w:tcPr>
    </w:tblStylePr>
    <w:tblStylePr w:type="lastRow">
      <w:rPr>
        <w:rFonts w:ascii="Arial" w:hAnsi="Arial"/>
        <w:b/>
        <w:color w:val="FFFFFF"/>
        <w:sz w:val="22"/>
      </w:rPr>
      <w:tblPr/>
      <w:tcPr>
        <w:tcBorders>
          <w:top w:val="single" w:sz="4" w:space="0" w:color="FFFFFF" w:themeColor="light1"/>
        </w:tcBorders>
        <w:shd w:val="clear" w:color="FFFFFF" w:fill="A5A5A5" w:themeFill="accent3"/>
      </w:tcPr>
    </w:tblStylePr>
    <w:tblStylePr w:type="firstCol">
      <w:rPr>
        <w:rFonts w:ascii="Arial" w:hAnsi="Arial"/>
        <w:b/>
        <w:color w:val="FFFFFF"/>
        <w:sz w:val="22"/>
      </w:rPr>
      <w:tblPr/>
      <w:tcPr>
        <w:shd w:val="clear" w:color="FFFFFF" w:fill="A5A5A5" w:themeFill="accent3"/>
      </w:tcPr>
    </w:tblStylePr>
    <w:tblStylePr w:type="lastCol">
      <w:rPr>
        <w:rFonts w:ascii="Arial" w:hAnsi="Arial"/>
        <w:b/>
        <w:color w:val="FFFFFF"/>
        <w:sz w:val="22"/>
      </w:rPr>
      <w:tblPr/>
      <w:tcPr>
        <w:shd w:val="clear" w:color="FFFFFF" w:fill="A5A5A5" w:themeFill="accent3"/>
      </w:tcPr>
    </w:tblStylePr>
    <w:tblStylePr w:type="band1Vert">
      <w:tblPr/>
      <w:tcPr>
        <w:shd w:val="clear" w:color="FFFFFF" w:fill="D5D5D5" w:themeFill="accent3" w:themeFillTint="75"/>
      </w:tcPr>
    </w:tblStylePr>
    <w:tblStylePr w:type="band1Horz">
      <w:tblPr/>
      <w:tcPr>
        <w:shd w:val="clear" w:color="FFFFFF" w:fill="D5D5D5"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FF2CB" w:themeFill="accent4" w:themeFillTint="34"/>
    </w:tblPr>
    <w:tblStylePr w:type="firstRow">
      <w:rPr>
        <w:rFonts w:ascii="Arial" w:hAnsi="Arial"/>
        <w:b/>
        <w:color w:val="FFFFFF"/>
        <w:sz w:val="22"/>
      </w:rPr>
      <w:tblPr/>
      <w:tcPr>
        <w:shd w:val="clear" w:color="FFFFFF" w:fill="FFC000" w:themeFill="accent4"/>
      </w:tcPr>
    </w:tblStylePr>
    <w:tblStylePr w:type="lastRow">
      <w:rPr>
        <w:rFonts w:ascii="Arial" w:hAnsi="Arial"/>
        <w:b/>
        <w:color w:val="FFFFFF"/>
        <w:sz w:val="22"/>
      </w:rPr>
      <w:tblPr/>
      <w:tcPr>
        <w:tcBorders>
          <w:top w:val="single" w:sz="4" w:space="0" w:color="FFFFFF" w:themeColor="light1"/>
        </w:tcBorders>
        <w:shd w:val="clear" w:color="FFFFFF" w:fill="FFC000" w:themeFill="accent4"/>
      </w:tcPr>
    </w:tblStylePr>
    <w:tblStylePr w:type="firstCol">
      <w:rPr>
        <w:rFonts w:ascii="Arial" w:hAnsi="Arial"/>
        <w:b/>
        <w:color w:val="FFFFFF"/>
        <w:sz w:val="22"/>
      </w:rPr>
      <w:tblPr/>
      <w:tcPr>
        <w:shd w:val="clear" w:color="FFFFFF" w:fill="FFC000" w:themeFill="accent4"/>
      </w:tcPr>
    </w:tblStylePr>
    <w:tblStylePr w:type="lastCol">
      <w:rPr>
        <w:rFonts w:ascii="Arial" w:hAnsi="Arial"/>
        <w:b/>
        <w:color w:val="FFFFFF"/>
        <w:sz w:val="22"/>
      </w:rPr>
      <w:tblPr/>
      <w:tcPr>
        <w:shd w:val="clear" w:color="FFFFFF" w:fill="FFC000" w:themeFill="accent4"/>
      </w:tcPr>
    </w:tblStylePr>
    <w:tblStylePr w:type="band1Vert">
      <w:tblPr/>
      <w:tcPr>
        <w:shd w:val="clear" w:color="FFFFFF" w:fill="FFE28A" w:themeFill="accent4" w:themeFillTint="75"/>
      </w:tcPr>
    </w:tblStylePr>
    <w:tblStylePr w:type="band1Horz">
      <w:tblPr/>
      <w:tcPr>
        <w:shd w:val="clear" w:color="FFFFFF" w:fill="FFE28A"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DEAF6" w:themeFill="accent5" w:themeFillTint="34"/>
    </w:tblPr>
    <w:tblStylePr w:type="firstRow">
      <w:rPr>
        <w:rFonts w:ascii="Arial" w:hAnsi="Arial"/>
        <w:b/>
        <w:color w:val="FFFFFF"/>
        <w:sz w:val="22"/>
      </w:rPr>
      <w:tblPr/>
      <w:tcPr>
        <w:shd w:val="clear" w:color="FFFFFF" w:fill="5B9BD5" w:themeFill="accent5"/>
      </w:tcPr>
    </w:tblStylePr>
    <w:tblStylePr w:type="lastRow">
      <w:rPr>
        <w:rFonts w:ascii="Arial" w:hAnsi="Arial"/>
        <w:b/>
        <w:color w:val="FFFFFF"/>
        <w:sz w:val="22"/>
      </w:rPr>
      <w:tblPr/>
      <w:tcPr>
        <w:tcBorders>
          <w:top w:val="single" w:sz="4" w:space="0" w:color="FFFFFF" w:themeColor="light1"/>
        </w:tcBorders>
        <w:shd w:val="clear" w:color="FFFFFF" w:fill="5B9BD5" w:themeFill="accent5"/>
      </w:tcPr>
    </w:tblStylePr>
    <w:tblStylePr w:type="firstCol">
      <w:rPr>
        <w:rFonts w:ascii="Arial" w:hAnsi="Arial"/>
        <w:b/>
        <w:color w:val="FFFFFF"/>
        <w:sz w:val="22"/>
      </w:rPr>
      <w:tblPr/>
      <w:tcPr>
        <w:shd w:val="clear" w:color="FFFFFF" w:fill="5B9BD5" w:themeFill="accent5"/>
      </w:tcPr>
    </w:tblStylePr>
    <w:tblStylePr w:type="lastCol">
      <w:rPr>
        <w:rFonts w:ascii="Arial" w:hAnsi="Arial"/>
        <w:b/>
        <w:color w:val="FFFFFF"/>
        <w:sz w:val="22"/>
      </w:rPr>
      <w:tblPr/>
      <w:tcPr>
        <w:shd w:val="clear" w:color="FFFFFF" w:fill="5B9BD5" w:themeFill="accent5"/>
      </w:tcPr>
    </w:tblStylePr>
    <w:tblStylePr w:type="band1Vert">
      <w:tblPr/>
      <w:tcPr>
        <w:shd w:val="clear" w:color="FFFFFF" w:fill="B3D0EB" w:themeFill="accent5" w:themeFillTint="75"/>
      </w:tcPr>
    </w:tblStylePr>
    <w:tblStylePr w:type="band1Horz">
      <w:tblPr/>
      <w:tcPr>
        <w:shd w:val="clear" w:color="FFFFFF" w:fill="B3D0EB"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1EFD8" w:themeFill="accent6" w:themeFillTint="34"/>
    </w:tblPr>
    <w:tblStylePr w:type="firstRow">
      <w:rPr>
        <w:rFonts w:ascii="Arial" w:hAnsi="Arial"/>
        <w:b/>
        <w:color w:val="FFFFFF"/>
        <w:sz w:val="22"/>
      </w:rPr>
      <w:tblPr/>
      <w:tcPr>
        <w:shd w:val="clear" w:color="FFFFFF" w:fill="70AD47" w:themeFill="accent6"/>
      </w:tcPr>
    </w:tblStylePr>
    <w:tblStylePr w:type="lastRow">
      <w:rPr>
        <w:rFonts w:ascii="Arial" w:hAnsi="Arial"/>
        <w:b/>
        <w:color w:val="FFFFFF"/>
        <w:sz w:val="22"/>
      </w:rPr>
      <w:tblPr/>
      <w:tcPr>
        <w:tcBorders>
          <w:top w:val="single" w:sz="4" w:space="0" w:color="FFFFFF" w:themeColor="light1"/>
        </w:tcBorders>
        <w:shd w:val="clear" w:color="FFFFFF" w:fill="70AD47" w:themeFill="accent6"/>
      </w:tcPr>
    </w:tblStylePr>
    <w:tblStylePr w:type="firstCol">
      <w:rPr>
        <w:rFonts w:ascii="Arial" w:hAnsi="Arial"/>
        <w:b/>
        <w:color w:val="FFFFFF"/>
        <w:sz w:val="22"/>
      </w:rPr>
      <w:tblPr/>
      <w:tcPr>
        <w:shd w:val="clear" w:color="FFFFFF" w:fill="70AD47" w:themeFill="accent6"/>
      </w:tcPr>
    </w:tblStylePr>
    <w:tblStylePr w:type="lastCol">
      <w:rPr>
        <w:rFonts w:ascii="Arial" w:hAnsi="Arial"/>
        <w:b/>
        <w:color w:val="FFFFFF"/>
        <w:sz w:val="22"/>
      </w:rPr>
      <w:tblPr/>
      <w:tcPr>
        <w:shd w:val="clear" w:color="FFFFFF" w:fill="70AD47" w:themeFill="accent6"/>
      </w:tcPr>
    </w:tblStylePr>
    <w:tblStylePr w:type="band1Vert">
      <w:tblPr/>
      <w:tcPr>
        <w:shd w:val="clear" w:color="FFFFFF" w:fill="BCDBA8" w:themeFill="accent6" w:themeFillTint="75"/>
      </w:tcPr>
    </w:tblStylePr>
    <w:tblStylePr w:type="band1Horz">
      <w:tblPr/>
      <w:tcPr>
        <w:shd w:val="clear" w:color="FFFFFF" w:fill="BCDBA8" w:themeFill="accent6" w:themeFillTint="75"/>
      </w:tcPr>
    </w:tblStylePr>
  </w:style>
  <w:style w:type="table" w:customStyle="1" w:styleId="Gritternetztabelle6farbig1">
    <w:name w:val="Gritternetztabelle 6 farbig1"/>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FFFFFF" w:fill="D8E2F3" w:themeFill="accent1" w:themeFillTint="34"/>
      </w:tcPr>
    </w:tblStylePr>
    <w:tblStylePr w:type="band1Horz">
      <w:rPr>
        <w:rFonts w:ascii="Arial" w:hAnsi="Arial"/>
        <w:color w:val="A0B7E1" w:themeColor="accent1" w:themeTint="80" w:themeShade="95"/>
        <w:sz w:val="22"/>
      </w:rPr>
      <w:tblPr/>
      <w:tcPr>
        <w:shd w:val="clear" w:color="FFFFFF"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BE5D6" w:themeFill="accent2" w:themeFillTint="32"/>
      </w:tcPr>
    </w:tblStylePr>
    <w:tblStylePr w:type="band1Horz">
      <w:rPr>
        <w:rFonts w:ascii="Arial" w:hAnsi="Arial"/>
        <w:color w:val="F4B184" w:themeColor="accent2" w:themeTint="97" w:themeShade="95"/>
        <w:sz w:val="22"/>
      </w:rPr>
      <w:tblPr/>
      <w:tcPr>
        <w:shd w:val="clear" w:color="FFFFFF"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FFFFFF" w:fill="ECECEC" w:themeFill="accent3" w:themeFillTint="34"/>
      </w:tcPr>
    </w:tblStylePr>
    <w:tblStylePr w:type="band1Horz">
      <w:rPr>
        <w:rFonts w:ascii="Arial" w:hAnsi="Arial"/>
        <w:color w:val="A5A5A5" w:themeColor="accent3" w:themeTint="FE" w:themeShade="95"/>
        <w:sz w:val="22"/>
      </w:rPr>
      <w:tblPr/>
      <w:tcPr>
        <w:shd w:val="clear" w:color="FFFFFF"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F2CB" w:themeFill="accent4" w:themeFillTint="34"/>
      </w:tcPr>
    </w:tblStylePr>
    <w:tblStylePr w:type="band1Horz">
      <w:rPr>
        <w:rFonts w:ascii="Arial" w:hAnsi="Arial"/>
        <w:color w:val="FFD865" w:themeColor="accent4" w:themeTint="9A" w:themeShade="95"/>
        <w:sz w:val="22"/>
      </w:rPr>
      <w:tblPr/>
      <w:tcPr>
        <w:shd w:val="clear" w:color="FFFFFF"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FFFFFF" w:fill="DDEAF6" w:themeFill="accent5" w:themeFillTint="34"/>
      </w:tcPr>
    </w:tblStylePr>
    <w:tblStylePr w:type="band1Horz">
      <w:rPr>
        <w:rFonts w:ascii="Arial" w:hAnsi="Arial"/>
        <w:color w:val="245A8D" w:themeColor="accent5" w:themeShade="95"/>
        <w:sz w:val="22"/>
      </w:rPr>
      <w:tblPr/>
      <w:tcPr>
        <w:shd w:val="clear" w:color="FFFFFF"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FFFFFF" w:fill="E1EFD8" w:themeFill="accent6" w:themeFillTint="34"/>
      </w:tcPr>
    </w:tblStylePr>
    <w:tblStylePr w:type="band1Horz">
      <w:rPr>
        <w:rFonts w:ascii="Arial" w:hAnsi="Arial"/>
        <w:color w:val="245A8D" w:themeColor="accent5" w:themeShade="95"/>
        <w:sz w:val="22"/>
      </w:rPr>
      <w:tblPr/>
      <w:tcPr>
        <w:shd w:val="clear" w:color="FFFFFF" w:fill="E1EFD8" w:themeFill="accent6" w:themeFillTint="34"/>
      </w:tcPr>
    </w:tblStylePr>
    <w:tblStylePr w:type="band2Horz">
      <w:rPr>
        <w:rFonts w:ascii="Arial" w:hAnsi="Arial"/>
        <w:color w:val="245A8D" w:themeColor="accent5" w:themeShade="95"/>
        <w:sz w:val="22"/>
      </w:rPr>
    </w:tblStylePr>
  </w:style>
  <w:style w:type="table" w:customStyle="1" w:styleId="Gritternetztabelle7farbig1">
    <w:name w:val="Gritternetztabelle 7 farbig1"/>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FFFFFF"/>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FFFFFF"/>
      </w:tcPr>
    </w:tblStylePr>
    <w:tblStylePr w:type="band1Vert">
      <w:tblPr/>
      <w:tcPr>
        <w:shd w:val="clear" w:color="FFFFFF" w:fill="D8E2F3" w:themeFill="accent1" w:themeFillTint="34"/>
      </w:tcPr>
    </w:tblStylePr>
    <w:tblStylePr w:type="band1Horz">
      <w:rPr>
        <w:rFonts w:ascii="Arial" w:hAnsi="Arial"/>
        <w:color w:val="A0B7E1" w:themeColor="accent1" w:themeTint="80" w:themeShade="95"/>
        <w:sz w:val="22"/>
      </w:rPr>
      <w:tblPr/>
      <w:tcPr>
        <w:shd w:val="clear" w:color="FFFFFF"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FFFFFF"/>
      </w:tcPr>
    </w:tblStylePr>
    <w:tblStylePr w:type="band1Vert">
      <w:tblPr/>
      <w:tcPr>
        <w:shd w:val="clear" w:color="FFFFFF" w:fill="FBE5D6" w:themeFill="accent2" w:themeFillTint="32"/>
      </w:tcPr>
    </w:tblStylePr>
    <w:tblStylePr w:type="band1Horz">
      <w:rPr>
        <w:rFonts w:ascii="Arial" w:hAnsi="Arial"/>
        <w:color w:val="F4B184" w:themeColor="accent2" w:themeTint="97" w:themeShade="95"/>
        <w:sz w:val="22"/>
      </w:rPr>
      <w:tblPr/>
      <w:tcPr>
        <w:shd w:val="clear" w:color="FFFFFF"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FFFFFF"/>
      </w:tcPr>
    </w:tblStylePr>
    <w:tblStylePr w:type="band1Vert">
      <w:tblPr/>
      <w:tcPr>
        <w:shd w:val="clear" w:color="FFFFFF" w:fill="ECECEC" w:themeFill="accent3" w:themeFillTint="34"/>
      </w:tcPr>
    </w:tblStylePr>
    <w:tblStylePr w:type="band1Horz">
      <w:rPr>
        <w:rFonts w:ascii="Arial" w:hAnsi="Arial"/>
        <w:color w:val="A5A5A5" w:themeColor="accent3" w:themeTint="FE" w:themeShade="95"/>
        <w:sz w:val="22"/>
      </w:rPr>
      <w:tblPr/>
      <w:tcPr>
        <w:shd w:val="clear" w:color="FFFFFF"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FFFFFF"/>
      </w:tcPr>
    </w:tblStylePr>
    <w:tblStylePr w:type="band1Vert">
      <w:tblPr/>
      <w:tcPr>
        <w:shd w:val="clear" w:color="FFFFFF" w:fill="FFF2CB" w:themeFill="accent4" w:themeFillTint="34"/>
      </w:tcPr>
    </w:tblStylePr>
    <w:tblStylePr w:type="band1Horz">
      <w:rPr>
        <w:rFonts w:ascii="Arial" w:hAnsi="Arial"/>
        <w:color w:val="FFD865" w:themeColor="accent4" w:themeTint="9A" w:themeShade="95"/>
        <w:sz w:val="22"/>
      </w:rPr>
      <w:tblPr/>
      <w:tcPr>
        <w:shd w:val="clear" w:color="FFFFFF"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FFFFFF"/>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FFFFFF"/>
      </w:tcPr>
    </w:tblStylePr>
    <w:tblStylePr w:type="band1Vert">
      <w:tblPr/>
      <w:tcPr>
        <w:shd w:val="clear" w:color="FFFFFF" w:fill="DDEAF6" w:themeFill="accent5" w:themeFillTint="34"/>
      </w:tcPr>
    </w:tblStylePr>
    <w:tblStylePr w:type="band1Horz">
      <w:rPr>
        <w:rFonts w:ascii="Arial" w:hAnsi="Arial"/>
        <w:color w:val="245A8D" w:themeColor="accent5" w:themeShade="95"/>
        <w:sz w:val="22"/>
      </w:rPr>
      <w:tblPr/>
      <w:tcPr>
        <w:shd w:val="clear" w:color="FFFFFF"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FFFFFF"/>
      </w:tcPr>
    </w:tblStylePr>
    <w:tblStylePr w:type="band1Vert">
      <w:tblPr/>
      <w:tcPr>
        <w:shd w:val="clear" w:color="FFFFFF" w:fill="E1EFD8" w:themeFill="accent6" w:themeFillTint="34"/>
      </w:tcPr>
    </w:tblStylePr>
    <w:tblStylePr w:type="band1Horz">
      <w:rPr>
        <w:rFonts w:ascii="Arial" w:hAnsi="Arial"/>
        <w:color w:val="416429" w:themeColor="accent6" w:themeShade="95"/>
        <w:sz w:val="22"/>
      </w:rPr>
      <w:tblPr/>
      <w:tcPr>
        <w:shd w:val="clear" w:color="FFFFFF" w:fill="E1EFD8" w:themeFill="accent6" w:themeFillTint="34"/>
      </w:tcPr>
    </w:tblStylePr>
    <w:tblStylePr w:type="band2Horz">
      <w:rPr>
        <w:rFonts w:ascii="Arial" w:hAnsi="Arial"/>
        <w:color w:val="416429" w:themeColor="accent6" w:themeShade="95"/>
        <w:sz w:val="22"/>
      </w:rPr>
    </w:tblStylePr>
  </w:style>
  <w:style w:type="table" w:customStyle="1" w:styleId="Listentabelle1hell1">
    <w:name w:val="Listentabelle 1 hell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CFDBF0" w:themeFill="accent1" w:themeFillTint="40"/>
      </w:tcPr>
    </w:tblStylePr>
    <w:tblStylePr w:type="band1Horz">
      <w:tblPr/>
      <w:tcPr>
        <w:shd w:val="clear" w:color="FFFFFF" w:fill="CFDBF0"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ADECB" w:themeFill="accent2" w:themeFillTint="40"/>
      </w:tcPr>
    </w:tblStylePr>
    <w:tblStylePr w:type="band1Horz">
      <w:tblPr/>
      <w:tcPr>
        <w:shd w:val="clear" w:color="FFFFFF" w:fill="FADECB"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8E8E8" w:themeFill="accent3" w:themeFillTint="40"/>
      </w:tcPr>
    </w:tblStylePr>
    <w:tblStylePr w:type="band1Horz">
      <w:tblPr/>
      <w:tcPr>
        <w:shd w:val="clear" w:color="FFFFFF" w:fill="E8E8E8"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FEFBF" w:themeFill="accent4" w:themeFillTint="40"/>
      </w:tcPr>
    </w:tblStylePr>
    <w:tblStylePr w:type="band1Horz">
      <w:tblPr/>
      <w:tcPr>
        <w:shd w:val="clear" w:color="FFFFFF" w:fill="FFEFBF"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5E5F4" w:themeFill="accent5" w:themeFillTint="40"/>
      </w:tcPr>
    </w:tblStylePr>
    <w:tblStylePr w:type="band1Horz">
      <w:tblPr/>
      <w:tcPr>
        <w:shd w:val="clear" w:color="FFFFFF" w:fill="D5E5F4"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AEBCF" w:themeFill="accent6" w:themeFillTint="40"/>
      </w:tcPr>
    </w:tblStylePr>
    <w:tblStylePr w:type="band1Horz">
      <w:tblPr/>
      <w:tcPr>
        <w:shd w:val="clear" w:color="FFFFFF" w:fill="DAEBCF" w:themeFill="accent6" w:themeFillTint="40"/>
      </w:tcPr>
    </w:tblStylePr>
  </w:style>
  <w:style w:type="table" w:customStyle="1" w:styleId="Listentabelle21">
    <w:name w:val="Listentabelle 21"/>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CFDBF0" w:themeFill="accent1" w:themeFillTint="40"/>
      </w:tcPr>
    </w:tblStylePr>
    <w:tblStylePr w:type="band1Horz">
      <w:rPr>
        <w:rFonts w:ascii="Arial" w:hAnsi="Arial"/>
        <w:color w:val="404040"/>
        <w:sz w:val="22"/>
      </w:rPr>
      <w:tblPr/>
      <w:tcPr>
        <w:shd w:val="clear" w:color="FFFFFF" w:fill="CFDBF0"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ADECB" w:themeFill="accent2" w:themeFillTint="40"/>
      </w:tcPr>
    </w:tblStylePr>
    <w:tblStylePr w:type="band1Horz">
      <w:rPr>
        <w:rFonts w:ascii="Arial" w:hAnsi="Arial"/>
        <w:color w:val="404040"/>
        <w:sz w:val="22"/>
      </w:rPr>
      <w:tblPr/>
      <w:tcPr>
        <w:shd w:val="clear" w:color="FFFFFF" w:fill="FADECB"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8E8E8" w:themeFill="accent3" w:themeFillTint="40"/>
      </w:tcPr>
    </w:tblStylePr>
    <w:tblStylePr w:type="band1Horz">
      <w:rPr>
        <w:rFonts w:ascii="Arial" w:hAnsi="Arial"/>
        <w:color w:val="404040"/>
        <w:sz w:val="22"/>
      </w:rPr>
      <w:tblPr/>
      <w:tcPr>
        <w:shd w:val="clear" w:color="FFFFFF" w:fill="E8E8E8"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FEFBF" w:themeFill="accent4" w:themeFillTint="40"/>
      </w:tcPr>
    </w:tblStylePr>
    <w:tblStylePr w:type="band1Horz">
      <w:rPr>
        <w:rFonts w:ascii="Arial" w:hAnsi="Arial"/>
        <w:color w:val="404040"/>
        <w:sz w:val="22"/>
      </w:rPr>
      <w:tblPr/>
      <w:tcPr>
        <w:shd w:val="clear" w:color="FFFFFF" w:fill="FFEFBF"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5E5F4" w:themeFill="accent5" w:themeFillTint="40"/>
      </w:tcPr>
    </w:tblStylePr>
    <w:tblStylePr w:type="band1Horz">
      <w:rPr>
        <w:rFonts w:ascii="Arial" w:hAnsi="Arial"/>
        <w:color w:val="404040"/>
        <w:sz w:val="22"/>
      </w:rPr>
      <w:tblPr/>
      <w:tcPr>
        <w:shd w:val="clear" w:color="FFFFFF" w:fill="D5E5F4"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AEBCF" w:themeFill="accent6" w:themeFillTint="40"/>
      </w:tcPr>
    </w:tblStylePr>
    <w:tblStylePr w:type="band1Horz">
      <w:rPr>
        <w:rFonts w:ascii="Arial" w:hAnsi="Arial"/>
        <w:color w:val="404040"/>
        <w:sz w:val="22"/>
      </w:rPr>
      <w:tblPr/>
      <w:tcPr>
        <w:shd w:val="clear" w:color="FFFFFF" w:fill="DAEBCF" w:themeFill="accent6" w:themeFillTint="40"/>
      </w:tcPr>
    </w:tblStylePr>
  </w:style>
  <w:style w:type="table" w:customStyle="1" w:styleId="Listentabelle31">
    <w:name w:val="Listentabelle 31"/>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FFFFFF"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FFFFF"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FFFFFF"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FFFF"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FFFFFF"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FFFFFF"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entabelle41">
    <w:name w:val="Listentabelle 41"/>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FFFFFF"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FDBF0" w:themeFill="accent1" w:themeFillTint="40"/>
      </w:tcPr>
    </w:tblStylePr>
    <w:tblStylePr w:type="band1Horz">
      <w:rPr>
        <w:rFonts w:ascii="Arial" w:hAnsi="Arial"/>
        <w:color w:val="404040"/>
        <w:sz w:val="22"/>
      </w:rPr>
      <w:tblPr/>
      <w:tcPr>
        <w:shd w:val="clear" w:color="FFFFFF" w:fill="CFDBF0"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FFFFFF"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ADECB" w:themeFill="accent2" w:themeFillTint="40"/>
      </w:tcPr>
    </w:tblStylePr>
    <w:tblStylePr w:type="band1Horz">
      <w:rPr>
        <w:rFonts w:ascii="Arial" w:hAnsi="Arial"/>
        <w:color w:val="404040"/>
        <w:sz w:val="22"/>
      </w:rPr>
      <w:tblPr/>
      <w:tcPr>
        <w:shd w:val="clear" w:color="FFFFFF" w:fill="FADECB"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FFFFFF"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8E8E8" w:themeFill="accent3" w:themeFillTint="40"/>
      </w:tcPr>
    </w:tblStylePr>
    <w:tblStylePr w:type="band1Horz">
      <w:rPr>
        <w:rFonts w:ascii="Arial" w:hAnsi="Arial"/>
        <w:color w:val="404040"/>
        <w:sz w:val="22"/>
      </w:rPr>
      <w:tblPr/>
      <w:tcPr>
        <w:shd w:val="clear" w:color="FFFFFF" w:fill="E8E8E8"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FFFF"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EFBF" w:themeFill="accent4" w:themeFillTint="40"/>
      </w:tcPr>
    </w:tblStylePr>
    <w:tblStylePr w:type="band1Horz">
      <w:rPr>
        <w:rFonts w:ascii="Arial" w:hAnsi="Arial"/>
        <w:color w:val="404040"/>
        <w:sz w:val="22"/>
      </w:rPr>
      <w:tblPr/>
      <w:tcPr>
        <w:shd w:val="clear" w:color="FFFFFF" w:fill="FFEFBF"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FFFFFF"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5E5F4" w:themeFill="accent5" w:themeFillTint="40"/>
      </w:tcPr>
    </w:tblStylePr>
    <w:tblStylePr w:type="band1Horz">
      <w:rPr>
        <w:rFonts w:ascii="Arial" w:hAnsi="Arial"/>
        <w:color w:val="404040"/>
        <w:sz w:val="22"/>
      </w:rPr>
      <w:tblPr/>
      <w:tcPr>
        <w:shd w:val="clear" w:color="FFFFFF" w:fill="D5E5F4"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FFFFFF"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BCF" w:themeFill="accent6" w:themeFillTint="40"/>
      </w:tcPr>
    </w:tblStylePr>
    <w:tblStylePr w:type="band1Horz">
      <w:rPr>
        <w:rFonts w:ascii="Arial" w:hAnsi="Arial"/>
        <w:color w:val="404040"/>
        <w:sz w:val="22"/>
      </w:rPr>
      <w:tblPr/>
      <w:tcPr>
        <w:shd w:val="clear" w:color="FFFFFF" w:fill="DAEBCF" w:themeFill="accent6" w:themeFillTint="40"/>
      </w:tcPr>
    </w:tblStylePr>
  </w:style>
  <w:style w:type="table" w:customStyle="1" w:styleId="Listentabelle5dunkel1">
    <w:name w:val="Listentabelle 5 dunkel1"/>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FFFFFF"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FFFFFF"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FFFFFF"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472C4" w:themeFill="accent1"/>
      </w:tcPr>
    </w:tblStylePr>
    <w:tblStylePr w:type="band2Horz">
      <w:tblPr/>
      <w:tcPr>
        <w:tcBorders>
          <w:top w:val="single" w:sz="4" w:space="0" w:color="FFFFFF" w:themeColor="light1"/>
          <w:bottom w:val="single" w:sz="4" w:space="0" w:color="FFFFFF" w:themeColor="light1"/>
        </w:tcBorders>
        <w:shd w:val="clear" w:color="FFFFFF" w:fill="4472C4"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FFFFF"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FFFFF"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4B184" w:themeFill="accent2" w:themeFillTint="97"/>
      </w:tcPr>
    </w:tblStylePr>
    <w:tblStylePr w:type="band2Horz">
      <w:tblPr/>
      <w:tcPr>
        <w:tcBorders>
          <w:top w:val="single" w:sz="4" w:space="0" w:color="FFFFFF" w:themeColor="light1"/>
          <w:bottom w:val="single" w:sz="4" w:space="0" w:color="FFFFFF" w:themeColor="light1"/>
        </w:tcBorders>
        <w:shd w:val="clear" w:color="FFFFFF" w:fill="F4B184"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FFFFFF"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FFFFFF"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9C9C9" w:themeFill="accent3" w:themeFillTint="98"/>
      </w:tcPr>
    </w:tblStylePr>
    <w:tblStylePr w:type="band2Horz">
      <w:tblPr/>
      <w:tcPr>
        <w:tcBorders>
          <w:top w:val="single" w:sz="4" w:space="0" w:color="FFFFFF" w:themeColor="light1"/>
          <w:bottom w:val="single" w:sz="4" w:space="0" w:color="FFFFFF" w:themeColor="light1"/>
        </w:tcBorders>
        <w:shd w:val="clear" w:color="FFFFFF" w:fill="C9C9C9"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FFFF"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FFFF"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FD865" w:themeFill="accent4" w:themeFillTint="9A"/>
      </w:tcPr>
    </w:tblStylePr>
    <w:tblStylePr w:type="band2Horz">
      <w:tblPr/>
      <w:tcPr>
        <w:tcBorders>
          <w:top w:val="single" w:sz="4" w:space="0" w:color="FFFFFF" w:themeColor="light1"/>
          <w:bottom w:val="single" w:sz="4" w:space="0" w:color="FFFFFF" w:themeColor="light1"/>
        </w:tcBorders>
        <w:shd w:val="clear" w:color="FFFFFF" w:fill="FFD865"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FFFFFF"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FFFFFF"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BC2E5" w:themeFill="accent5" w:themeFillTint="9A"/>
      </w:tcPr>
    </w:tblStylePr>
    <w:tblStylePr w:type="band2Horz">
      <w:tblPr/>
      <w:tcPr>
        <w:tcBorders>
          <w:top w:val="single" w:sz="4" w:space="0" w:color="FFFFFF" w:themeColor="light1"/>
          <w:bottom w:val="single" w:sz="4" w:space="0" w:color="FFFFFF" w:themeColor="light1"/>
        </w:tcBorders>
        <w:shd w:val="clear" w:color="FFFFFF" w:fill="9BC2E5"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FFFFFF"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FFFFFF"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A9D08E" w:themeFill="accent6" w:themeFillTint="98"/>
      </w:tcPr>
    </w:tblStylePr>
    <w:tblStylePr w:type="band2Horz">
      <w:tblPr/>
      <w:tcPr>
        <w:tcBorders>
          <w:top w:val="single" w:sz="4" w:space="0" w:color="FFFFFF" w:themeColor="light1"/>
          <w:bottom w:val="single" w:sz="4" w:space="0" w:color="FFFFFF" w:themeColor="light1"/>
        </w:tcBorders>
        <w:shd w:val="clear" w:color="FFFFFF" w:fill="A9D08E" w:themeFill="accent6" w:themeFillTint="98"/>
      </w:tcPr>
    </w:tblStylePr>
  </w:style>
  <w:style w:type="table" w:customStyle="1" w:styleId="Listentabelle6farbig1">
    <w:name w:val="Listentabelle 6 farbig1"/>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FFFFFF" w:fill="CFDBF0" w:themeFill="accent1" w:themeFillTint="40"/>
      </w:tcPr>
    </w:tblStylePr>
    <w:tblStylePr w:type="band1Horz">
      <w:rPr>
        <w:rFonts w:ascii="Arial" w:hAnsi="Arial"/>
        <w:color w:val="254175" w:themeColor="accent1" w:themeShade="95"/>
        <w:sz w:val="22"/>
      </w:rPr>
      <w:tblPr/>
      <w:tcPr>
        <w:shd w:val="clear" w:color="FFFFFF"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ADECB" w:themeFill="accent2" w:themeFillTint="40"/>
      </w:tcPr>
    </w:tblStylePr>
    <w:tblStylePr w:type="band1Horz">
      <w:rPr>
        <w:rFonts w:ascii="Arial" w:hAnsi="Arial"/>
        <w:color w:val="F4B184" w:themeColor="accent2" w:themeTint="97" w:themeShade="95"/>
        <w:sz w:val="22"/>
      </w:rPr>
      <w:tblPr/>
      <w:tcPr>
        <w:shd w:val="clear" w:color="FFFFFF"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FFFFFF" w:fill="E8E8E8" w:themeFill="accent3" w:themeFillTint="40"/>
      </w:tcPr>
    </w:tblStylePr>
    <w:tblStylePr w:type="band1Horz">
      <w:rPr>
        <w:rFonts w:ascii="Arial" w:hAnsi="Arial"/>
        <w:color w:val="C9C9C9" w:themeColor="accent3" w:themeTint="98" w:themeShade="95"/>
        <w:sz w:val="22"/>
      </w:rPr>
      <w:tblPr/>
      <w:tcPr>
        <w:shd w:val="clear" w:color="FFFFFF"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EFBF" w:themeFill="accent4" w:themeFillTint="40"/>
      </w:tcPr>
    </w:tblStylePr>
    <w:tblStylePr w:type="band1Horz">
      <w:rPr>
        <w:rFonts w:ascii="Arial" w:hAnsi="Arial"/>
        <w:color w:val="FFD865" w:themeColor="accent4" w:themeTint="9A" w:themeShade="95"/>
        <w:sz w:val="22"/>
      </w:rPr>
      <w:tblPr/>
      <w:tcPr>
        <w:shd w:val="clear" w:color="FFFFFF"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FFFFFF" w:fill="D5E5F4" w:themeFill="accent5" w:themeFillTint="40"/>
      </w:tcPr>
    </w:tblStylePr>
    <w:tblStylePr w:type="band1Horz">
      <w:rPr>
        <w:rFonts w:ascii="Arial" w:hAnsi="Arial"/>
        <w:color w:val="9BC2E5" w:themeColor="accent5" w:themeTint="9A" w:themeShade="95"/>
        <w:sz w:val="22"/>
      </w:rPr>
      <w:tblPr/>
      <w:tcPr>
        <w:shd w:val="clear" w:color="FFFFFF"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FFFFFF" w:fill="DAEBCF" w:themeFill="accent6" w:themeFillTint="40"/>
      </w:tcPr>
    </w:tblStylePr>
    <w:tblStylePr w:type="band1Horz">
      <w:rPr>
        <w:rFonts w:ascii="Arial" w:hAnsi="Arial"/>
        <w:color w:val="A9D08E" w:themeColor="accent6" w:themeTint="98" w:themeShade="95"/>
        <w:sz w:val="22"/>
      </w:rPr>
      <w:tblPr/>
      <w:tcPr>
        <w:shd w:val="clear" w:color="FFFFFF" w:fill="DAEBCF" w:themeFill="accent6" w:themeFillTint="40"/>
      </w:tcPr>
    </w:tblStylePr>
    <w:tblStylePr w:type="band2Horz">
      <w:rPr>
        <w:rFonts w:ascii="Arial" w:hAnsi="Arial"/>
        <w:color w:val="A9D08E" w:themeColor="accent6" w:themeTint="98" w:themeShade="95"/>
        <w:sz w:val="22"/>
      </w:rPr>
    </w:tblStylePr>
  </w:style>
  <w:style w:type="table" w:customStyle="1" w:styleId="Listentabelle7farbig1">
    <w:name w:val="Listentabelle 7 farbig1"/>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FFFFFF"/>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FFFFFF"/>
      </w:tcPr>
    </w:tblStylePr>
    <w:tblStylePr w:type="band1Vert">
      <w:tblPr/>
      <w:tcPr>
        <w:shd w:val="clear" w:color="FFFFFF" w:fill="CFDBF0" w:themeFill="accent1" w:themeFillTint="40"/>
      </w:tcPr>
    </w:tblStylePr>
    <w:tblStylePr w:type="band1Horz">
      <w:rPr>
        <w:rFonts w:ascii="Arial" w:hAnsi="Arial"/>
        <w:color w:val="254175" w:themeColor="accent1" w:themeShade="95"/>
        <w:sz w:val="22"/>
      </w:rPr>
      <w:tblPr/>
      <w:tcPr>
        <w:shd w:val="clear" w:color="FFFFFF"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FFFFFF"/>
      </w:tcPr>
    </w:tblStylePr>
    <w:tblStylePr w:type="band1Vert">
      <w:tblPr/>
      <w:tcPr>
        <w:shd w:val="clear" w:color="FFFFFF" w:fill="FADECB" w:themeFill="accent2" w:themeFillTint="40"/>
      </w:tcPr>
    </w:tblStylePr>
    <w:tblStylePr w:type="band1Horz">
      <w:rPr>
        <w:rFonts w:ascii="Arial" w:hAnsi="Arial"/>
        <w:color w:val="F4B184" w:themeColor="accent2" w:themeTint="97" w:themeShade="95"/>
        <w:sz w:val="22"/>
      </w:rPr>
      <w:tblPr/>
      <w:tcPr>
        <w:shd w:val="clear" w:color="FFFFFF"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FFFFFF"/>
      </w:tcPr>
    </w:tblStylePr>
    <w:tblStylePr w:type="band1Vert">
      <w:tblPr/>
      <w:tcPr>
        <w:shd w:val="clear" w:color="FFFFFF" w:fill="E8E8E8" w:themeFill="accent3" w:themeFillTint="40"/>
      </w:tcPr>
    </w:tblStylePr>
    <w:tblStylePr w:type="band1Horz">
      <w:rPr>
        <w:rFonts w:ascii="Arial" w:hAnsi="Arial"/>
        <w:color w:val="C9C9C9" w:themeColor="accent3" w:themeTint="98" w:themeShade="95"/>
        <w:sz w:val="22"/>
      </w:rPr>
      <w:tblPr/>
      <w:tcPr>
        <w:shd w:val="clear" w:color="FFFFFF"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FFFFFF"/>
      </w:tcPr>
    </w:tblStylePr>
    <w:tblStylePr w:type="band1Vert">
      <w:tblPr/>
      <w:tcPr>
        <w:shd w:val="clear" w:color="FFFFFF" w:fill="FFEFBF" w:themeFill="accent4" w:themeFillTint="40"/>
      </w:tcPr>
    </w:tblStylePr>
    <w:tblStylePr w:type="band1Horz">
      <w:rPr>
        <w:rFonts w:ascii="Arial" w:hAnsi="Arial"/>
        <w:color w:val="FFD865" w:themeColor="accent4" w:themeTint="9A" w:themeShade="95"/>
        <w:sz w:val="22"/>
      </w:rPr>
      <w:tblPr/>
      <w:tcPr>
        <w:shd w:val="clear" w:color="FFFFFF"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FFFFFF"/>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FFFFFF"/>
      </w:tcPr>
    </w:tblStylePr>
    <w:tblStylePr w:type="band1Vert">
      <w:tblPr/>
      <w:tcPr>
        <w:shd w:val="clear" w:color="FFFFFF" w:fill="D5E5F4" w:themeFill="accent5" w:themeFillTint="40"/>
      </w:tcPr>
    </w:tblStylePr>
    <w:tblStylePr w:type="band1Horz">
      <w:rPr>
        <w:rFonts w:ascii="Arial" w:hAnsi="Arial"/>
        <w:color w:val="9BC2E5" w:themeColor="accent5" w:themeTint="9A" w:themeShade="95"/>
        <w:sz w:val="22"/>
      </w:rPr>
      <w:tblPr/>
      <w:tcPr>
        <w:shd w:val="clear" w:color="FFFFFF"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FFFFFF"/>
      </w:tcPr>
    </w:tblStylePr>
    <w:tblStylePr w:type="band1Vert">
      <w:tblPr/>
      <w:tcPr>
        <w:shd w:val="clear" w:color="FFFFFF" w:fill="DAEBCF" w:themeFill="accent6" w:themeFillTint="40"/>
      </w:tcPr>
    </w:tblStylePr>
    <w:tblStylePr w:type="band1Horz">
      <w:rPr>
        <w:rFonts w:ascii="Arial" w:hAnsi="Arial"/>
        <w:color w:val="A9D08E" w:themeColor="accent6" w:themeTint="98" w:themeShade="95"/>
        <w:sz w:val="22"/>
      </w:rPr>
      <w:tblPr/>
      <w:tcPr>
        <w:shd w:val="clear" w:color="FFFFFF"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FFFFF" w:fill="537DC8" w:themeFill="accent1" w:themeFillTint="EA"/>
      </w:tcPr>
    </w:tblStylePr>
    <w:tblStylePr w:type="lastRow">
      <w:rPr>
        <w:rFonts w:ascii="Arial" w:hAnsi="Arial"/>
        <w:color w:val="F2F2F2"/>
        <w:sz w:val="22"/>
      </w:rPr>
      <w:tblPr/>
      <w:tcPr>
        <w:shd w:val="clear" w:color="FFFFFF" w:fill="537DC8" w:themeFill="accent1" w:themeFillTint="EA"/>
      </w:tcPr>
    </w:tblStylePr>
    <w:tblStylePr w:type="firstCol">
      <w:rPr>
        <w:rFonts w:ascii="Arial" w:hAnsi="Arial"/>
        <w:color w:val="F2F2F2"/>
        <w:sz w:val="22"/>
      </w:rPr>
      <w:tblPr/>
      <w:tcPr>
        <w:shd w:val="clear" w:color="FFFFFF" w:fill="537DC8" w:themeFill="accent1" w:themeFillTint="EA"/>
      </w:tcPr>
    </w:tblStylePr>
    <w:tblStylePr w:type="lastCol">
      <w:rPr>
        <w:rFonts w:ascii="Arial" w:hAnsi="Arial"/>
        <w:color w:val="F2F2F2"/>
        <w:sz w:val="22"/>
      </w:rPr>
      <w:tblPr/>
      <w:tcPr>
        <w:shd w:val="clear" w:color="FFFFFF"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4D2EC"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FFFFF" w:fill="F4B184" w:themeFill="accent2" w:themeFillTint="97"/>
      </w:tcPr>
    </w:tblStylePr>
    <w:tblStylePr w:type="lastRow">
      <w:rPr>
        <w:rFonts w:ascii="Arial" w:hAnsi="Arial"/>
        <w:color w:val="F2F2F2"/>
        <w:sz w:val="22"/>
      </w:rPr>
      <w:tblPr/>
      <w:tcPr>
        <w:shd w:val="clear" w:color="FFFFFF" w:fill="F4B184" w:themeFill="accent2" w:themeFillTint="97"/>
      </w:tcPr>
    </w:tblStylePr>
    <w:tblStylePr w:type="firstCol">
      <w:rPr>
        <w:rFonts w:ascii="Arial" w:hAnsi="Arial"/>
        <w:color w:val="F2F2F2"/>
        <w:sz w:val="22"/>
      </w:rPr>
      <w:tblPr/>
      <w:tcPr>
        <w:shd w:val="clear" w:color="FFFFFF" w:fill="F4B184" w:themeFill="accent2" w:themeFillTint="97"/>
      </w:tcPr>
    </w:tblStylePr>
    <w:tblStylePr w:type="lastCol">
      <w:rPr>
        <w:rFonts w:ascii="Arial" w:hAnsi="Arial"/>
        <w:color w:val="F2F2F2"/>
        <w:sz w:val="22"/>
      </w:rPr>
      <w:tblPr/>
      <w:tcPr>
        <w:shd w:val="clear" w:color="FFFFFF"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BE5D6"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FFFFF" w:fill="A5A5A5" w:themeFill="accent3" w:themeFillTint="FE"/>
      </w:tcPr>
    </w:tblStylePr>
    <w:tblStylePr w:type="lastRow">
      <w:rPr>
        <w:rFonts w:ascii="Arial" w:hAnsi="Arial"/>
        <w:color w:val="F2F2F2"/>
        <w:sz w:val="22"/>
      </w:rPr>
      <w:tblPr/>
      <w:tcPr>
        <w:shd w:val="clear" w:color="FFFFFF" w:fill="A5A5A5" w:themeFill="accent3" w:themeFillTint="FE"/>
      </w:tcPr>
    </w:tblStylePr>
    <w:tblStylePr w:type="firstCol">
      <w:rPr>
        <w:rFonts w:ascii="Arial" w:hAnsi="Arial"/>
        <w:color w:val="F2F2F2"/>
        <w:sz w:val="22"/>
      </w:rPr>
      <w:tblPr/>
      <w:tcPr>
        <w:shd w:val="clear" w:color="FFFFFF" w:fill="A5A5A5" w:themeFill="accent3" w:themeFillTint="FE"/>
      </w:tcPr>
    </w:tblStylePr>
    <w:tblStylePr w:type="lastCol">
      <w:rPr>
        <w:rFonts w:ascii="Arial" w:hAnsi="Arial"/>
        <w:color w:val="F2F2F2"/>
        <w:sz w:val="22"/>
      </w:rPr>
      <w:tblPr/>
      <w:tcPr>
        <w:shd w:val="clear" w:color="FFFFFF"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CECEC"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FFFFF" w:fill="FFD865" w:themeFill="accent4" w:themeFillTint="9A"/>
      </w:tcPr>
    </w:tblStylePr>
    <w:tblStylePr w:type="lastRow">
      <w:rPr>
        <w:rFonts w:ascii="Arial" w:hAnsi="Arial"/>
        <w:color w:val="F2F2F2"/>
        <w:sz w:val="22"/>
      </w:rPr>
      <w:tblPr/>
      <w:tcPr>
        <w:shd w:val="clear" w:color="FFFFFF" w:fill="FFD865" w:themeFill="accent4" w:themeFillTint="9A"/>
      </w:tcPr>
    </w:tblStylePr>
    <w:tblStylePr w:type="firstCol">
      <w:rPr>
        <w:rFonts w:ascii="Arial" w:hAnsi="Arial"/>
        <w:color w:val="F2F2F2"/>
        <w:sz w:val="22"/>
      </w:rPr>
      <w:tblPr/>
      <w:tcPr>
        <w:shd w:val="clear" w:color="FFFFFF" w:fill="FFD865" w:themeFill="accent4" w:themeFillTint="9A"/>
      </w:tcPr>
    </w:tblStylePr>
    <w:tblStylePr w:type="lastCol">
      <w:rPr>
        <w:rFonts w:ascii="Arial" w:hAnsi="Arial"/>
        <w:color w:val="F2F2F2"/>
        <w:sz w:val="22"/>
      </w:rPr>
      <w:tblPr/>
      <w:tcPr>
        <w:shd w:val="clear" w:color="FFFFFF"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FF2CB"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FFFFF" w:fill="5B9BD5" w:themeFill="accent5"/>
      </w:tcPr>
    </w:tblStylePr>
    <w:tblStylePr w:type="lastRow">
      <w:rPr>
        <w:rFonts w:ascii="Arial" w:hAnsi="Arial"/>
        <w:color w:val="F2F2F2"/>
        <w:sz w:val="22"/>
      </w:rPr>
      <w:tblPr/>
      <w:tcPr>
        <w:shd w:val="clear" w:color="FFFFFF" w:fill="5B9BD5" w:themeFill="accent5"/>
      </w:tcPr>
    </w:tblStylePr>
    <w:tblStylePr w:type="firstCol">
      <w:rPr>
        <w:rFonts w:ascii="Arial" w:hAnsi="Arial"/>
        <w:color w:val="F2F2F2"/>
        <w:sz w:val="22"/>
      </w:rPr>
      <w:tblPr/>
      <w:tcPr>
        <w:shd w:val="clear" w:color="FFFFFF" w:fill="5B9BD5" w:themeFill="accent5"/>
      </w:tcPr>
    </w:tblStylePr>
    <w:tblStylePr w:type="lastCol">
      <w:rPr>
        <w:rFonts w:ascii="Arial" w:hAnsi="Arial"/>
        <w:color w:val="F2F2F2"/>
        <w:sz w:val="22"/>
      </w:rPr>
      <w:tblPr/>
      <w:tcPr>
        <w:shd w:val="clear" w:color="FFFFFF"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DEAF6"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FFFFF" w:fill="70AD47" w:themeFill="accent6"/>
      </w:tcPr>
    </w:tblStylePr>
    <w:tblStylePr w:type="lastRow">
      <w:rPr>
        <w:rFonts w:ascii="Arial" w:hAnsi="Arial"/>
        <w:color w:val="F2F2F2"/>
        <w:sz w:val="22"/>
      </w:rPr>
      <w:tblPr/>
      <w:tcPr>
        <w:shd w:val="clear" w:color="FFFFFF" w:fill="70AD47" w:themeFill="accent6"/>
      </w:tcPr>
    </w:tblStylePr>
    <w:tblStylePr w:type="firstCol">
      <w:rPr>
        <w:rFonts w:ascii="Arial" w:hAnsi="Arial"/>
        <w:color w:val="F2F2F2"/>
        <w:sz w:val="22"/>
      </w:rPr>
      <w:tblPr/>
      <w:tcPr>
        <w:shd w:val="clear" w:color="FFFFFF" w:fill="70AD47" w:themeFill="accent6"/>
      </w:tcPr>
    </w:tblStylePr>
    <w:tblStylePr w:type="lastCol">
      <w:rPr>
        <w:rFonts w:ascii="Arial" w:hAnsi="Arial"/>
        <w:color w:val="F2F2F2"/>
        <w:sz w:val="22"/>
      </w:rPr>
      <w:tblPr/>
      <w:tcPr>
        <w:shd w:val="clear" w:color="FFFFFF"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1EF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lang w:eastAsia="de-DE"/>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FFFFFF" w:fill="537DC8" w:themeFill="accent1" w:themeFillTint="EA"/>
      </w:tcPr>
    </w:tblStylePr>
    <w:tblStylePr w:type="lastRow">
      <w:rPr>
        <w:rFonts w:ascii="Arial" w:hAnsi="Arial"/>
        <w:color w:val="F2F2F2"/>
        <w:sz w:val="22"/>
      </w:rPr>
      <w:tblPr/>
      <w:tcPr>
        <w:shd w:val="clear" w:color="FFFFFF" w:fill="537DC8" w:themeFill="accent1" w:themeFillTint="EA"/>
      </w:tcPr>
    </w:tblStylePr>
    <w:tblStylePr w:type="firstCol">
      <w:rPr>
        <w:rFonts w:ascii="Arial" w:hAnsi="Arial"/>
        <w:color w:val="F2F2F2"/>
        <w:sz w:val="22"/>
      </w:rPr>
      <w:tblPr/>
      <w:tcPr>
        <w:shd w:val="clear" w:color="FFFFFF" w:fill="537DC8" w:themeFill="accent1" w:themeFillTint="EA"/>
      </w:tcPr>
    </w:tblStylePr>
    <w:tblStylePr w:type="lastCol">
      <w:rPr>
        <w:rFonts w:ascii="Arial" w:hAnsi="Arial"/>
        <w:color w:val="F2F2F2"/>
        <w:sz w:val="22"/>
      </w:rPr>
      <w:tblPr/>
      <w:tcPr>
        <w:shd w:val="clear" w:color="FFFFFF"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4D2EC"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lang w:eastAsia="de-D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FFFFF" w:fill="F4B184" w:themeFill="accent2" w:themeFillTint="97"/>
      </w:tcPr>
    </w:tblStylePr>
    <w:tblStylePr w:type="lastRow">
      <w:rPr>
        <w:rFonts w:ascii="Arial" w:hAnsi="Arial"/>
        <w:color w:val="F2F2F2"/>
        <w:sz w:val="22"/>
      </w:rPr>
      <w:tblPr/>
      <w:tcPr>
        <w:shd w:val="clear" w:color="FFFFFF" w:fill="F4B184" w:themeFill="accent2" w:themeFillTint="97"/>
      </w:tcPr>
    </w:tblStylePr>
    <w:tblStylePr w:type="firstCol">
      <w:rPr>
        <w:rFonts w:ascii="Arial" w:hAnsi="Arial"/>
        <w:color w:val="F2F2F2"/>
        <w:sz w:val="22"/>
      </w:rPr>
      <w:tblPr/>
      <w:tcPr>
        <w:shd w:val="clear" w:color="FFFFFF" w:fill="F4B184" w:themeFill="accent2" w:themeFillTint="97"/>
      </w:tcPr>
    </w:tblStylePr>
    <w:tblStylePr w:type="lastCol">
      <w:rPr>
        <w:rFonts w:ascii="Arial" w:hAnsi="Arial"/>
        <w:color w:val="F2F2F2"/>
        <w:sz w:val="22"/>
      </w:rPr>
      <w:tblPr/>
      <w:tcPr>
        <w:shd w:val="clear" w:color="FFFFFF"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BE5D6"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lang w:eastAsia="de-D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FFFFFF" w:fill="A5A5A5" w:themeFill="accent3" w:themeFillTint="FE"/>
      </w:tcPr>
    </w:tblStylePr>
    <w:tblStylePr w:type="lastRow">
      <w:rPr>
        <w:rFonts w:ascii="Arial" w:hAnsi="Arial"/>
        <w:color w:val="F2F2F2"/>
        <w:sz w:val="22"/>
      </w:rPr>
      <w:tblPr/>
      <w:tcPr>
        <w:shd w:val="clear" w:color="FFFFFF" w:fill="A5A5A5" w:themeFill="accent3" w:themeFillTint="FE"/>
      </w:tcPr>
    </w:tblStylePr>
    <w:tblStylePr w:type="firstCol">
      <w:rPr>
        <w:rFonts w:ascii="Arial" w:hAnsi="Arial"/>
        <w:color w:val="F2F2F2"/>
        <w:sz w:val="22"/>
      </w:rPr>
      <w:tblPr/>
      <w:tcPr>
        <w:shd w:val="clear" w:color="FFFFFF" w:fill="A5A5A5" w:themeFill="accent3" w:themeFillTint="FE"/>
      </w:tcPr>
    </w:tblStylePr>
    <w:tblStylePr w:type="lastCol">
      <w:rPr>
        <w:rFonts w:ascii="Arial" w:hAnsi="Arial"/>
        <w:color w:val="F2F2F2"/>
        <w:sz w:val="22"/>
      </w:rPr>
      <w:tblPr/>
      <w:tcPr>
        <w:shd w:val="clear" w:color="FFFFFF"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CECEC"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lang w:eastAsia="de-D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FFFF" w:fill="FFD865" w:themeFill="accent4" w:themeFillTint="9A"/>
      </w:tcPr>
    </w:tblStylePr>
    <w:tblStylePr w:type="lastRow">
      <w:rPr>
        <w:rFonts w:ascii="Arial" w:hAnsi="Arial"/>
        <w:color w:val="F2F2F2"/>
        <w:sz w:val="22"/>
      </w:rPr>
      <w:tblPr/>
      <w:tcPr>
        <w:shd w:val="clear" w:color="FFFFFF" w:fill="FFD865" w:themeFill="accent4" w:themeFillTint="9A"/>
      </w:tcPr>
    </w:tblStylePr>
    <w:tblStylePr w:type="firstCol">
      <w:rPr>
        <w:rFonts w:ascii="Arial" w:hAnsi="Arial"/>
        <w:color w:val="F2F2F2"/>
        <w:sz w:val="22"/>
      </w:rPr>
      <w:tblPr/>
      <w:tcPr>
        <w:shd w:val="clear" w:color="FFFFFF" w:fill="FFD865" w:themeFill="accent4" w:themeFillTint="9A"/>
      </w:tcPr>
    </w:tblStylePr>
    <w:tblStylePr w:type="lastCol">
      <w:rPr>
        <w:rFonts w:ascii="Arial" w:hAnsi="Arial"/>
        <w:color w:val="F2F2F2"/>
        <w:sz w:val="22"/>
      </w:rPr>
      <w:tblPr/>
      <w:tcPr>
        <w:shd w:val="clear" w:color="FFFFFF"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FF2CB"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lang w:eastAsia="de-DE"/>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FFFFFF" w:fill="5B9BD5" w:themeFill="accent5"/>
      </w:tcPr>
    </w:tblStylePr>
    <w:tblStylePr w:type="lastRow">
      <w:rPr>
        <w:rFonts w:ascii="Arial" w:hAnsi="Arial"/>
        <w:color w:val="F2F2F2"/>
        <w:sz w:val="22"/>
      </w:rPr>
      <w:tblPr/>
      <w:tcPr>
        <w:shd w:val="clear" w:color="FFFFFF" w:fill="5B9BD5" w:themeFill="accent5"/>
      </w:tcPr>
    </w:tblStylePr>
    <w:tblStylePr w:type="firstCol">
      <w:rPr>
        <w:rFonts w:ascii="Arial" w:hAnsi="Arial"/>
        <w:color w:val="F2F2F2"/>
        <w:sz w:val="22"/>
      </w:rPr>
      <w:tblPr/>
      <w:tcPr>
        <w:shd w:val="clear" w:color="FFFFFF" w:fill="5B9BD5" w:themeFill="accent5"/>
      </w:tcPr>
    </w:tblStylePr>
    <w:tblStylePr w:type="lastCol">
      <w:rPr>
        <w:rFonts w:ascii="Arial" w:hAnsi="Arial"/>
        <w:color w:val="F2F2F2"/>
        <w:sz w:val="22"/>
      </w:rPr>
      <w:tblPr/>
      <w:tcPr>
        <w:shd w:val="clear" w:color="FFFFFF"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DEAF6"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lang w:eastAsia="de-D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FFFFFF" w:fill="70AD47" w:themeFill="accent6"/>
      </w:tcPr>
    </w:tblStylePr>
    <w:tblStylePr w:type="lastRow">
      <w:rPr>
        <w:rFonts w:ascii="Arial" w:hAnsi="Arial"/>
        <w:color w:val="F2F2F2"/>
        <w:sz w:val="22"/>
      </w:rPr>
      <w:tblPr/>
      <w:tcPr>
        <w:shd w:val="clear" w:color="FFFFFF" w:fill="70AD47" w:themeFill="accent6"/>
      </w:tcPr>
    </w:tblStylePr>
    <w:tblStylePr w:type="firstCol">
      <w:rPr>
        <w:rFonts w:ascii="Arial" w:hAnsi="Arial"/>
        <w:color w:val="F2F2F2"/>
        <w:sz w:val="22"/>
      </w:rPr>
      <w:tblPr/>
      <w:tcPr>
        <w:shd w:val="clear" w:color="FFFFFF" w:fill="70AD47" w:themeFill="accent6"/>
      </w:tcPr>
    </w:tblStylePr>
    <w:tblStylePr w:type="lastCol">
      <w:rPr>
        <w:rFonts w:ascii="Arial" w:hAnsi="Arial"/>
        <w:color w:val="F2F2F2"/>
        <w:sz w:val="22"/>
      </w:rPr>
      <w:tblPr/>
      <w:tcPr>
        <w:shd w:val="clear" w:color="FFFFFF"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1EF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paragraph" w:customStyle="1" w:styleId="UiUFuzeile">
    <w:name w:val="UiU Fußzeile"/>
    <w:basedOn w:val="Standard"/>
    <w:qFormat/>
    <w:pPr>
      <w:pBdr>
        <w:top w:val="single" w:sz="4" w:space="1" w:color="auto"/>
      </w:pBdr>
    </w:pPr>
    <w:rPr>
      <w:sz w:val="16"/>
      <w:szCs w:val="16"/>
    </w:rPr>
  </w:style>
  <w:style w:type="character" w:styleId="Hyperlink">
    <w:name w:val="Hyperlink"/>
    <w:basedOn w:val="Absatz-Standardschriftart"/>
    <w:uiPriority w:val="99"/>
    <w:unhideWhenUsed/>
    <w:rPr>
      <w:color w:val="0563C1" w:themeColor="hyperlink"/>
      <w:u w:val="single"/>
    </w:rPr>
  </w:style>
  <w:style w:type="character" w:customStyle="1" w:styleId="NichtaufgelsteErwhnung1">
    <w:name w:val="Nicht aufgelöste Erwähnung1"/>
    <w:basedOn w:val="Absatz-Standardschriftart"/>
    <w:uiPriority w:val="99"/>
    <w:semiHidden/>
    <w:unhideWhenUsed/>
    <w:rPr>
      <w:color w:val="605E5C"/>
      <w:shd w:val="clear" w:color="E1DFDD" w:fill="E1DFDD"/>
    </w:rPr>
  </w:style>
  <w:style w:type="paragraph" w:customStyle="1" w:styleId="UiUFlietext">
    <w:name w:val="UiU Fließtext"/>
    <w:basedOn w:val="Standard"/>
    <w:qFormat/>
    <w:rPr>
      <w:sz w:val="24"/>
      <w:szCs w:val="24"/>
    </w:rPr>
  </w:style>
  <w:style w:type="paragraph" w:customStyle="1" w:styleId="UiUH3">
    <w:name w:val="UiU H3"/>
    <w:basedOn w:val="berschrift3"/>
    <w:qFormat/>
    <w:pPr>
      <w:spacing w:before="120" w:after="40"/>
      <w:outlineLvl w:val="9"/>
    </w:pPr>
    <w:rPr>
      <w:rFonts w:ascii="Calibri" w:hAnsi="Calibri"/>
      <w:b/>
      <w:bCs/>
      <w:color w:val="auto"/>
      <w:sz w:val="26"/>
      <w:szCs w:val="26"/>
    </w:rPr>
  </w:style>
  <w:style w:type="paragraph" w:styleId="Untertitel">
    <w:name w:val="Subtitle"/>
    <w:basedOn w:val="Standard"/>
    <w:next w:val="Standard"/>
    <w:link w:val="UntertitelZchn"/>
    <w:uiPriority w:val="11"/>
    <w:qFormat/>
    <w:pPr>
      <w:numPr>
        <w:ilvl w:val="1"/>
      </w:numPr>
    </w:pPr>
    <w:rPr>
      <w:color w:val="5A5A5A" w:themeColor="text1" w:themeTint="A5"/>
      <w:spacing w:val="15"/>
    </w:rPr>
  </w:style>
  <w:style w:type="character" w:customStyle="1" w:styleId="berschrift3Zchn">
    <w:name w:val="Überschrift 3 Zchn"/>
    <w:basedOn w:val="Absatz-Standardschriftart"/>
    <w:link w:val="berschrift3"/>
    <w:uiPriority w:val="9"/>
    <w:semiHidden/>
    <w:rPr>
      <w:rFonts w:ascii="Calibri Light" w:eastAsia="Calibri Light" w:hAnsi="Calibri Light" w:cs="Calibri Light"/>
      <w:color w:val="1F3763" w:themeColor="accent1" w:themeShade="7F"/>
      <w:sz w:val="24"/>
      <w:szCs w:val="24"/>
    </w:rPr>
  </w:style>
  <w:style w:type="character" w:customStyle="1" w:styleId="UntertitelZchn">
    <w:name w:val="Untertitel Zchn"/>
    <w:basedOn w:val="Absatz-Standardschriftart"/>
    <w:link w:val="Untertitel"/>
    <w:uiPriority w:val="11"/>
    <w:rPr>
      <w:rFonts w:eastAsia="Calibri"/>
      <w:color w:val="5A5A5A" w:themeColor="text1" w:themeTint="A5"/>
      <w:spacing w:val="15"/>
    </w:rPr>
  </w:style>
  <w:style w:type="paragraph" w:customStyle="1" w:styleId="UiUH2">
    <w:name w:val="UiU H2"/>
    <w:basedOn w:val="berschrift2"/>
    <w:qFormat/>
    <w:pPr>
      <w:spacing w:before="0"/>
      <w:outlineLvl w:val="9"/>
    </w:pPr>
    <w:rPr>
      <w:rFonts w:ascii="Calibri" w:hAnsi="Calibri"/>
      <w:b/>
      <w:color w:val="auto"/>
      <w:sz w:val="32"/>
    </w:rPr>
  </w:style>
  <w:style w:type="paragraph" w:customStyle="1" w:styleId="UiUH1">
    <w:name w:val="UiU H1"/>
    <w:basedOn w:val="berschrift1"/>
    <w:qFormat/>
    <w:pPr>
      <w:spacing w:before="0"/>
      <w:outlineLvl w:val="9"/>
    </w:pPr>
    <w:rPr>
      <w:rFonts w:ascii="Calibri" w:hAnsi="Calibri"/>
      <w:b/>
      <w:color w:val="auto"/>
      <w:sz w:val="48"/>
    </w:rPr>
  </w:style>
  <w:style w:type="character" w:customStyle="1" w:styleId="berschrift2Zchn">
    <w:name w:val="Überschrift 2 Zchn"/>
    <w:basedOn w:val="Absatz-Standardschriftart"/>
    <w:link w:val="berschrift2"/>
    <w:uiPriority w:val="9"/>
    <w:rPr>
      <w:rFonts w:ascii="Calibri Light" w:eastAsia="Calibri Light" w:hAnsi="Calibri Light" w:cs="Calibri Light"/>
      <w:color w:val="2F5496" w:themeColor="accent1" w:themeShade="BF"/>
      <w:sz w:val="26"/>
      <w:szCs w:val="26"/>
    </w:rPr>
  </w:style>
  <w:style w:type="paragraph" w:customStyle="1" w:styleId="UiUTeaserVorspann">
    <w:name w:val="UiU Teaser / Vorspann"/>
    <w:basedOn w:val="UiUFlietext"/>
    <w:qFormat/>
    <w:rPr>
      <w:i/>
    </w:rPr>
  </w:style>
  <w:style w:type="character" w:customStyle="1" w:styleId="berschrift1Zchn">
    <w:name w:val="Überschrift 1 Zchn"/>
    <w:basedOn w:val="Absatz-Standardschriftart"/>
    <w:link w:val="berschrift1"/>
    <w:uiPriority w:val="9"/>
    <w:rPr>
      <w:rFonts w:ascii="Calibri Light" w:eastAsia="Calibri Light" w:hAnsi="Calibri Light" w:cs="Calibri Light"/>
      <w:color w:val="2F5496" w:themeColor="accent1" w:themeShade="BF"/>
      <w:sz w:val="32"/>
      <w:szCs w:val="32"/>
    </w:rPr>
  </w:style>
  <w:style w:type="paragraph" w:customStyle="1" w:styleId="UiUDachzeile">
    <w:name w:val="UiU Dachzeile"/>
    <w:basedOn w:val="Standard"/>
    <w:qFormat/>
    <w:pPr>
      <w:spacing w:after="0" w:line="240" w:lineRule="auto"/>
    </w:pPr>
    <w:rPr>
      <w:rFonts w:ascii="Calibri Light" w:hAnsi="Calibri Light"/>
      <w:sz w:val="2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KeinLeerraum">
    <w:name w:val="No Spacing"/>
    <w:uiPriority w:val="1"/>
    <w:qFormat/>
    <w:pPr>
      <w:spacing w:after="0" w:line="240" w:lineRule="auto"/>
    </w:pPr>
  </w:style>
  <w:style w:type="paragraph" w:styleId="Listenabsatz">
    <w:name w:val="List Paragraph"/>
    <w:basedOn w:val="Standard"/>
    <w:uiPriority w:val="72"/>
    <w:qFormat/>
    <w:pPr>
      <w:ind w:left="720"/>
      <w:contextualSpacing/>
    </w:pPr>
  </w:style>
  <w:style w:type="paragraph" w:styleId="Inhaltsverzeichnisberschrift">
    <w:name w:val="TOC Heading"/>
    <w:basedOn w:val="berschrift1"/>
    <w:next w:val="Standard"/>
    <w:uiPriority w:val="39"/>
    <w:unhideWhenUsed/>
    <w:qFormat/>
    <w:pPr>
      <w:outlineLvl w:val="9"/>
    </w:pPr>
    <w:rPr>
      <w:lang w:eastAsia="de-DE"/>
    </w:rPr>
  </w:style>
  <w:style w:type="paragraph" w:styleId="Verzeichnis1">
    <w:name w:val="toc 1"/>
    <w:basedOn w:val="Standard"/>
    <w:next w:val="Standard"/>
    <w:uiPriority w:val="39"/>
    <w:unhideWhenUsed/>
    <w:pPr>
      <w:tabs>
        <w:tab w:val="right" w:leader="dot" w:pos="9062"/>
      </w:tabs>
      <w:spacing w:before="80" w:after="80"/>
    </w:pPr>
  </w:style>
  <w:style w:type="paragraph" w:styleId="Verzeichnis2">
    <w:name w:val="toc 2"/>
    <w:basedOn w:val="Standard"/>
    <w:next w:val="Standard"/>
    <w:uiPriority w:val="39"/>
    <w:unhideWhenUsed/>
    <w:pPr>
      <w:tabs>
        <w:tab w:val="right" w:leader="dot" w:pos="9062"/>
      </w:tabs>
      <w:spacing w:after="100"/>
      <w:ind w:left="220"/>
    </w:pPr>
  </w:style>
  <w:style w:type="paragraph" w:styleId="Verzeichnis3">
    <w:name w:val="toc 3"/>
    <w:basedOn w:val="Standard"/>
    <w:next w:val="Standard"/>
    <w:uiPriority w:val="39"/>
    <w:unhideWhenUsed/>
    <w:pPr>
      <w:spacing w:after="100"/>
      <w:ind w:left="440"/>
    </w:pPr>
  </w:style>
  <w:style w:type="paragraph" w:customStyle="1" w:styleId="UiUArbeitsblattH3">
    <w:name w:val="UiU Arbeitsblatt H3"/>
    <w:basedOn w:val="UiUH3"/>
    <w:pPr>
      <w:outlineLvl w:val="2"/>
    </w:pPr>
  </w:style>
  <w:style w:type="paragraph" w:customStyle="1" w:styleId="UiUH2relevantfrInhaltsverzeichnis">
    <w:name w:val="UiU H2 relevant für Inhaltsverzeichnis"/>
    <w:basedOn w:val="UiUH2"/>
    <w:qFormat/>
    <w:pPr>
      <w:outlineLvl w:val="0"/>
    </w:pPr>
  </w:style>
  <w:style w:type="table" w:styleId="Tabellenraster">
    <w:name w:val="Table Grid"/>
    <w:basedOn w:val="NormaleTabelle"/>
    <w:uiPriority w:val="59"/>
    <w:pPr>
      <w:spacing w:after="0" w:line="240" w:lineRule="auto"/>
    </w:pPr>
    <w:rPr>
      <w:rFonts w:ascii="Cambria" w:eastAsia="MS Mincho" w:hAnsi="Cambria"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1">
    <w:name w:val="Standard1"/>
    <w:pPr>
      <w:widowControl w:val="0"/>
      <w:spacing w:after="0" w:line="276" w:lineRule="auto"/>
      <w:contextualSpacing/>
    </w:pPr>
    <w:rPr>
      <w:rFonts w:ascii="Arial" w:eastAsia="Arial" w:hAnsi="Arial" w:cs="Arial"/>
      <w:color w:val="000000"/>
      <w:sz w:val="20"/>
      <w:szCs w:val="20"/>
      <w:lang w:eastAsia="de-DE"/>
    </w:rPr>
  </w:style>
  <w:style w:type="paragraph" w:styleId="StandardWeb">
    <w:name w:val="Normal (Web)"/>
    <w:basedOn w:val="Standard"/>
    <w:uiPriority w:val="99"/>
    <w:semiHidden/>
    <w:unhideWhenUsed/>
    <w:rsid w:val="00C51D2B"/>
    <w:rPr>
      <w:rFonts w:ascii="Times New Roman" w:hAnsi="Times New Roman" w:cs="Times New Roman"/>
      <w:sz w:val="24"/>
      <w:szCs w:val="24"/>
    </w:rPr>
  </w:style>
  <w:style w:type="paragraph" w:styleId="berarbeitung">
    <w:name w:val="Revision"/>
    <w:hidden/>
    <w:uiPriority w:val="99"/>
    <w:semiHidden/>
    <w:rsid w:val="005310E9"/>
    <w:pPr>
      <w:spacing w:after="0" w:line="240" w:lineRule="auto"/>
    </w:pPr>
  </w:style>
  <w:style w:type="character" w:styleId="BesuchterLink">
    <w:name w:val="FollowedHyperlink"/>
    <w:basedOn w:val="Absatz-Standardschriftart"/>
    <w:uiPriority w:val="99"/>
    <w:semiHidden/>
    <w:unhideWhenUsed/>
    <w:rsid w:val="009001F4"/>
    <w:rPr>
      <w:color w:val="954F72" w:themeColor="followedHyperlink"/>
      <w:u w:val="single"/>
    </w:rPr>
  </w:style>
  <w:style w:type="character" w:customStyle="1" w:styleId="t3js-form-proposal-accepted">
    <w:name w:val="t3js-form-proposal-accepted"/>
    <w:basedOn w:val="Absatz-Standardschriftart"/>
    <w:rsid w:val="00C84EC6"/>
  </w:style>
  <w:style w:type="character" w:styleId="NichtaufgelsteErwhnung">
    <w:name w:val="Unresolved Mention"/>
    <w:basedOn w:val="Absatz-Standardschriftart"/>
    <w:uiPriority w:val="99"/>
    <w:semiHidden/>
    <w:unhideWhenUsed/>
    <w:rsid w:val="00C84E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419961">
      <w:bodyDiv w:val="1"/>
      <w:marLeft w:val="0"/>
      <w:marRight w:val="0"/>
      <w:marTop w:val="0"/>
      <w:marBottom w:val="0"/>
      <w:divBdr>
        <w:top w:val="none" w:sz="0" w:space="0" w:color="auto"/>
        <w:left w:val="none" w:sz="0" w:space="0" w:color="auto"/>
        <w:bottom w:val="none" w:sz="0" w:space="0" w:color="auto"/>
        <w:right w:val="none" w:sz="0" w:space="0" w:color="auto"/>
      </w:divBdr>
    </w:div>
    <w:div w:id="554048989">
      <w:bodyDiv w:val="1"/>
      <w:marLeft w:val="0"/>
      <w:marRight w:val="0"/>
      <w:marTop w:val="0"/>
      <w:marBottom w:val="0"/>
      <w:divBdr>
        <w:top w:val="none" w:sz="0" w:space="0" w:color="auto"/>
        <w:left w:val="none" w:sz="0" w:space="0" w:color="auto"/>
        <w:bottom w:val="none" w:sz="0" w:space="0" w:color="auto"/>
        <w:right w:val="none" w:sz="0" w:space="0" w:color="auto"/>
      </w:divBdr>
    </w:div>
    <w:div w:id="1868368737">
      <w:bodyDiv w:val="1"/>
      <w:marLeft w:val="0"/>
      <w:marRight w:val="0"/>
      <w:marTop w:val="0"/>
      <w:marBottom w:val="0"/>
      <w:divBdr>
        <w:top w:val="none" w:sz="0" w:space="0" w:color="auto"/>
        <w:left w:val="none" w:sz="0" w:space="0" w:color="auto"/>
        <w:bottom w:val="none" w:sz="0" w:space="0" w:color="auto"/>
        <w:right w:val="none" w:sz="0" w:space="0" w:color="auto"/>
      </w:divBdr>
      <w:divsChild>
        <w:div w:id="1162818666">
          <w:marLeft w:val="0"/>
          <w:marRight w:val="0"/>
          <w:marTop w:val="0"/>
          <w:marBottom w:val="0"/>
          <w:divBdr>
            <w:top w:val="none" w:sz="0" w:space="0" w:color="auto"/>
            <w:left w:val="none" w:sz="0" w:space="0" w:color="auto"/>
            <w:bottom w:val="none" w:sz="0" w:space="0" w:color="auto"/>
            <w:right w:val="none" w:sz="0" w:space="0" w:color="auto"/>
          </w:divBdr>
          <w:divsChild>
            <w:div w:id="662271016">
              <w:marLeft w:val="0"/>
              <w:marRight w:val="0"/>
              <w:marTop w:val="0"/>
              <w:marBottom w:val="0"/>
              <w:divBdr>
                <w:top w:val="none" w:sz="0" w:space="0" w:color="auto"/>
                <w:left w:val="none" w:sz="0" w:space="0" w:color="auto"/>
                <w:bottom w:val="none" w:sz="0" w:space="0" w:color="auto"/>
                <w:right w:val="none" w:sz="0" w:space="0" w:color="auto"/>
              </w:divBdr>
              <w:divsChild>
                <w:div w:id="1847010751">
                  <w:marLeft w:val="0"/>
                  <w:marRight w:val="0"/>
                  <w:marTop w:val="0"/>
                  <w:marBottom w:val="0"/>
                  <w:divBdr>
                    <w:top w:val="none" w:sz="0" w:space="0" w:color="auto"/>
                    <w:left w:val="none" w:sz="0" w:space="0" w:color="auto"/>
                    <w:bottom w:val="none" w:sz="0" w:space="0" w:color="auto"/>
                    <w:right w:val="none" w:sz="0" w:space="0" w:color="auto"/>
                  </w:divBdr>
                  <w:divsChild>
                    <w:div w:id="921372692">
                      <w:marLeft w:val="0"/>
                      <w:marRight w:val="0"/>
                      <w:marTop w:val="0"/>
                      <w:marBottom w:val="0"/>
                      <w:divBdr>
                        <w:top w:val="none" w:sz="0" w:space="0" w:color="auto"/>
                        <w:left w:val="none" w:sz="0" w:space="0" w:color="auto"/>
                        <w:bottom w:val="none" w:sz="0" w:space="0" w:color="auto"/>
                        <w:right w:val="none" w:sz="0" w:space="0" w:color="auto"/>
                      </w:divBdr>
                      <w:divsChild>
                        <w:div w:id="495876019">
                          <w:marLeft w:val="0"/>
                          <w:marRight w:val="0"/>
                          <w:marTop w:val="0"/>
                          <w:marBottom w:val="0"/>
                          <w:divBdr>
                            <w:top w:val="none" w:sz="0" w:space="0" w:color="auto"/>
                            <w:left w:val="none" w:sz="0" w:space="0" w:color="auto"/>
                            <w:bottom w:val="none" w:sz="0" w:space="0" w:color="auto"/>
                            <w:right w:val="none" w:sz="0" w:space="0" w:color="auto"/>
                          </w:divBdr>
                          <w:divsChild>
                            <w:div w:id="717582461">
                              <w:marLeft w:val="0"/>
                              <w:marRight w:val="0"/>
                              <w:marTop w:val="0"/>
                              <w:marBottom w:val="0"/>
                              <w:divBdr>
                                <w:top w:val="none" w:sz="0" w:space="0" w:color="auto"/>
                                <w:left w:val="none" w:sz="0" w:space="0" w:color="auto"/>
                                <w:bottom w:val="none" w:sz="0" w:space="0" w:color="auto"/>
                                <w:right w:val="none" w:sz="0" w:space="0" w:color="auto"/>
                              </w:divBdr>
                              <w:divsChild>
                                <w:div w:id="980424353">
                                  <w:marLeft w:val="0"/>
                                  <w:marRight w:val="0"/>
                                  <w:marTop w:val="0"/>
                                  <w:marBottom w:val="0"/>
                                  <w:divBdr>
                                    <w:top w:val="none" w:sz="0" w:space="0" w:color="auto"/>
                                    <w:left w:val="none" w:sz="0" w:space="0" w:color="auto"/>
                                    <w:bottom w:val="none" w:sz="0" w:space="0" w:color="auto"/>
                                    <w:right w:val="none" w:sz="0" w:space="0" w:color="auto"/>
                                  </w:divBdr>
                                  <w:divsChild>
                                    <w:div w:id="23455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8986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mwelt-im-unterricht.de" TargetMode="External"/><Relationship Id="rId13" Type="http://schemas.openxmlformats.org/officeDocument/2006/relationships/image" Target="media/image4.jpeg"/><Relationship Id="rId18" Type="http://schemas.openxmlformats.org/officeDocument/2006/relationships/hyperlink" Target="https://commons.wikimedia.org/wiki/File:Plumpollen0060.jp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pixabay.com/de/photos/feld-mohnblumen-sonnenuntergang-2413987/" TargetMode="Externa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s://flic.kr/p/rbMoc5"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hyperlink" Target="https://pixabay.com/de/users/wiol5-41410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hyperlink" Target="https://commons.wikimedia.org/wiki/File:A_bee,_five_butterflies_(including_a_pale_clouded_yellow),_s_Wellcome_V0022527.jpg" TargetMode="External"/><Relationship Id="rId4" Type="http://schemas.openxmlformats.org/officeDocument/2006/relationships/settings" Target="settings.xml"/><Relationship Id="rId9" Type="http://schemas.openxmlformats.org/officeDocument/2006/relationships/hyperlink" Target="https://www.umwelt-im-unterricht.de/insekten-in-gefahr" TargetMode="External"/><Relationship Id="rId14" Type="http://schemas.openxmlformats.org/officeDocument/2006/relationships/image" Target="media/image5.jpeg"/><Relationship Id="rId22" Type="http://schemas.openxmlformats.org/officeDocument/2006/relationships/hyperlink" Target="https://flickr.com/photos/montillona/14360129896/in/photolist-nSXqju-nT6Ffq"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7525D4-24A0-E94A-98CE-753A739CE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959</Words>
  <Characters>6044</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 Ernst</dc:creator>
  <cp:keywords/>
  <dc:description/>
  <cp:lastModifiedBy> </cp:lastModifiedBy>
  <cp:revision>5</cp:revision>
  <dcterms:created xsi:type="dcterms:W3CDTF">2021-04-08T15:26:00Z</dcterms:created>
  <dcterms:modified xsi:type="dcterms:W3CDTF">2021-04-08T15:32:00Z</dcterms:modified>
</cp:coreProperties>
</file>