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72DC9"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2B7440B4" w14:textId="77777777" w:rsidR="00480420" w:rsidRPr="00952D25" w:rsidRDefault="004479A1" w:rsidP="00480420">
      <w:pPr>
        <w:jc w:val="right"/>
        <w:rPr>
          <w:rFonts w:ascii="Calibri" w:hAnsi="Calibri"/>
        </w:rPr>
      </w:pPr>
      <w:hyperlink r:id="rId8" w:history="1">
        <w:r w:rsidR="00480420" w:rsidRPr="00952D25">
          <w:rPr>
            <w:rStyle w:val="Hyperlink"/>
            <w:rFonts w:ascii="Calibri" w:hAnsi="Calibri"/>
          </w:rPr>
          <w:t>www.umwelt-im-unterricht.de</w:t>
        </w:r>
      </w:hyperlink>
    </w:p>
    <w:p w14:paraId="25E2F436" w14:textId="77777777" w:rsidR="00480420" w:rsidRPr="00952D25" w:rsidRDefault="00480420" w:rsidP="00480420">
      <w:pPr>
        <w:rPr>
          <w:rFonts w:ascii="Calibri" w:hAnsi="Calibri"/>
        </w:rPr>
      </w:pPr>
    </w:p>
    <w:p w14:paraId="0EBF85A6" w14:textId="77777777"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6476F676" w14:textId="77777777" w:rsidR="00480420" w:rsidRPr="00952D25" w:rsidRDefault="00832B97" w:rsidP="00480420">
      <w:pPr>
        <w:pStyle w:val="Vorspann"/>
        <w:rPr>
          <w:rFonts w:ascii="Calibri" w:eastAsia="MS Gothic" w:hAnsi="Calibri"/>
          <w:b/>
          <w:bCs/>
          <w:i w:val="0"/>
          <w:iCs w:val="0"/>
          <w:sz w:val="40"/>
          <w:szCs w:val="32"/>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r>
        <w:rPr>
          <w:rFonts w:ascii="Calibri" w:eastAsia="MS Gothic" w:hAnsi="Calibri"/>
          <w:b/>
          <w:bCs/>
          <w:i w:val="0"/>
          <w:iCs w:val="0"/>
          <w:sz w:val="40"/>
          <w:szCs w:val="32"/>
        </w:rPr>
        <w:t>Ein</w:t>
      </w:r>
      <w:r w:rsidR="00D12A10">
        <w:rPr>
          <w:rFonts w:ascii="Calibri" w:eastAsia="MS Gothic" w:hAnsi="Calibri"/>
          <w:b/>
          <w:bCs/>
          <w:i w:val="0"/>
          <w:iCs w:val="0"/>
          <w:sz w:val="40"/>
          <w:szCs w:val="32"/>
        </w:rPr>
        <w:t xml:space="preserve"> Handy</w:t>
      </w:r>
      <w:r>
        <w:rPr>
          <w:rFonts w:ascii="Calibri" w:eastAsia="MS Gothic" w:hAnsi="Calibri"/>
          <w:b/>
          <w:bCs/>
          <w:i w:val="0"/>
          <w:iCs w:val="0"/>
          <w:sz w:val="40"/>
          <w:szCs w:val="32"/>
        </w:rPr>
        <w:t xml:space="preserve"> auf Reise</w:t>
      </w:r>
    </w:p>
    <w:p w14:paraId="42D9FFCF" w14:textId="33A8070A" w:rsidR="00832B97" w:rsidRPr="003C75BC" w:rsidRDefault="00832B97" w:rsidP="003C75BC">
      <w:pPr>
        <w:pStyle w:val="Vorspann"/>
      </w:pPr>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3C75BC">
        <w:t>Woher stammen die Bestandteile für ein Handy oder Smartphone? Wo werden die Geräte hergestellt? Und wo landen sie, wenn sie nicht mehr gebraucht werden? Das Material hilft Schüler</w:t>
      </w:r>
      <w:r w:rsidR="005D39B4">
        <w:t>n</w:t>
      </w:r>
      <w:r w:rsidRPr="003C75BC">
        <w:t>/</w:t>
      </w:r>
      <w:r w:rsidR="005D39B4">
        <w:t>Schüler</w:t>
      </w:r>
      <w:r w:rsidRPr="003C75BC">
        <w:t>innen, Antworten auf diese Fragen zu finden. Anhand kurzer Texte und Bilder sowie mit</w:t>
      </w:r>
      <w:r w:rsidR="005D39B4">
        <w:t>h</w:t>
      </w:r>
      <w:r w:rsidRPr="003C75BC">
        <w:t xml:space="preserve">ilfe einer Weltkarte setzen sie sich mit dem Lebenszyklus eines Handys auseinander. </w:t>
      </w:r>
    </w:p>
    <w:p w14:paraId="4037741A" w14:textId="77777777" w:rsidR="00480420" w:rsidRPr="00952D25" w:rsidRDefault="00480420" w:rsidP="00480420">
      <w:pPr>
        <w:rPr>
          <w:rFonts w:ascii="Calibri" w:hAnsi="Calibri"/>
        </w:rPr>
      </w:pPr>
    </w:p>
    <w:p w14:paraId="2A6DE35C"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296"/>
      <w:bookmarkStart w:id="29" w:name="_Toc32410421"/>
      <w:bookmarkStart w:id="30" w:name="_Toc32410917"/>
      <w:bookmarkStart w:id="31" w:name="_Toc32478889"/>
      <w:bookmarkStart w:id="32" w:name="_Toc32497936"/>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4B81910" w14:textId="77777777" w:rsidR="00480420" w:rsidRPr="00952D25" w:rsidRDefault="00480420" w:rsidP="00D12A10">
      <w:pPr>
        <w:pStyle w:val="berschrift3"/>
        <w:jc w:val="both"/>
        <w:rPr>
          <w:rFonts w:ascii="Calibri" w:hAnsi="Calibri"/>
        </w:rPr>
      </w:pPr>
      <w:bookmarkStart w:id="33" w:name="_Toc457581625"/>
      <w:bookmarkStart w:id="34" w:name="_Toc457583252"/>
      <w:bookmarkStart w:id="35" w:name="_Toc459908727"/>
      <w:bookmarkStart w:id="36" w:name="_Toc367367035"/>
      <w:bookmarkStart w:id="37" w:name="_Toc459905233"/>
      <w:r w:rsidRPr="00952D25">
        <w:rPr>
          <w:rFonts w:ascii="Calibri" w:hAnsi="Calibri"/>
        </w:rPr>
        <w:t>Was gehört noch zu diesen Arbeitsmaterialien?</w:t>
      </w:r>
      <w:bookmarkEnd w:id="33"/>
      <w:bookmarkEnd w:id="34"/>
      <w:bookmarkEnd w:id="35"/>
      <w:bookmarkEnd w:id="36"/>
      <w:r w:rsidRPr="00952D25">
        <w:rPr>
          <w:rFonts w:ascii="Calibri" w:hAnsi="Calibri"/>
        </w:rPr>
        <w:t xml:space="preserve">  </w:t>
      </w:r>
      <w:bookmarkEnd w:id="37"/>
      <w:r w:rsidRPr="00952D25">
        <w:rPr>
          <w:rFonts w:ascii="Calibri" w:hAnsi="Calibri"/>
        </w:rPr>
        <w:t xml:space="preserve"> </w:t>
      </w:r>
    </w:p>
    <w:p w14:paraId="67233E8F" w14:textId="09210902" w:rsidR="00B17C92" w:rsidRPr="00B17C92" w:rsidRDefault="00480420" w:rsidP="00B17C92">
      <w:pPr>
        <w:rPr>
          <w:rFonts w:ascii="Calibri" w:hAnsi="Calibri"/>
        </w:rPr>
      </w:pPr>
      <w:bookmarkStart w:id="38" w:name="_Toc457581626"/>
      <w:bookmarkStart w:id="39" w:name="_Toc457583253"/>
      <w:bookmarkStart w:id="40" w:name="_Toc459905234"/>
      <w:bookmarkStart w:id="41" w:name="_Toc459908728"/>
      <w:bookmarkStart w:id="42" w:name="_Toc367367036"/>
      <w:r w:rsidRPr="00952D25">
        <w:rPr>
          <w:rFonts w:ascii="Calibri" w:hAnsi="Calibri"/>
        </w:rPr>
        <w:t xml:space="preserve">Die folgenden Seiten enthalten Arbeitsmaterialien zum Thema der Woche </w:t>
      </w:r>
      <w:r w:rsidR="00A84917" w:rsidRPr="00952D25">
        <w:rPr>
          <w:rFonts w:ascii="Calibri" w:hAnsi="Calibri" w:cs="Calibri"/>
        </w:rPr>
        <w:t>„</w:t>
      </w:r>
      <w:r w:rsidR="002C3D11">
        <w:rPr>
          <w:rFonts w:ascii="Calibri" w:hAnsi="Calibri" w:cs="Calibri"/>
        </w:rPr>
        <w:t>Smart</w:t>
      </w:r>
      <w:r w:rsidR="00E24FD2">
        <w:rPr>
          <w:rFonts w:ascii="Calibri" w:hAnsi="Calibri" w:cs="Calibri"/>
        </w:rPr>
        <w:t>! A</w:t>
      </w:r>
      <w:r w:rsidR="002C3D11">
        <w:rPr>
          <w:rFonts w:ascii="Calibri" w:hAnsi="Calibri" w:cs="Calibri"/>
        </w:rPr>
        <w:t>ber fair?</w:t>
      </w:r>
      <w:r w:rsidR="00A84917" w:rsidRPr="00952D25">
        <w:rPr>
          <w:rFonts w:ascii="Calibri" w:hAnsi="Calibri" w:cs="Calibri"/>
        </w:rPr>
        <w:t xml:space="preserve">“ </w:t>
      </w:r>
      <w:r w:rsidRPr="00952D25">
        <w:rPr>
          <w:rFonts w:ascii="Calibri" w:hAnsi="Calibri"/>
        </w:rPr>
        <w:t>von Umwelt im Unterricht. Zu</w:t>
      </w:r>
      <w:r w:rsidR="002C3D11">
        <w:rPr>
          <w:rFonts w:ascii="Calibri" w:hAnsi="Calibri"/>
        </w:rPr>
        <w:t xml:space="preserve">m Thema der Woche </w:t>
      </w:r>
      <w:r w:rsidRPr="00952D25">
        <w:rPr>
          <w:rFonts w:ascii="Calibri" w:hAnsi="Calibri"/>
        </w:rPr>
        <w:t xml:space="preserve">gehören Hintergrundinformationen, ein didaktischer Kommentar sowie ein Unterrichtsvorschlag. Sie sind abrufbar unter: </w:t>
      </w:r>
      <w:hyperlink r:id="rId9" w:history="1">
        <w:r w:rsidR="005A7A6A" w:rsidRPr="00235082">
          <w:rPr>
            <w:rStyle w:val="Hyperlink"/>
            <w:rFonts w:ascii="Calibri" w:hAnsi="Calibri" w:cs="Calibri"/>
          </w:rPr>
          <w:t>https://www.umwelt-im-unterricht.de/wochenthemen/smart-aber-fair/</w:t>
        </w:r>
      </w:hyperlink>
    </w:p>
    <w:p w14:paraId="66BE13AA" w14:textId="26CED08B" w:rsidR="00480420" w:rsidRPr="00952D25" w:rsidRDefault="00480420" w:rsidP="00D12A10">
      <w:pPr>
        <w:pStyle w:val="berschrift3"/>
        <w:jc w:val="both"/>
        <w:rPr>
          <w:rFonts w:ascii="Calibri" w:hAnsi="Calibri"/>
        </w:rPr>
      </w:pPr>
      <w:r w:rsidRPr="00952D25">
        <w:rPr>
          <w:rFonts w:ascii="Calibri" w:hAnsi="Calibri"/>
        </w:rPr>
        <w:t xml:space="preserve">Inhalt und Verwendung der </w:t>
      </w:r>
      <w:bookmarkEnd w:id="38"/>
      <w:r w:rsidRPr="00952D25">
        <w:rPr>
          <w:rFonts w:ascii="Calibri" w:hAnsi="Calibri"/>
        </w:rPr>
        <w:t>Arbeitsmaterialien</w:t>
      </w:r>
      <w:bookmarkEnd w:id="39"/>
      <w:bookmarkEnd w:id="40"/>
      <w:bookmarkEnd w:id="41"/>
      <w:bookmarkEnd w:id="42"/>
    </w:p>
    <w:p w14:paraId="25053E7F" w14:textId="77777777" w:rsidR="00D12A10" w:rsidRDefault="002C3D11" w:rsidP="00E65CF3">
      <w:pPr>
        <w:rPr>
          <w:rFonts w:ascii="Calibri" w:hAnsi="Calibri"/>
        </w:rPr>
      </w:pPr>
      <w:r>
        <w:rPr>
          <w:rFonts w:ascii="Calibri" w:hAnsi="Calibri"/>
        </w:rPr>
        <w:t>Das Material umfasst zwei Arbeitsblätter: Zunächst setzen sich die Schüler/-innen mit dem Lebenszyklus eines Smartphones</w:t>
      </w:r>
      <w:r w:rsidR="0075613F">
        <w:rPr>
          <w:rFonts w:ascii="Calibri" w:hAnsi="Calibri"/>
        </w:rPr>
        <w:t xml:space="preserve"> beziehungsweise Handys</w:t>
      </w:r>
      <w:r>
        <w:rPr>
          <w:rFonts w:ascii="Calibri" w:hAnsi="Calibri"/>
        </w:rPr>
        <w:t xml:space="preserve"> auseinander – vom Abbau der Rohstoffe über die Produktion bis hin zur Entsorgung des Gerätes. Anhand kurzer Beschreibungen bringen sie die </w:t>
      </w:r>
      <w:r w:rsidRPr="002C3D11">
        <w:rPr>
          <w:rFonts w:ascii="Calibri" w:hAnsi="Calibri"/>
        </w:rPr>
        <w:t>Schritte in die richtige Reihenfolge.</w:t>
      </w:r>
      <w:r>
        <w:rPr>
          <w:rFonts w:ascii="Calibri" w:hAnsi="Calibri"/>
        </w:rPr>
        <w:t xml:space="preserve"> </w:t>
      </w:r>
    </w:p>
    <w:p w14:paraId="553B4A87" w14:textId="77777777" w:rsidR="00D12A10" w:rsidRDefault="00D12A10" w:rsidP="00D12A10">
      <w:pPr>
        <w:jc w:val="both"/>
        <w:rPr>
          <w:rFonts w:ascii="Calibri" w:hAnsi="Calibri"/>
        </w:rPr>
      </w:pPr>
    </w:p>
    <w:p w14:paraId="5EA70651" w14:textId="77777777" w:rsidR="00483023" w:rsidRPr="00952D25" w:rsidRDefault="00D12A10" w:rsidP="00E65CF3">
      <w:pPr>
        <w:rPr>
          <w:rFonts w:ascii="Calibri" w:hAnsi="Calibri"/>
        </w:rPr>
      </w:pPr>
      <w:r>
        <w:rPr>
          <w:rFonts w:ascii="Calibri" w:hAnsi="Calibri"/>
        </w:rPr>
        <w:t xml:space="preserve">Das zweite Arbeitsblatt </w:t>
      </w:r>
      <w:r w:rsidR="00020ED7">
        <w:rPr>
          <w:rFonts w:ascii="Calibri" w:hAnsi="Calibri"/>
        </w:rPr>
        <w:t xml:space="preserve">enthält </w:t>
      </w:r>
      <w:r>
        <w:rPr>
          <w:rFonts w:ascii="Calibri" w:hAnsi="Calibri"/>
        </w:rPr>
        <w:t xml:space="preserve">eine Weltkarte. Hier zeichnen die Schüler/-innen die Länder ein, </w:t>
      </w:r>
      <w:r w:rsidRPr="00D12A10">
        <w:rPr>
          <w:rFonts w:ascii="Calibri" w:hAnsi="Calibri"/>
        </w:rPr>
        <w:t xml:space="preserve">welche in den </w:t>
      </w:r>
      <w:r>
        <w:rPr>
          <w:rFonts w:ascii="Calibri" w:hAnsi="Calibri"/>
        </w:rPr>
        <w:t>Beschreibungen</w:t>
      </w:r>
      <w:r w:rsidRPr="00D12A10">
        <w:rPr>
          <w:rFonts w:ascii="Calibri" w:hAnsi="Calibri"/>
        </w:rPr>
        <w:t xml:space="preserve"> vom ersten Arbeitsblatt genannt werden.</w:t>
      </w:r>
      <w:r>
        <w:rPr>
          <w:rFonts w:ascii="Calibri" w:hAnsi="Calibri"/>
        </w:rPr>
        <w:t xml:space="preserve"> Sie </w:t>
      </w:r>
      <w:r w:rsidRPr="00D12A10">
        <w:rPr>
          <w:rFonts w:ascii="Calibri" w:hAnsi="Calibri"/>
        </w:rPr>
        <w:t xml:space="preserve">verwenden unterschiedliche Farben für die Aspekte Rohstoffabbau, Produktion, Nutzung und Entsorgung. </w:t>
      </w:r>
      <w:r>
        <w:rPr>
          <w:rFonts w:ascii="Calibri" w:hAnsi="Calibri"/>
        </w:rPr>
        <w:t>Auf diese Weise verfolgen sie die Reise eines Smartphones von Anfang bis Ende.</w:t>
      </w:r>
      <w:r w:rsidRPr="00D12A10">
        <w:rPr>
          <w:rFonts w:ascii="Calibri" w:hAnsi="Calibri"/>
        </w:rPr>
        <w:t xml:space="preserve"> Als Hilfsmaterial </w:t>
      </w:r>
      <w:r w:rsidR="008A4BDC">
        <w:rPr>
          <w:rFonts w:ascii="Calibri" w:hAnsi="Calibri"/>
        </w:rPr>
        <w:t>verwenden</w:t>
      </w:r>
      <w:r w:rsidR="008A4BDC" w:rsidRPr="00D12A10">
        <w:rPr>
          <w:rFonts w:ascii="Calibri" w:hAnsi="Calibri"/>
        </w:rPr>
        <w:t xml:space="preserve"> </w:t>
      </w:r>
      <w:r w:rsidRPr="00D12A10">
        <w:rPr>
          <w:rFonts w:ascii="Calibri" w:hAnsi="Calibri"/>
        </w:rPr>
        <w:t xml:space="preserve">sie einen </w:t>
      </w:r>
      <w:r w:rsidR="008A4BDC">
        <w:rPr>
          <w:rFonts w:ascii="Calibri" w:hAnsi="Calibri"/>
        </w:rPr>
        <w:t>Atlas</w:t>
      </w:r>
      <w:r w:rsidRPr="00D12A10">
        <w:rPr>
          <w:rFonts w:ascii="Calibri" w:hAnsi="Calibri"/>
        </w:rPr>
        <w:t xml:space="preserve">, Globus oder </w:t>
      </w:r>
      <w:r w:rsidR="004F5576">
        <w:rPr>
          <w:rFonts w:ascii="Calibri" w:hAnsi="Calibri"/>
        </w:rPr>
        <w:t>Ä</w:t>
      </w:r>
      <w:r w:rsidRPr="00D12A10">
        <w:rPr>
          <w:rFonts w:ascii="Calibri" w:hAnsi="Calibri"/>
        </w:rPr>
        <w:t xml:space="preserve">hnliches. </w:t>
      </w:r>
    </w:p>
    <w:p w14:paraId="0B636E9B" w14:textId="5C49AF48" w:rsidR="003C75BC" w:rsidRPr="003C75BC" w:rsidRDefault="00480420" w:rsidP="003C75BC">
      <w:pPr>
        <w:pStyle w:val="berschrift3"/>
        <w:rPr>
          <w:rFonts w:ascii="Calibri" w:hAnsi="Calibri"/>
        </w:rPr>
      </w:pPr>
      <w:bookmarkStart w:id="43" w:name="_Toc457581627"/>
      <w:bookmarkStart w:id="44" w:name="_Toc457583255"/>
      <w:bookmarkStart w:id="45" w:name="_Toc459905235"/>
      <w:bookmarkStart w:id="46" w:name="_Toc459908729"/>
      <w:bookmarkStart w:id="47" w:name="_Toc367367037"/>
      <w:r w:rsidRPr="00952D25">
        <w:rPr>
          <w:rFonts w:ascii="Calibri" w:hAnsi="Calibri"/>
        </w:rPr>
        <w:t>Übersicht</w:t>
      </w:r>
      <w:bookmarkEnd w:id="43"/>
      <w:r w:rsidRPr="00952D25">
        <w:rPr>
          <w:rFonts w:ascii="Calibri" w:hAnsi="Calibri"/>
        </w:rPr>
        <w:t xml:space="preserve"> über die Arbeitsmaterialien</w:t>
      </w:r>
      <w:bookmarkEnd w:id="44"/>
      <w:bookmarkEnd w:id="45"/>
      <w:bookmarkEnd w:id="46"/>
      <w:bookmarkEnd w:id="47"/>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0096E690" w14:textId="5DA872A4" w:rsidR="003C75BC" w:rsidRDefault="004479A1">
      <w:pPr>
        <w:pStyle w:val="Verzeichnis1"/>
        <w:rPr>
          <w:rFonts w:eastAsiaTheme="minorEastAsia" w:cstheme="minorBidi"/>
          <w:noProof/>
        </w:rPr>
      </w:pPr>
      <w:hyperlink w:anchor="_Toc32497937" w:history="1">
        <w:r w:rsidR="003C75BC" w:rsidRPr="002A532D">
          <w:rPr>
            <w:rStyle w:val="Hyperlink"/>
            <w:rFonts w:ascii="Calibri" w:hAnsi="Calibri" w:cs="Calibri"/>
            <w:noProof/>
          </w:rPr>
          <w:t>Arbeitsblatt 1  Ein Handy auf Reise:</w:t>
        </w:r>
        <w:r w:rsidR="003C75BC" w:rsidRPr="002A532D">
          <w:rPr>
            <w:rStyle w:val="Hyperlink"/>
            <w:rFonts w:ascii="Calibri" w:hAnsi="Calibri" w:cs="Calibri"/>
            <w:noProof/>
            <w:lang w:val="x-none"/>
          </w:rPr>
          <w:t xml:space="preserve"> </w:t>
        </w:r>
        <w:r w:rsidR="003C75BC" w:rsidRPr="002A532D">
          <w:rPr>
            <w:rStyle w:val="Hyperlink"/>
            <w:rFonts w:ascii="Calibri" w:hAnsi="Calibri" w:cs="Calibri"/>
            <w:noProof/>
          </w:rPr>
          <w:t>Von der Entstehung bis zur Entsorgung</w:t>
        </w:r>
        <w:r w:rsidR="003C75BC">
          <w:rPr>
            <w:noProof/>
            <w:webHidden/>
          </w:rPr>
          <w:tab/>
        </w:r>
        <w:r w:rsidR="003C75BC">
          <w:rPr>
            <w:noProof/>
            <w:webHidden/>
          </w:rPr>
          <w:fldChar w:fldCharType="begin"/>
        </w:r>
        <w:r w:rsidR="003C75BC">
          <w:rPr>
            <w:noProof/>
            <w:webHidden/>
          </w:rPr>
          <w:instrText xml:space="preserve"> PAGEREF _Toc32497937 \h </w:instrText>
        </w:r>
        <w:r w:rsidR="003C75BC">
          <w:rPr>
            <w:noProof/>
            <w:webHidden/>
          </w:rPr>
        </w:r>
        <w:r w:rsidR="003C75BC">
          <w:rPr>
            <w:noProof/>
            <w:webHidden/>
          </w:rPr>
          <w:fldChar w:fldCharType="separate"/>
        </w:r>
        <w:r w:rsidR="003C75BC">
          <w:rPr>
            <w:noProof/>
            <w:webHidden/>
          </w:rPr>
          <w:t>1</w:t>
        </w:r>
        <w:r w:rsidR="003C75BC">
          <w:rPr>
            <w:noProof/>
            <w:webHidden/>
          </w:rPr>
          <w:fldChar w:fldCharType="end"/>
        </w:r>
      </w:hyperlink>
    </w:p>
    <w:p w14:paraId="3817C2E8" w14:textId="42A8C126" w:rsidR="003C75BC" w:rsidRDefault="004479A1">
      <w:pPr>
        <w:pStyle w:val="Verzeichnis1"/>
        <w:rPr>
          <w:rFonts w:eastAsiaTheme="minorEastAsia" w:cstheme="minorBidi"/>
          <w:noProof/>
        </w:rPr>
      </w:pPr>
      <w:hyperlink w:anchor="_Toc32497938" w:history="1">
        <w:r w:rsidR="003C75BC" w:rsidRPr="002A532D">
          <w:rPr>
            <w:rStyle w:val="Hyperlink"/>
            <w:rFonts w:ascii="Calibri" w:hAnsi="Calibri" w:cs="Calibri"/>
            <w:noProof/>
          </w:rPr>
          <w:t>Arbeitsblatt 2  Ein Handy auf Reise: Einmal um die Welt</w:t>
        </w:r>
        <w:r w:rsidR="003C75BC">
          <w:rPr>
            <w:noProof/>
            <w:webHidden/>
          </w:rPr>
          <w:tab/>
        </w:r>
        <w:r w:rsidR="003C75BC">
          <w:rPr>
            <w:noProof/>
            <w:webHidden/>
          </w:rPr>
          <w:fldChar w:fldCharType="begin"/>
        </w:r>
        <w:r w:rsidR="003C75BC">
          <w:rPr>
            <w:noProof/>
            <w:webHidden/>
          </w:rPr>
          <w:instrText xml:space="preserve"> PAGEREF _Toc32497938 \h </w:instrText>
        </w:r>
        <w:r w:rsidR="003C75BC">
          <w:rPr>
            <w:noProof/>
            <w:webHidden/>
          </w:rPr>
        </w:r>
        <w:r w:rsidR="003C75BC">
          <w:rPr>
            <w:noProof/>
            <w:webHidden/>
          </w:rPr>
          <w:fldChar w:fldCharType="separate"/>
        </w:r>
        <w:r w:rsidR="003C75BC">
          <w:rPr>
            <w:noProof/>
            <w:webHidden/>
          </w:rPr>
          <w:t>6</w:t>
        </w:r>
        <w:r w:rsidR="003C75BC">
          <w:rPr>
            <w:noProof/>
            <w:webHidden/>
          </w:rPr>
          <w:fldChar w:fldCharType="end"/>
        </w:r>
      </w:hyperlink>
    </w:p>
    <w:p w14:paraId="029D18A6" w14:textId="7572B926" w:rsidR="003C75BC" w:rsidRDefault="004479A1">
      <w:pPr>
        <w:pStyle w:val="Verzeichnis1"/>
        <w:rPr>
          <w:rFonts w:eastAsiaTheme="minorEastAsia" w:cstheme="minorBidi"/>
          <w:noProof/>
        </w:rPr>
      </w:pPr>
      <w:hyperlink w:anchor="_Toc32497939" w:history="1">
        <w:r w:rsidR="003C75BC" w:rsidRPr="002A532D">
          <w:rPr>
            <w:rStyle w:val="Hyperlink"/>
            <w:rFonts w:cstheme="minorHAnsi"/>
            <w:noProof/>
          </w:rPr>
          <w:t>Arbeitsblatt 2  Ein Handy auf Reisen: Weltkarte</w:t>
        </w:r>
        <w:r w:rsidR="003C75BC">
          <w:rPr>
            <w:noProof/>
            <w:webHidden/>
          </w:rPr>
          <w:tab/>
        </w:r>
        <w:r w:rsidR="003C75BC">
          <w:rPr>
            <w:noProof/>
            <w:webHidden/>
          </w:rPr>
          <w:fldChar w:fldCharType="begin"/>
        </w:r>
        <w:r w:rsidR="003C75BC">
          <w:rPr>
            <w:noProof/>
            <w:webHidden/>
          </w:rPr>
          <w:instrText xml:space="preserve"> PAGEREF _Toc32497939 \h </w:instrText>
        </w:r>
        <w:r w:rsidR="003C75BC">
          <w:rPr>
            <w:noProof/>
            <w:webHidden/>
          </w:rPr>
        </w:r>
        <w:r w:rsidR="003C75BC">
          <w:rPr>
            <w:noProof/>
            <w:webHidden/>
          </w:rPr>
          <w:fldChar w:fldCharType="separate"/>
        </w:r>
        <w:r w:rsidR="003C75BC">
          <w:rPr>
            <w:noProof/>
            <w:webHidden/>
          </w:rPr>
          <w:t>7</w:t>
        </w:r>
        <w:r w:rsidR="003C75BC">
          <w:rPr>
            <w:noProof/>
            <w:webHidden/>
          </w:rPr>
          <w:fldChar w:fldCharType="end"/>
        </w:r>
      </w:hyperlink>
    </w:p>
    <w:p w14:paraId="5FC7597E" w14:textId="49BE35E5" w:rsidR="003C75BC" w:rsidRDefault="004479A1">
      <w:pPr>
        <w:pStyle w:val="Verzeichnis1"/>
        <w:rPr>
          <w:rFonts w:eastAsiaTheme="minorEastAsia" w:cstheme="minorBidi"/>
          <w:noProof/>
        </w:rPr>
      </w:pPr>
      <w:hyperlink w:anchor="_Toc32497940" w:history="1">
        <w:r w:rsidR="003C75BC" w:rsidRPr="002A532D">
          <w:rPr>
            <w:rStyle w:val="Hyperlink"/>
            <w:rFonts w:ascii="Calibri" w:hAnsi="Calibri"/>
            <w:noProof/>
          </w:rPr>
          <w:t>Lösung Arbeitsblatt 1</w:t>
        </w:r>
        <w:r w:rsidR="003C75BC">
          <w:rPr>
            <w:noProof/>
            <w:webHidden/>
          </w:rPr>
          <w:tab/>
        </w:r>
        <w:r w:rsidR="003C75BC">
          <w:rPr>
            <w:noProof/>
            <w:webHidden/>
          </w:rPr>
          <w:fldChar w:fldCharType="begin"/>
        </w:r>
        <w:r w:rsidR="003C75BC">
          <w:rPr>
            <w:noProof/>
            <w:webHidden/>
          </w:rPr>
          <w:instrText xml:space="preserve"> PAGEREF _Toc32497940 \h </w:instrText>
        </w:r>
        <w:r w:rsidR="003C75BC">
          <w:rPr>
            <w:noProof/>
            <w:webHidden/>
          </w:rPr>
        </w:r>
        <w:r w:rsidR="003C75BC">
          <w:rPr>
            <w:noProof/>
            <w:webHidden/>
          </w:rPr>
          <w:fldChar w:fldCharType="separate"/>
        </w:r>
        <w:r w:rsidR="003C75BC">
          <w:rPr>
            <w:noProof/>
            <w:webHidden/>
          </w:rPr>
          <w:t>8</w:t>
        </w:r>
        <w:r w:rsidR="003C75BC">
          <w:rPr>
            <w:noProof/>
            <w:webHidden/>
          </w:rPr>
          <w:fldChar w:fldCharType="end"/>
        </w:r>
      </w:hyperlink>
    </w:p>
    <w:p w14:paraId="7DC111A9" w14:textId="51F8BDF5" w:rsidR="003C75BC" w:rsidRDefault="004479A1">
      <w:pPr>
        <w:pStyle w:val="Verzeichnis1"/>
        <w:rPr>
          <w:rFonts w:eastAsiaTheme="minorEastAsia" w:cstheme="minorBidi"/>
          <w:noProof/>
        </w:rPr>
      </w:pPr>
      <w:hyperlink w:anchor="_Toc32497941" w:history="1">
        <w:r w:rsidR="003C75BC" w:rsidRPr="002A532D">
          <w:rPr>
            <w:rStyle w:val="Hyperlink"/>
            <w:rFonts w:ascii="Calibri" w:hAnsi="Calibri"/>
            <w:noProof/>
          </w:rPr>
          <w:t>Bildlizenzen</w:t>
        </w:r>
        <w:r w:rsidR="003C75BC">
          <w:rPr>
            <w:noProof/>
            <w:webHidden/>
          </w:rPr>
          <w:tab/>
        </w:r>
        <w:r w:rsidR="003C75BC">
          <w:rPr>
            <w:noProof/>
            <w:webHidden/>
          </w:rPr>
          <w:fldChar w:fldCharType="begin"/>
        </w:r>
        <w:r w:rsidR="003C75BC">
          <w:rPr>
            <w:noProof/>
            <w:webHidden/>
          </w:rPr>
          <w:instrText xml:space="preserve"> PAGEREF _Toc32497941 \h </w:instrText>
        </w:r>
        <w:r w:rsidR="003C75BC">
          <w:rPr>
            <w:noProof/>
            <w:webHidden/>
          </w:rPr>
        </w:r>
        <w:r w:rsidR="003C75BC">
          <w:rPr>
            <w:noProof/>
            <w:webHidden/>
          </w:rPr>
          <w:fldChar w:fldCharType="separate"/>
        </w:r>
        <w:r w:rsidR="003C75BC">
          <w:rPr>
            <w:noProof/>
            <w:webHidden/>
          </w:rPr>
          <w:t>8</w:t>
        </w:r>
        <w:r w:rsidR="003C75BC">
          <w:rPr>
            <w:noProof/>
            <w:webHidden/>
          </w:rPr>
          <w:fldChar w:fldCharType="end"/>
        </w:r>
      </w:hyperlink>
    </w:p>
    <w:p w14:paraId="22ADA310" w14:textId="72CF7DE6" w:rsidR="009E5636" w:rsidRPr="00952D25" w:rsidRDefault="009A1C7F" w:rsidP="00480420">
      <w:pPr>
        <w:pStyle w:val="Dachzeile"/>
        <w:spacing w:line="360" w:lineRule="auto"/>
        <w:rPr>
          <w:rFonts w:ascii="Calibri" w:hAnsi="Calibri"/>
          <w:lang w:val="en-GB"/>
        </w:rPr>
      </w:pPr>
      <w:r w:rsidRPr="00952D25">
        <w:rPr>
          <w:rFonts w:ascii="Calibri" w:hAnsi="Calibri"/>
          <w:lang w:val="en-GB"/>
        </w:rPr>
        <w:fldChar w:fldCharType="end"/>
      </w:r>
    </w:p>
    <w:p w14:paraId="7A555AB3"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p>
    <w:p w14:paraId="37858694" w14:textId="77777777" w:rsidR="00480420" w:rsidRPr="00D12A10" w:rsidRDefault="002824F0" w:rsidP="00653C8C">
      <w:pPr>
        <w:pStyle w:val="berschrift1"/>
        <w:rPr>
          <w:rFonts w:ascii="Calibri" w:hAnsi="Calibri" w:cs="Calibri"/>
          <w:lang w:val="x-none"/>
        </w:rPr>
      </w:pPr>
      <w:bookmarkStart w:id="48" w:name="_Toc19802695"/>
      <w:bookmarkStart w:id="49" w:name="_Toc21620145"/>
      <w:bookmarkStart w:id="50" w:name="_Toc32497937"/>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9E5636" w:rsidRPr="00952D25">
        <w:rPr>
          <w:rFonts w:ascii="Calibri" w:hAnsi="Calibri" w:cs="Calibri"/>
          <w:sz w:val="20"/>
          <w:szCs w:val="20"/>
        </w:rPr>
        <w:t xml:space="preserve"> </w:t>
      </w:r>
      <w:r w:rsidR="00480420" w:rsidRPr="00952D25">
        <w:rPr>
          <w:rFonts w:ascii="Calibri" w:hAnsi="Calibri" w:cs="Calibri"/>
        </w:rPr>
        <w:br/>
      </w:r>
      <w:bookmarkEnd w:id="48"/>
      <w:bookmarkEnd w:id="49"/>
      <w:r w:rsidR="00832B97">
        <w:rPr>
          <w:rFonts w:ascii="Calibri" w:hAnsi="Calibri" w:cs="Calibri"/>
        </w:rPr>
        <w:t>Ein Handy auf Reise:</w:t>
      </w:r>
      <w:r w:rsidR="00D12A10" w:rsidRPr="00D12A10">
        <w:rPr>
          <w:rFonts w:ascii="Calibri" w:hAnsi="Calibri" w:cs="Calibri"/>
          <w:lang w:val="x-none"/>
        </w:rPr>
        <w:t xml:space="preserve"> </w:t>
      </w:r>
      <w:r w:rsidR="00D12A10">
        <w:rPr>
          <w:rFonts w:ascii="Calibri" w:hAnsi="Calibri" w:cs="Calibri"/>
        </w:rPr>
        <w:t>Von der Entstehung bis zur Entsorgung</w:t>
      </w:r>
      <w:bookmarkEnd w:id="50"/>
      <w:r w:rsidR="00D12A10">
        <w:rPr>
          <w:rFonts w:ascii="Calibri" w:hAnsi="Calibri" w:cs="Calibri"/>
        </w:rPr>
        <w:t xml:space="preserve"> </w:t>
      </w:r>
    </w:p>
    <w:p w14:paraId="1888B7DB" w14:textId="77777777" w:rsidR="00D12A10" w:rsidRPr="00E65CF3" w:rsidRDefault="00D12A10" w:rsidP="00D12A10">
      <w:pPr>
        <w:rPr>
          <w:rFonts w:ascii="Calibri" w:hAnsi="Calibri"/>
          <w:i/>
          <w:iCs/>
          <w:sz w:val="28"/>
          <w:szCs w:val="28"/>
        </w:rPr>
      </w:pPr>
      <w:r w:rsidRPr="00E65CF3">
        <w:rPr>
          <w:rFonts w:ascii="Calibri" w:hAnsi="Calibri"/>
          <w:i/>
          <w:iCs/>
          <w:sz w:val="28"/>
          <w:szCs w:val="28"/>
        </w:rPr>
        <w:t>Viele Menschen in Deutschland besitzen ein Handy oder Smartphone. Viele haben sogar mehrere Geräte. Doch wie werden Smartphones überhaupt hergestellt? Und wo landen sie, wenn sie nicht mehr gebraucht werden?</w:t>
      </w:r>
    </w:p>
    <w:p w14:paraId="5002091A" w14:textId="77777777" w:rsidR="00D12A10" w:rsidRPr="00E65CF3" w:rsidRDefault="00D12A10" w:rsidP="00D12A10">
      <w:pPr>
        <w:rPr>
          <w:rFonts w:ascii="Calibri" w:hAnsi="Calibri"/>
          <w:sz w:val="28"/>
          <w:szCs w:val="28"/>
        </w:rPr>
      </w:pPr>
    </w:p>
    <w:p w14:paraId="7923FB4A" w14:textId="77777777" w:rsidR="00D12A10" w:rsidRPr="00E65CF3" w:rsidRDefault="00D12A10" w:rsidP="00D12A10">
      <w:pPr>
        <w:rPr>
          <w:rFonts w:ascii="Calibri" w:hAnsi="Calibri"/>
          <w:sz w:val="28"/>
          <w:szCs w:val="28"/>
        </w:rPr>
      </w:pPr>
      <w:r w:rsidRPr="00E65CF3">
        <w:rPr>
          <w:rFonts w:ascii="Calibri" w:hAnsi="Calibri"/>
          <w:b/>
          <w:bCs/>
          <w:sz w:val="28"/>
          <w:szCs w:val="28"/>
        </w:rPr>
        <w:t xml:space="preserve">Partneraufgabe: </w:t>
      </w:r>
      <w:r w:rsidRPr="00E65CF3">
        <w:rPr>
          <w:rFonts w:ascii="Calibri" w:hAnsi="Calibri"/>
          <w:b/>
          <w:bCs/>
          <w:sz w:val="28"/>
          <w:szCs w:val="28"/>
        </w:rPr>
        <w:br/>
      </w:r>
      <w:r w:rsidR="00CA4FC6" w:rsidRPr="00E65CF3">
        <w:rPr>
          <w:rFonts w:ascii="Calibri" w:hAnsi="Calibri"/>
          <w:sz w:val="28"/>
          <w:szCs w:val="28"/>
        </w:rPr>
        <w:t>Auf den f</w:t>
      </w:r>
      <w:r w:rsidRPr="00E65CF3">
        <w:rPr>
          <w:rFonts w:ascii="Calibri" w:hAnsi="Calibri"/>
          <w:sz w:val="28"/>
          <w:szCs w:val="28"/>
        </w:rPr>
        <w:t xml:space="preserve">olgenden </w:t>
      </w:r>
      <w:r w:rsidR="00CA4FC6" w:rsidRPr="00E65CF3">
        <w:rPr>
          <w:rFonts w:ascii="Calibri" w:hAnsi="Calibri"/>
          <w:sz w:val="28"/>
          <w:szCs w:val="28"/>
        </w:rPr>
        <w:t xml:space="preserve">Seiten </w:t>
      </w:r>
      <w:r w:rsidRPr="00E65CF3">
        <w:rPr>
          <w:rFonts w:ascii="Calibri" w:hAnsi="Calibri"/>
          <w:sz w:val="28"/>
          <w:szCs w:val="28"/>
        </w:rPr>
        <w:t>findet ihr verschiedene</w:t>
      </w:r>
      <w:r w:rsidR="00F206B4" w:rsidRPr="00E65CF3">
        <w:rPr>
          <w:rFonts w:ascii="Calibri" w:hAnsi="Calibri"/>
          <w:sz w:val="28"/>
          <w:szCs w:val="28"/>
        </w:rPr>
        <w:t xml:space="preserve"> Textausschnitte über</w:t>
      </w:r>
      <w:r w:rsidRPr="00E65CF3">
        <w:rPr>
          <w:rFonts w:ascii="Calibri" w:hAnsi="Calibri"/>
          <w:sz w:val="28"/>
          <w:szCs w:val="28"/>
        </w:rPr>
        <w:t xml:space="preserve"> </w:t>
      </w:r>
      <w:r w:rsidR="00F206B4" w:rsidRPr="00E65CF3">
        <w:rPr>
          <w:rFonts w:ascii="Calibri" w:hAnsi="Calibri"/>
          <w:sz w:val="28"/>
          <w:szCs w:val="28"/>
        </w:rPr>
        <w:t xml:space="preserve">die </w:t>
      </w:r>
      <w:r w:rsidRPr="00E65CF3">
        <w:rPr>
          <w:rFonts w:ascii="Calibri" w:hAnsi="Calibri"/>
          <w:sz w:val="28"/>
          <w:szCs w:val="28"/>
        </w:rPr>
        <w:t xml:space="preserve">Stationen im „Leben“ eines Handys. Doch die Reihenfolge ist durcheinander! </w:t>
      </w:r>
    </w:p>
    <w:p w14:paraId="746C45B5" w14:textId="77777777" w:rsidR="00D12A10" w:rsidRPr="00E65CF3" w:rsidRDefault="00D12A10" w:rsidP="00D12A10">
      <w:pPr>
        <w:rPr>
          <w:rFonts w:ascii="Calibri" w:hAnsi="Calibri"/>
          <w:sz w:val="28"/>
          <w:szCs w:val="28"/>
        </w:rPr>
      </w:pPr>
    </w:p>
    <w:p w14:paraId="78BB2C75" w14:textId="77777777" w:rsidR="00D12A10" w:rsidRPr="00E65CF3" w:rsidRDefault="00D12A10" w:rsidP="00E65CF3">
      <w:pPr>
        <w:pStyle w:val="Listenabsatz"/>
        <w:numPr>
          <w:ilvl w:val="0"/>
          <w:numId w:val="16"/>
        </w:numPr>
        <w:rPr>
          <w:rFonts w:ascii="Calibri" w:hAnsi="Calibri"/>
          <w:sz w:val="28"/>
          <w:szCs w:val="28"/>
        </w:rPr>
      </w:pPr>
      <w:r w:rsidRPr="00E65CF3">
        <w:rPr>
          <w:rFonts w:ascii="Calibri" w:hAnsi="Calibri"/>
          <w:sz w:val="28"/>
          <w:szCs w:val="28"/>
        </w:rPr>
        <w:t xml:space="preserve">Lest die Texte aufmerksam durch. </w:t>
      </w:r>
    </w:p>
    <w:p w14:paraId="3FA58083" w14:textId="77777777" w:rsidR="00D12A10" w:rsidRPr="00E65CF3" w:rsidRDefault="00D12A10" w:rsidP="00E65CF3">
      <w:pPr>
        <w:pStyle w:val="Listenabsatz"/>
        <w:numPr>
          <w:ilvl w:val="0"/>
          <w:numId w:val="16"/>
        </w:numPr>
        <w:rPr>
          <w:rFonts w:ascii="Calibri" w:hAnsi="Calibri"/>
          <w:sz w:val="28"/>
          <w:szCs w:val="28"/>
        </w:rPr>
      </w:pPr>
      <w:r w:rsidRPr="00E65CF3">
        <w:rPr>
          <w:rFonts w:ascii="Calibri" w:hAnsi="Calibri"/>
          <w:sz w:val="28"/>
          <w:szCs w:val="28"/>
        </w:rPr>
        <w:t>Schneidet die einzelnen Abschnitte aus.</w:t>
      </w:r>
    </w:p>
    <w:p w14:paraId="4B3FECBE" w14:textId="77777777" w:rsidR="00D12A10" w:rsidRPr="00E65CF3" w:rsidRDefault="00D12A10" w:rsidP="00E65CF3">
      <w:pPr>
        <w:pStyle w:val="Listenabsatz"/>
        <w:numPr>
          <w:ilvl w:val="0"/>
          <w:numId w:val="16"/>
        </w:numPr>
        <w:rPr>
          <w:rFonts w:ascii="Calibri" w:hAnsi="Calibri"/>
          <w:sz w:val="28"/>
          <w:szCs w:val="28"/>
        </w:rPr>
      </w:pPr>
      <w:r w:rsidRPr="00E65CF3">
        <w:rPr>
          <w:rFonts w:ascii="Calibri" w:hAnsi="Calibri"/>
          <w:sz w:val="28"/>
          <w:szCs w:val="28"/>
        </w:rPr>
        <w:t>Bringt sie in die richtige Reihenfolge und klebt sie auf ein Blatt.</w:t>
      </w:r>
    </w:p>
    <w:p w14:paraId="6E6A15FA" w14:textId="77777777" w:rsidR="0041092D" w:rsidRPr="00E65CF3" w:rsidRDefault="00D12A10" w:rsidP="00E65CF3">
      <w:pPr>
        <w:pStyle w:val="Listenabsatz"/>
        <w:numPr>
          <w:ilvl w:val="0"/>
          <w:numId w:val="16"/>
        </w:numPr>
        <w:rPr>
          <w:rFonts w:ascii="Calibri" w:hAnsi="Calibri"/>
          <w:sz w:val="28"/>
          <w:szCs w:val="28"/>
        </w:rPr>
      </w:pPr>
      <w:r w:rsidRPr="00E65CF3">
        <w:rPr>
          <w:rFonts w:ascii="Calibri" w:hAnsi="Calibri"/>
          <w:sz w:val="28"/>
          <w:szCs w:val="28"/>
        </w:rPr>
        <w:t xml:space="preserve">Lest euch den fertigen Text gegenseitig vor. </w:t>
      </w:r>
    </w:p>
    <w:p w14:paraId="76DA19AB" w14:textId="77777777" w:rsidR="00CA4FC6" w:rsidRDefault="00CA4FC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7"/>
        <w:gridCol w:w="4834"/>
      </w:tblGrid>
      <w:tr w:rsidR="00D12A10" w:rsidRPr="0075613F" w14:paraId="003BF09D" w14:textId="77777777" w:rsidTr="0075613F">
        <w:tc>
          <w:tcPr>
            <w:tcW w:w="4213" w:type="dxa"/>
            <w:shd w:val="clear" w:color="auto" w:fill="auto"/>
          </w:tcPr>
          <w:p w14:paraId="03C4A10E" w14:textId="77777777" w:rsidR="00D12A10" w:rsidRDefault="005D39B4" w:rsidP="00C40308">
            <w:pPr>
              <w:rPr>
                <w:rFonts w:ascii="Calibri" w:hAnsi="Calibri"/>
                <w:sz w:val="28"/>
                <w:szCs w:val="28"/>
              </w:rPr>
            </w:pPr>
            <w:r w:rsidRPr="0075613F">
              <w:rPr>
                <w:rFonts w:ascii="Calibri" w:hAnsi="Calibri"/>
                <w:noProof/>
                <w:sz w:val="28"/>
                <w:szCs w:val="28"/>
              </w:rPr>
              <w:lastRenderedPageBreak/>
              <w:drawing>
                <wp:anchor distT="0" distB="0" distL="114300" distR="114300" simplePos="0" relativeHeight="251658240" behindDoc="1" locked="0" layoutInCell="1" allowOverlap="1" wp14:anchorId="259B10CF" wp14:editId="2202BF02">
                  <wp:simplePos x="0" y="0"/>
                  <wp:positionH relativeFrom="column">
                    <wp:posOffset>193675</wp:posOffset>
                  </wp:positionH>
                  <wp:positionV relativeFrom="paragraph">
                    <wp:posOffset>152400</wp:posOffset>
                  </wp:positionV>
                  <wp:extent cx="2160000" cy="2160000"/>
                  <wp:effectExtent l="0" t="0" r="0" b="0"/>
                  <wp:wrapTight wrapText="bothSides">
                    <wp:wrapPolygon edited="0">
                      <wp:start x="0" y="0"/>
                      <wp:lineTo x="0" y="21340"/>
                      <wp:lineTo x="21340" y="21340"/>
                      <wp:lineTo x="21340" y="0"/>
                      <wp:lineTo x="0" y="0"/>
                    </wp:wrapPolygon>
                  </wp:wrapTight>
                  <wp:docPr id="1" name="Bild 1" descr="Giftmüll-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iftmüll-sw"/>
                          <pic:cNvPicPr>
                            <a:picLocks/>
                          </pic:cNvPicPr>
                        </pic:nvPicPr>
                        <pic:blipFill rotWithShape="1">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l="12399" r="12399"/>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anchor>
              </w:drawing>
            </w:r>
            <w:r w:rsidR="00666C22">
              <w:rPr>
                <w:rFonts w:ascii="Calibri" w:hAnsi="Calibri"/>
                <w:sz w:val="28"/>
                <w:szCs w:val="28"/>
              </w:rPr>
              <w:t>Gefährliche</w:t>
            </w:r>
            <w:r w:rsidR="00666C22" w:rsidRPr="0075613F">
              <w:rPr>
                <w:rFonts w:ascii="Calibri" w:hAnsi="Calibri"/>
                <w:sz w:val="28"/>
                <w:szCs w:val="28"/>
              </w:rPr>
              <w:t xml:space="preserve"> </w:t>
            </w:r>
            <w:r w:rsidR="00D12A10" w:rsidRPr="0075613F">
              <w:rPr>
                <w:rFonts w:ascii="Calibri" w:hAnsi="Calibri"/>
                <w:sz w:val="28"/>
                <w:szCs w:val="28"/>
              </w:rPr>
              <w:t>Müllkippe</w:t>
            </w:r>
          </w:p>
          <w:p w14:paraId="56FE91F0" w14:textId="5AEE51CA" w:rsidR="00C91E47" w:rsidRPr="0075613F" w:rsidRDefault="00C91E47" w:rsidP="00C40308">
            <w:pPr>
              <w:rPr>
                <w:rFonts w:ascii="Calibri" w:hAnsi="Calibri"/>
                <w:sz w:val="28"/>
                <w:szCs w:val="28"/>
              </w:rPr>
            </w:pPr>
          </w:p>
        </w:tc>
        <w:tc>
          <w:tcPr>
            <w:tcW w:w="4841" w:type="dxa"/>
            <w:gridSpan w:val="2"/>
            <w:shd w:val="clear" w:color="auto" w:fill="auto"/>
          </w:tcPr>
          <w:p w14:paraId="7F3191CE" w14:textId="77777777" w:rsidR="0075613F" w:rsidRDefault="0075613F" w:rsidP="00C40308">
            <w:pPr>
              <w:rPr>
                <w:rFonts w:ascii="Calibri" w:hAnsi="Calibri"/>
                <w:b/>
                <w:sz w:val="28"/>
                <w:szCs w:val="28"/>
              </w:rPr>
            </w:pPr>
            <w:bookmarkStart w:id="51" w:name="_Toc255651018"/>
            <w:bookmarkStart w:id="52" w:name="_Toc255661951"/>
          </w:p>
          <w:p w14:paraId="2BB38213" w14:textId="77777777" w:rsidR="00D12A10" w:rsidRPr="0075613F" w:rsidRDefault="00D12A10" w:rsidP="00C40308">
            <w:pPr>
              <w:rPr>
                <w:rFonts w:ascii="Calibri" w:hAnsi="Calibri"/>
                <w:b/>
                <w:sz w:val="28"/>
                <w:szCs w:val="28"/>
              </w:rPr>
            </w:pPr>
            <w:r w:rsidRPr="0075613F">
              <w:rPr>
                <w:rFonts w:ascii="Calibri" w:hAnsi="Calibri"/>
                <w:b/>
                <w:sz w:val="28"/>
                <w:szCs w:val="28"/>
              </w:rPr>
              <w:t>Achtung, Giftmüll!</w:t>
            </w:r>
            <w:bookmarkEnd w:id="51"/>
            <w:bookmarkEnd w:id="52"/>
          </w:p>
          <w:p w14:paraId="2091DEA8" w14:textId="64C0B1D8" w:rsidR="00D12A10" w:rsidRPr="0075613F" w:rsidRDefault="00BD6A70" w:rsidP="00C40308">
            <w:pPr>
              <w:rPr>
                <w:rFonts w:ascii="Calibri" w:hAnsi="Calibri"/>
                <w:sz w:val="28"/>
                <w:szCs w:val="28"/>
              </w:rPr>
            </w:pPr>
            <w:r>
              <w:rPr>
                <w:rFonts w:ascii="Calibri" w:hAnsi="Calibri"/>
                <w:sz w:val="28"/>
                <w:szCs w:val="28"/>
              </w:rPr>
              <w:t>Manche</w:t>
            </w:r>
            <w:r w:rsidRPr="0075613F">
              <w:rPr>
                <w:rFonts w:ascii="Calibri" w:hAnsi="Calibri"/>
                <w:sz w:val="28"/>
                <w:szCs w:val="28"/>
              </w:rPr>
              <w:t xml:space="preserve"> </w:t>
            </w:r>
            <w:r w:rsidR="00D12A10" w:rsidRPr="0075613F">
              <w:rPr>
                <w:rFonts w:ascii="Calibri" w:hAnsi="Calibri"/>
                <w:sz w:val="28"/>
                <w:szCs w:val="28"/>
              </w:rPr>
              <w:t>Handys</w:t>
            </w:r>
            <w:r>
              <w:rPr>
                <w:rFonts w:ascii="Calibri" w:hAnsi="Calibri"/>
                <w:sz w:val="28"/>
                <w:szCs w:val="28"/>
              </w:rPr>
              <w:t xml:space="preserve"> werden</w:t>
            </w:r>
            <w:r w:rsidR="00D12A10" w:rsidRPr="0075613F">
              <w:rPr>
                <w:rFonts w:ascii="Calibri" w:hAnsi="Calibri"/>
                <w:sz w:val="28"/>
                <w:szCs w:val="28"/>
              </w:rPr>
              <w:t xml:space="preserve"> nicht richtig entsorgt. Ein Teil landet auf illegalen Müllkippen</w:t>
            </w:r>
            <w:r w:rsidR="0075613F">
              <w:rPr>
                <w:rFonts w:ascii="Calibri" w:hAnsi="Calibri"/>
                <w:sz w:val="28"/>
                <w:szCs w:val="28"/>
              </w:rPr>
              <w:t>, zum Beispiel in Ghana und Nigeria (Afrika) oder in Indien (Asien)</w:t>
            </w:r>
            <w:r w:rsidR="00D12A10" w:rsidRPr="0075613F">
              <w:rPr>
                <w:rFonts w:ascii="Calibri" w:hAnsi="Calibri"/>
                <w:sz w:val="28"/>
                <w:szCs w:val="28"/>
              </w:rPr>
              <w:t xml:space="preserve">. Um die wertvollen Metalle </w:t>
            </w:r>
            <w:r w:rsidR="0075613F">
              <w:rPr>
                <w:rFonts w:ascii="Calibri" w:hAnsi="Calibri"/>
                <w:sz w:val="28"/>
                <w:szCs w:val="28"/>
              </w:rPr>
              <w:t>herauszulösen</w:t>
            </w:r>
            <w:r w:rsidR="00D12A10" w:rsidRPr="0075613F">
              <w:rPr>
                <w:rFonts w:ascii="Calibri" w:hAnsi="Calibri"/>
                <w:sz w:val="28"/>
                <w:szCs w:val="28"/>
              </w:rPr>
              <w:t>, werden die Geräte manchmal angezündet. Dabei gelangt Gift in die Umwelt.</w:t>
            </w:r>
          </w:p>
          <w:p w14:paraId="17179F03" w14:textId="77777777" w:rsidR="00D12A10" w:rsidRPr="0075613F" w:rsidRDefault="00D12A10" w:rsidP="00C40308">
            <w:pPr>
              <w:rPr>
                <w:rFonts w:ascii="Calibri" w:hAnsi="Calibri"/>
                <w:sz w:val="28"/>
                <w:szCs w:val="28"/>
              </w:rPr>
            </w:pPr>
          </w:p>
        </w:tc>
      </w:tr>
      <w:tr w:rsidR="00D12A10" w:rsidRPr="0075613F" w14:paraId="7FD79EA7" w14:textId="77777777" w:rsidTr="0075613F">
        <w:tc>
          <w:tcPr>
            <w:tcW w:w="4213" w:type="dxa"/>
            <w:shd w:val="clear" w:color="auto" w:fill="auto"/>
          </w:tcPr>
          <w:p w14:paraId="62AAB83B" w14:textId="77777777" w:rsidR="00D12A10" w:rsidRDefault="005D39B4" w:rsidP="00C40308">
            <w:pPr>
              <w:rPr>
                <w:rFonts w:ascii="Calibri" w:hAnsi="Calibri"/>
                <w:sz w:val="28"/>
                <w:szCs w:val="28"/>
              </w:rPr>
            </w:pPr>
            <w:r w:rsidRPr="0075613F">
              <w:rPr>
                <w:rFonts w:ascii="Calibri" w:hAnsi="Calibri"/>
                <w:noProof/>
                <w:sz w:val="28"/>
                <w:szCs w:val="28"/>
              </w:rPr>
              <w:drawing>
                <wp:anchor distT="0" distB="0" distL="114300" distR="114300" simplePos="0" relativeHeight="251659264" behindDoc="1" locked="0" layoutInCell="1" allowOverlap="1" wp14:anchorId="27337775" wp14:editId="344B9D19">
                  <wp:simplePos x="0" y="0"/>
                  <wp:positionH relativeFrom="column">
                    <wp:posOffset>187960</wp:posOffset>
                  </wp:positionH>
                  <wp:positionV relativeFrom="paragraph">
                    <wp:posOffset>139065</wp:posOffset>
                  </wp:positionV>
                  <wp:extent cx="2159635" cy="2159635"/>
                  <wp:effectExtent l="0" t="0" r="0" b="0"/>
                  <wp:wrapTight wrapText="bothSides">
                    <wp:wrapPolygon edited="0">
                      <wp:start x="0" y="0"/>
                      <wp:lineTo x="0" y="21340"/>
                      <wp:lineTo x="21340" y="21340"/>
                      <wp:lineTo x="21340" y="0"/>
                      <wp:lineTo x="0" y="0"/>
                    </wp:wrapPolygon>
                  </wp:wrapTight>
                  <wp:docPr id="2" name="Bild 2" descr="sammelbox-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mmelbox-sw"/>
                          <pic:cNvPicPr>
                            <a:picLocks/>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2399" r="12399"/>
                          <a:stretch/>
                        </pic:blipFill>
                        <pic:spPr bwMode="auto">
                          <a:xfrm>
                            <a:off x="0" y="0"/>
                            <a:ext cx="2159635" cy="2159635"/>
                          </a:xfrm>
                          <a:prstGeom prst="rect">
                            <a:avLst/>
                          </a:prstGeom>
                          <a:noFill/>
                          <a:ln>
                            <a:noFill/>
                          </a:ln>
                          <a:extLst>
                            <a:ext uri="{53640926-AAD7-44D8-BBD7-CCE9431645EC}">
                              <a14:shadowObscured xmlns:a14="http://schemas.microsoft.com/office/drawing/2010/main"/>
                            </a:ext>
                          </a:extLst>
                        </pic:spPr>
                      </pic:pic>
                    </a:graphicData>
                  </a:graphic>
                </wp:anchor>
              </w:drawing>
            </w:r>
            <w:r w:rsidR="00D12A10" w:rsidRPr="0075613F">
              <w:rPr>
                <w:rFonts w:ascii="Calibri" w:hAnsi="Calibri"/>
                <w:sz w:val="28"/>
                <w:szCs w:val="28"/>
              </w:rPr>
              <w:t>Handy-Sammelbox</w:t>
            </w:r>
          </w:p>
          <w:p w14:paraId="2A5A94DD" w14:textId="2963546E" w:rsidR="00C91E47" w:rsidRPr="0075613F" w:rsidRDefault="00C91E47" w:rsidP="00C40308">
            <w:pPr>
              <w:rPr>
                <w:rFonts w:ascii="Calibri" w:hAnsi="Calibri"/>
                <w:noProof/>
                <w:sz w:val="28"/>
                <w:szCs w:val="28"/>
              </w:rPr>
            </w:pPr>
          </w:p>
        </w:tc>
        <w:tc>
          <w:tcPr>
            <w:tcW w:w="4841" w:type="dxa"/>
            <w:gridSpan w:val="2"/>
            <w:shd w:val="clear" w:color="auto" w:fill="auto"/>
          </w:tcPr>
          <w:p w14:paraId="700D98FB" w14:textId="77777777" w:rsidR="00D12A10" w:rsidRPr="0075613F" w:rsidRDefault="00D12A10" w:rsidP="00C40308">
            <w:pPr>
              <w:rPr>
                <w:rFonts w:ascii="Calibri" w:hAnsi="Calibri"/>
                <w:b/>
                <w:sz w:val="28"/>
                <w:szCs w:val="28"/>
              </w:rPr>
            </w:pPr>
          </w:p>
          <w:p w14:paraId="54B2C5F3" w14:textId="77777777" w:rsidR="00D12A10" w:rsidRPr="0075613F" w:rsidRDefault="00D12A10" w:rsidP="00C40308">
            <w:pPr>
              <w:rPr>
                <w:rFonts w:ascii="Calibri" w:hAnsi="Calibri"/>
                <w:b/>
                <w:sz w:val="28"/>
                <w:szCs w:val="28"/>
              </w:rPr>
            </w:pPr>
            <w:r w:rsidRPr="0075613F">
              <w:rPr>
                <w:rFonts w:ascii="Calibri" w:hAnsi="Calibri"/>
                <w:b/>
                <w:sz w:val="28"/>
                <w:szCs w:val="28"/>
              </w:rPr>
              <w:t>Her mit den alten Handys!</w:t>
            </w:r>
          </w:p>
          <w:p w14:paraId="6960E35A" w14:textId="54546396" w:rsidR="00D12A10" w:rsidRPr="0075613F" w:rsidRDefault="00D12A10" w:rsidP="00C40308">
            <w:pPr>
              <w:rPr>
                <w:rFonts w:ascii="Calibri" w:hAnsi="Calibri"/>
                <w:sz w:val="28"/>
                <w:szCs w:val="28"/>
              </w:rPr>
            </w:pPr>
            <w:r w:rsidRPr="0075613F">
              <w:rPr>
                <w:rFonts w:ascii="Calibri" w:hAnsi="Calibri"/>
                <w:sz w:val="28"/>
                <w:szCs w:val="28"/>
              </w:rPr>
              <w:t>Alte Handys dürfen nicht in den normalen Müll. Denn manche Stoffe darin sind giftig. Außerdem können einzelne Bestandteile wiederverwendet werden. Handys können bei speziellen Sammelstellen</w:t>
            </w:r>
            <w:r w:rsidR="00BD6A70">
              <w:rPr>
                <w:rFonts w:ascii="Calibri" w:hAnsi="Calibri"/>
                <w:sz w:val="28"/>
                <w:szCs w:val="28"/>
              </w:rPr>
              <w:t xml:space="preserve"> oder</w:t>
            </w:r>
            <w:r w:rsidRPr="0075613F">
              <w:rPr>
                <w:rFonts w:ascii="Calibri" w:hAnsi="Calibri"/>
                <w:sz w:val="28"/>
                <w:szCs w:val="28"/>
              </w:rPr>
              <w:t xml:space="preserve"> in Läden abgegeben werden.</w:t>
            </w:r>
          </w:p>
          <w:p w14:paraId="44FED900" w14:textId="77777777" w:rsidR="00D12A10" w:rsidRPr="0075613F" w:rsidRDefault="00D12A10" w:rsidP="00C40308">
            <w:pPr>
              <w:rPr>
                <w:rFonts w:ascii="Calibri" w:hAnsi="Calibri"/>
                <w:sz w:val="28"/>
                <w:szCs w:val="28"/>
              </w:rPr>
            </w:pPr>
          </w:p>
        </w:tc>
      </w:tr>
      <w:tr w:rsidR="00D12A10" w:rsidRPr="0075613F" w14:paraId="7BA87C89" w14:textId="77777777" w:rsidTr="005D39B4">
        <w:trPr>
          <w:trHeight w:val="4245"/>
        </w:trPr>
        <w:tc>
          <w:tcPr>
            <w:tcW w:w="4220" w:type="dxa"/>
            <w:gridSpan w:val="2"/>
            <w:shd w:val="clear" w:color="auto" w:fill="auto"/>
          </w:tcPr>
          <w:p w14:paraId="0DEE5BB7" w14:textId="77777777" w:rsidR="00D12A10" w:rsidRPr="0075613F" w:rsidRDefault="00D12A10" w:rsidP="00C40308">
            <w:pPr>
              <w:rPr>
                <w:rFonts w:ascii="Calibri" w:hAnsi="Calibri"/>
                <w:sz w:val="28"/>
                <w:szCs w:val="28"/>
              </w:rPr>
            </w:pPr>
          </w:p>
          <w:p w14:paraId="0C413674" w14:textId="77777777" w:rsidR="00D12A10" w:rsidRPr="0075613F" w:rsidRDefault="00D12A10" w:rsidP="0075613F">
            <w:pPr>
              <w:jc w:val="center"/>
              <w:rPr>
                <w:rFonts w:ascii="Calibri" w:hAnsi="Calibri"/>
                <w:sz w:val="28"/>
                <w:szCs w:val="28"/>
              </w:rPr>
            </w:pPr>
            <w:r w:rsidRPr="0075613F">
              <w:rPr>
                <w:rFonts w:ascii="Calibri" w:hAnsi="Calibri"/>
                <w:noProof/>
                <w:sz w:val="28"/>
                <w:szCs w:val="28"/>
              </w:rPr>
              <w:drawing>
                <wp:inline distT="0" distB="0" distL="0" distR="0" wp14:anchorId="05D95752" wp14:editId="37762C2D">
                  <wp:extent cx="2160000" cy="2160000"/>
                  <wp:effectExtent l="0" t="0" r="0" b="0"/>
                  <wp:docPr id="3" name="Bild 3" descr="3121645256_7ec03ba22b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21645256_7ec03ba22b_z"/>
                          <pic:cNvPicPr>
                            <a:picLocks/>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4620" r="4620"/>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A18B4C1" w14:textId="77777777" w:rsidR="00D12A10" w:rsidRDefault="00D12A10" w:rsidP="00C40308">
            <w:pPr>
              <w:rPr>
                <w:rFonts w:ascii="Calibri" w:hAnsi="Calibri"/>
                <w:sz w:val="28"/>
                <w:szCs w:val="28"/>
              </w:rPr>
            </w:pPr>
            <w:r w:rsidRPr="0075613F">
              <w:rPr>
                <w:rFonts w:ascii="Calibri" w:hAnsi="Calibri"/>
                <w:sz w:val="28"/>
                <w:szCs w:val="28"/>
              </w:rPr>
              <w:t>Elektronikfertigung in Asien</w:t>
            </w:r>
          </w:p>
          <w:p w14:paraId="3CD2B1BE" w14:textId="181649C4" w:rsidR="00C91E47" w:rsidRPr="0075613F" w:rsidRDefault="00C91E47" w:rsidP="00C40308">
            <w:pPr>
              <w:rPr>
                <w:rFonts w:ascii="Calibri" w:hAnsi="Calibri"/>
                <w:sz w:val="28"/>
                <w:szCs w:val="28"/>
              </w:rPr>
            </w:pPr>
          </w:p>
        </w:tc>
        <w:tc>
          <w:tcPr>
            <w:tcW w:w="4834" w:type="dxa"/>
            <w:shd w:val="clear" w:color="auto" w:fill="auto"/>
          </w:tcPr>
          <w:p w14:paraId="79F9A94D" w14:textId="77777777" w:rsidR="00D12A10" w:rsidRPr="0075613F" w:rsidRDefault="00D12A10" w:rsidP="00C40308">
            <w:pPr>
              <w:rPr>
                <w:rFonts w:ascii="Calibri" w:hAnsi="Calibri"/>
                <w:b/>
                <w:sz w:val="28"/>
                <w:szCs w:val="28"/>
              </w:rPr>
            </w:pPr>
          </w:p>
          <w:p w14:paraId="79E0E2A9" w14:textId="77777777" w:rsidR="00D12A10" w:rsidRPr="0075613F" w:rsidRDefault="00D12A10" w:rsidP="00C40308">
            <w:pPr>
              <w:rPr>
                <w:rFonts w:ascii="Calibri" w:hAnsi="Calibri"/>
                <w:b/>
                <w:sz w:val="28"/>
                <w:szCs w:val="28"/>
              </w:rPr>
            </w:pPr>
            <w:r w:rsidRPr="0075613F">
              <w:rPr>
                <w:rFonts w:ascii="Calibri" w:hAnsi="Calibri"/>
                <w:b/>
                <w:sz w:val="28"/>
                <w:szCs w:val="28"/>
              </w:rPr>
              <w:t>Das Handy entsteht aus Einzelteilen</w:t>
            </w:r>
          </w:p>
          <w:p w14:paraId="4364589E" w14:textId="447D494F" w:rsidR="00D12A10" w:rsidRPr="0075613F" w:rsidRDefault="00D12A10" w:rsidP="00C40308">
            <w:pPr>
              <w:rPr>
                <w:rFonts w:ascii="Calibri" w:hAnsi="Calibri"/>
                <w:sz w:val="28"/>
                <w:szCs w:val="28"/>
              </w:rPr>
            </w:pPr>
            <w:r w:rsidRPr="0075613F">
              <w:rPr>
                <w:rFonts w:ascii="Calibri" w:hAnsi="Calibri"/>
                <w:sz w:val="28"/>
                <w:szCs w:val="28"/>
              </w:rPr>
              <w:t xml:space="preserve">Handys werden aus verschiedenen Teilen zusammengebaut. Wichtige Teile sind zum Beispiel das Display oder der Akku. Die Fabriken, in denen Handys produziert werden, sind </w:t>
            </w:r>
            <w:r w:rsidR="001C1D38">
              <w:rPr>
                <w:rFonts w:ascii="Calibri" w:hAnsi="Calibri"/>
                <w:sz w:val="28"/>
                <w:szCs w:val="28"/>
              </w:rPr>
              <w:t>fast alle</w:t>
            </w:r>
            <w:r w:rsidRPr="0075613F">
              <w:rPr>
                <w:rFonts w:ascii="Calibri" w:hAnsi="Calibri"/>
                <w:sz w:val="28"/>
                <w:szCs w:val="28"/>
              </w:rPr>
              <w:t xml:space="preserve"> in </w:t>
            </w:r>
            <w:r w:rsidR="0075613F">
              <w:rPr>
                <w:rFonts w:ascii="Calibri" w:hAnsi="Calibri"/>
                <w:sz w:val="28"/>
                <w:szCs w:val="28"/>
              </w:rPr>
              <w:t xml:space="preserve">Asien, </w:t>
            </w:r>
            <w:r w:rsidR="00890128">
              <w:rPr>
                <w:rFonts w:ascii="Calibri" w:hAnsi="Calibri"/>
                <w:sz w:val="28"/>
                <w:szCs w:val="28"/>
              </w:rPr>
              <w:t>zum Beispiel</w:t>
            </w:r>
            <w:r w:rsidR="0075613F">
              <w:rPr>
                <w:rFonts w:ascii="Calibri" w:hAnsi="Calibri"/>
                <w:sz w:val="28"/>
                <w:szCs w:val="28"/>
              </w:rPr>
              <w:t xml:space="preserve"> in </w:t>
            </w:r>
            <w:r w:rsidRPr="0075613F">
              <w:rPr>
                <w:rFonts w:ascii="Calibri" w:hAnsi="Calibri"/>
                <w:sz w:val="28"/>
                <w:szCs w:val="28"/>
              </w:rPr>
              <w:t>China</w:t>
            </w:r>
            <w:r w:rsidR="00890128">
              <w:rPr>
                <w:rFonts w:ascii="Calibri" w:hAnsi="Calibri"/>
                <w:sz w:val="28"/>
                <w:szCs w:val="28"/>
              </w:rPr>
              <w:t xml:space="preserve"> oder Indonesien</w:t>
            </w:r>
            <w:r w:rsidR="0075613F">
              <w:rPr>
                <w:rFonts w:ascii="Calibri" w:hAnsi="Calibri"/>
                <w:sz w:val="28"/>
                <w:szCs w:val="28"/>
              </w:rPr>
              <w:t>.</w:t>
            </w:r>
          </w:p>
        </w:tc>
      </w:tr>
    </w:tbl>
    <w:p w14:paraId="09BE9D7E" w14:textId="77777777" w:rsidR="00D12A10" w:rsidRDefault="00D12A10" w:rsidP="00D12A10">
      <w:pPr>
        <w:rPr>
          <w:rFonts w:ascii="Calibri" w:hAnsi="Calibri"/>
          <w:sz w:val="28"/>
          <w:szCs w:val="28"/>
        </w:rPr>
      </w:pPr>
    </w:p>
    <w:p w14:paraId="70AC98DA" w14:textId="77777777" w:rsidR="001C61C0" w:rsidRDefault="001C61C0">
      <w:pPr>
        <w:rPr>
          <w:rFonts w:ascii="Calibri" w:hAnsi="Calibri"/>
          <w:sz w:val="28"/>
          <w:szCs w:val="28"/>
        </w:rPr>
      </w:pPr>
      <w:r>
        <w:rPr>
          <w:rFonts w:ascii="Calibri" w:hAnsi="Calibri"/>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834"/>
      </w:tblGrid>
      <w:tr w:rsidR="001C61C0" w:rsidRPr="0075613F" w14:paraId="5069298A" w14:textId="77777777" w:rsidTr="004F6387">
        <w:tc>
          <w:tcPr>
            <w:tcW w:w="4220" w:type="dxa"/>
            <w:shd w:val="clear" w:color="auto" w:fill="auto"/>
          </w:tcPr>
          <w:p w14:paraId="2870D83C" w14:textId="77777777" w:rsidR="001C61C0" w:rsidRPr="0075613F" w:rsidRDefault="001C61C0" w:rsidP="004F6387">
            <w:pPr>
              <w:rPr>
                <w:rFonts w:ascii="Calibri" w:hAnsi="Calibri"/>
                <w:sz w:val="28"/>
                <w:szCs w:val="28"/>
              </w:rPr>
            </w:pPr>
          </w:p>
          <w:p w14:paraId="0C244526" w14:textId="77777777" w:rsidR="001C61C0" w:rsidRPr="0075613F" w:rsidRDefault="001C61C0" w:rsidP="004F6387">
            <w:pPr>
              <w:jc w:val="center"/>
              <w:rPr>
                <w:rFonts w:ascii="Calibri" w:hAnsi="Calibri"/>
                <w:sz w:val="28"/>
                <w:szCs w:val="28"/>
              </w:rPr>
            </w:pPr>
            <w:r w:rsidRPr="0075613F">
              <w:rPr>
                <w:rFonts w:ascii="Calibri" w:hAnsi="Calibri"/>
                <w:noProof/>
                <w:sz w:val="28"/>
                <w:szCs w:val="28"/>
              </w:rPr>
              <w:drawing>
                <wp:inline distT="0" distB="0" distL="0" distR="0" wp14:anchorId="1BD05A73" wp14:editId="40ED76C0">
                  <wp:extent cx="2160000" cy="2160000"/>
                  <wp:effectExtent l="0" t="0" r="0" b="0"/>
                  <wp:docPr id="12" name="Bild 4" descr="Elektroschrott-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ktroschrott-sw"/>
                          <pic:cNvPicPr>
                            <a:picLocks/>
                          </pic:cNvPicPr>
                        </pic:nvPicPr>
                        <pic:blipFill rotWithShape="1">
                          <a:blip r:embed="rId19">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19515" r="5283"/>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EA99812" w14:textId="77777777" w:rsidR="001C61C0" w:rsidRDefault="001C61C0" w:rsidP="004F6387">
            <w:pPr>
              <w:rPr>
                <w:rFonts w:ascii="Calibri" w:hAnsi="Calibri"/>
                <w:sz w:val="28"/>
                <w:szCs w:val="28"/>
              </w:rPr>
            </w:pPr>
            <w:r w:rsidRPr="0075613F">
              <w:rPr>
                <w:rFonts w:ascii="Calibri" w:hAnsi="Calibri"/>
                <w:sz w:val="28"/>
                <w:szCs w:val="28"/>
              </w:rPr>
              <w:t>Alte Elektrogeräte werden zerlegt</w:t>
            </w:r>
          </w:p>
          <w:p w14:paraId="667D83FE" w14:textId="10DB0DB5" w:rsidR="00C91E47" w:rsidRPr="0075613F" w:rsidRDefault="00C91E47" w:rsidP="004F6387">
            <w:pPr>
              <w:rPr>
                <w:rFonts w:ascii="Calibri" w:hAnsi="Calibri"/>
                <w:sz w:val="28"/>
                <w:szCs w:val="28"/>
              </w:rPr>
            </w:pPr>
          </w:p>
        </w:tc>
        <w:tc>
          <w:tcPr>
            <w:tcW w:w="4834" w:type="dxa"/>
            <w:shd w:val="clear" w:color="auto" w:fill="auto"/>
          </w:tcPr>
          <w:p w14:paraId="783D8229" w14:textId="77777777" w:rsidR="001C61C0" w:rsidRPr="0075613F" w:rsidRDefault="001C61C0" w:rsidP="004F6387">
            <w:pPr>
              <w:rPr>
                <w:rFonts w:ascii="Calibri" w:hAnsi="Calibri"/>
                <w:b/>
                <w:sz w:val="28"/>
                <w:szCs w:val="28"/>
              </w:rPr>
            </w:pPr>
          </w:p>
          <w:p w14:paraId="6AB74565" w14:textId="77777777" w:rsidR="001C61C0" w:rsidRPr="0075613F" w:rsidRDefault="001C61C0" w:rsidP="004F6387">
            <w:pPr>
              <w:rPr>
                <w:rFonts w:ascii="Calibri" w:hAnsi="Calibri"/>
                <w:b/>
                <w:sz w:val="28"/>
                <w:szCs w:val="28"/>
              </w:rPr>
            </w:pPr>
            <w:r w:rsidRPr="0075613F">
              <w:rPr>
                <w:rFonts w:ascii="Calibri" w:hAnsi="Calibri"/>
                <w:b/>
                <w:sz w:val="28"/>
                <w:szCs w:val="28"/>
              </w:rPr>
              <w:t>Goldmine Handy</w:t>
            </w:r>
          </w:p>
          <w:p w14:paraId="13EE201E" w14:textId="58D04890" w:rsidR="001C61C0" w:rsidRPr="0075613F" w:rsidRDefault="001C61C0" w:rsidP="004F6387">
            <w:pPr>
              <w:rPr>
                <w:rFonts w:ascii="Calibri" w:hAnsi="Calibri"/>
                <w:sz w:val="28"/>
                <w:szCs w:val="28"/>
              </w:rPr>
            </w:pPr>
            <w:r w:rsidRPr="0075613F">
              <w:rPr>
                <w:rFonts w:ascii="Calibri" w:hAnsi="Calibri"/>
                <w:sz w:val="28"/>
                <w:szCs w:val="28"/>
              </w:rPr>
              <w:t>Handys werden von den Sammelstellen zum Recycling gebracht. In speziellen Fabriken werden sie zerlegt. Dabei können zum Beispiel Metalle aus dem Schrott gewonnen werden. In Handys ist sogar Gold enthalten! Manche Metalle werden für neue Produkte wiederverwendet. Vielleicht wird aus dem Kupfer wieder ein Handykabel?</w:t>
            </w:r>
          </w:p>
          <w:p w14:paraId="3152CC02" w14:textId="77777777" w:rsidR="001C61C0" w:rsidRPr="0075613F" w:rsidRDefault="001C61C0" w:rsidP="004F6387">
            <w:pPr>
              <w:rPr>
                <w:rFonts w:ascii="Calibri" w:hAnsi="Calibri"/>
                <w:sz w:val="28"/>
                <w:szCs w:val="28"/>
              </w:rPr>
            </w:pPr>
          </w:p>
        </w:tc>
      </w:tr>
      <w:tr w:rsidR="001C61C0" w:rsidRPr="0075613F" w14:paraId="37D2D70E" w14:textId="77777777" w:rsidTr="004F6387">
        <w:tc>
          <w:tcPr>
            <w:tcW w:w="4220" w:type="dxa"/>
            <w:shd w:val="clear" w:color="auto" w:fill="auto"/>
          </w:tcPr>
          <w:p w14:paraId="6D6B718A" w14:textId="77777777" w:rsidR="001C61C0" w:rsidRPr="0075613F" w:rsidRDefault="001C61C0" w:rsidP="001C61C0">
            <w:pPr>
              <w:rPr>
                <w:rFonts w:ascii="Calibri" w:hAnsi="Calibri"/>
                <w:sz w:val="28"/>
                <w:szCs w:val="28"/>
              </w:rPr>
            </w:pPr>
          </w:p>
          <w:p w14:paraId="4DEFB63D" w14:textId="77777777" w:rsidR="001C61C0" w:rsidRPr="0075613F" w:rsidRDefault="001C61C0" w:rsidP="001C61C0">
            <w:pPr>
              <w:jc w:val="center"/>
              <w:rPr>
                <w:rFonts w:ascii="Calibri" w:hAnsi="Calibri"/>
                <w:sz w:val="28"/>
                <w:szCs w:val="28"/>
              </w:rPr>
            </w:pPr>
            <w:r w:rsidRPr="0075613F">
              <w:rPr>
                <w:rFonts w:ascii="Calibri" w:hAnsi="Calibri"/>
                <w:noProof/>
                <w:sz w:val="28"/>
                <w:szCs w:val="28"/>
              </w:rPr>
              <w:drawing>
                <wp:inline distT="0" distB="0" distL="0" distR="0" wp14:anchorId="391C6262" wp14:editId="56BF0C10">
                  <wp:extent cx="2160000" cy="2160000"/>
                  <wp:effectExtent l="0" t="0" r="0" b="0"/>
                  <wp:docPr id="13" name="Bild 5" descr="handy_kap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y_kaputt"/>
                          <pic:cNvPicPr>
                            <a:picLocks/>
                          </pic:cNvPicPr>
                        </pic:nvPicPr>
                        <pic:blipFill rotWithShape="1">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BF590ED" w14:textId="77777777" w:rsidR="001C61C0" w:rsidRDefault="001C61C0" w:rsidP="001C61C0">
            <w:pPr>
              <w:rPr>
                <w:rFonts w:ascii="Calibri" w:hAnsi="Calibri"/>
                <w:sz w:val="28"/>
                <w:szCs w:val="28"/>
              </w:rPr>
            </w:pPr>
            <w:r w:rsidRPr="0075613F">
              <w:rPr>
                <w:rFonts w:ascii="Calibri" w:hAnsi="Calibri"/>
                <w:sz w:val="28"/>
                <w:szCs w:val="28"/>
              </w:rPr>
              <w:t>Ein kaputtes Handy</w:t>
            </w:r>
          </w:p>
          <w:p w14:paraId="2CD5E0B4" w14:textId="0B3BB0AD" w:rsidR="00C91E47" w:rsidRPr="0075613F" w:rsidRDefault="00C91E47" w:rsidP="001C61C0">
            <w:pPr>
              <w:rPr>
                <w:rFonts w:ascii="Calibri" w:hAnsi="Calibri"/>
                <w:sz w:val="28"/>
                <w:szCs w:val="28"/>
              </w:rPr>
            </w:pPr>
          </w:p>
        </w:tc>
        <w:tc>
          <w:tcPr>
            <w:tcW w:w="4834" w:type="dxa"/>
            <w:shd w:val="clear" w:color="auto" w:fill="auto"/>
          </w:tcPr>
          <w:p w14:paraId="241A3063" w14:textId="77777777" w:rsidR="001C61C0" w:rsidRPr="0075613F" w:rsidRDefault="001C61C0" w:rsidP="001C61C0">
            <w:pPr>
              <w:rPr>
                <w:rFonts w:ascii="Calibri" w:hAnsi="Calibri"/>
                <w:b/>
                <w:sz w:val="28"/>
                <w:szCs w:val="28"/>
              </w:rPr>
            </w:pPr>
          </w:p>
          <w:p w14:paraId="1BBF0369" w14:textId="77777777" w:rsidR="001C61C0" w:rsidRPr="0075613F" w:rsidRDefault="001C61C0" w:rsidP="001C61C0">
            <w:pPr>
              <w:rPr>
                <w:rFonts w:ascii="Calibri" w:hAnsi="Calibri"/>
                <w:b/>
                <w:sz w:val="28"/>
                <w:szCs w:val="28"/>
              </w:rPr>
            </w:pPr>
            <w:r w:rsidRPr="0075613F">
              <w:rPr>
                <w:rFonts w:ascii="Calibri" w:hAnsi="Calibri"/>
                <w:b/>
                <w:sz w:val="28"/>
                <w:szCs w:val="28"/>
              </w:rPr>
              <w:t>Nicht mehr gebraucht</w:t>
            </w:r>
          </w:p>
          <w:p w14:paraId="09F28487" w14:textId="4FE02C02" w:rsidR="001C61C0" w:rsidRPr="0075613F" w:rsidRDefault="001C61C0" w:rsidP="00BD6A70">
            <w:pPr>
              <w:rPr>
                <w:rFonts w:ascii="Calibri" w:hAnsi="Calibri"/>
                <w:b/>
                <w:sz w:val="28"/>
                <w:szCs w:val="28"/>
              </w:rPr>
            </w:pPr>
            <w:r w:rsidRPr="0075613F">
              <w:rPr>
                <w:rFonts w:ascii="Calibri" w:hAnsi="Calibri"/>
                <w:sz w:val="28"/>
                <w:szCs w:val="28"/>
              </w:rPr>
              <w:t xml:space="preserve">Handys können natürlich auch kaputt gehen. </w:t>
            </w:r>
            <w:r w:rsidR="00BD6A70">
              <w:rPr>
                <w:rFonts w:ascii="Calibri" w:hAnsi="Calibri"/>
                <w:sz w:val="28"/>
                <w:szCs w:val="28"/>
              </w:rPr>
              <w:t xml:space="preserve">Viele Menschen </w:t>
            </w:r>
            <w:r w:rsidRPr="0075613F">
              <w:rPr>
                <w:rFonts w:ascii="Calibri" w:hAnsi="Calibri"/>
                <w:sz w:val="28"/>
                <w:szCs w:val="28"/>
              </w:rPr>
              <w:t>kaufen</w:t>
            </w:r>
            <w:r w:rsidR="00BD6A70">
              <w:rPr>
                <w:rFonts w:ascii="Calibri" w:hAnsi="Calibri"/>
                <w:sz w:val="28"/>
                <w:szCs w:val="28"/>
              </w:rPr>
              <w:t xml:space="preserve"> dann direkt ein neues Handy, weil es kompliziert ist, die Geräte zu reparieren. Viele kaufen </w:t>
            </w:r>
            <w:r w:rsidRPr="0075613F">
              <w:rPr>
                <w:rFonts w:ascii="Calibri" w:hAnsi="Calibri"/>
                <w:sz w:val="28"/>
                <w:szCs w:val="28"/>
              </w:rPr>
              <w:t xml:space="preserve">auch ein neues Handy, obwohl </w:t>
            </w:r>
            <w:r w:rsidR="00BD6A70">
              <w:rPr>
                <w:rFonts w:ascii="Calibri" w:hAnsi="Calibri"/>
                <w:sz w:val="28"/>
                <w:szCs w:val="28"/>
              </w:rPr>
              <w:t>ihr</w:t>
            </w:r>
            <w:r w:rsidR="00BD6A70" w:rsidRPr="0075613F">
              <w:rPr>
                <w:rFonts w:ascii="Calibri" w:hAnsi="Calibri"/>
                <w:sz w:val="28"/>
                <w:szCs w:val="28"/>
              </w:rPr>
              <w:t xml:space="preserve"> </w:t>
            </w:r>
            <w:r w:rsidRPr="0075613F">
              <w:rPr>
                <w:rFonts w:ascii="Calibri" w:hAnsi="Calibri"/>
                <w:sz w:val="28"/>
                <w:szCs w:val="28"/>
              </w:rPr>
              <w:t>alte</w:t>
            </w:r>
            <w:r w:rsidR="00BD6A70">
              <w:rPr>
                <w:rFonts w:ascii="Calibri" w:hAnsi="Calibri"/>
                <w:sz w:val="28"/>
                <w:szCs w:val="28"/>
              </w:rPr>
              <w:t>s</w:t>
            </w:r>
            <w:r w:rsidRPr="0075613F">
              <w:rPr>
                <w:rFonts w:ascii="Calibri" w:hAnsi="Calibri"/>
                <w:sz w:val="28"/>
                <w:szCs w:val="28"/>
              </w:rPr>
              <w:t xml:space="preserve"> noch funktioniert. Die alten Geräte werden häufig in einer Schublade vergessen oder weggeworfen.</w:t>
            </w:r>
          </w:p>
        </w:tc>
      </w:tr>
      <w:tr w:rsidR="001C61C0" w:rsidRPr="0075613F" w14:paraId="44831B00" w14:textId="77777777" w:rsidTr="00C91E47">
        <w:trPr>
          <w:trHeight w:val="4259"/>
        </w:trPr>
        <w:tc>
          <w:tcPr>
            <w:tcW w:w="4220" w:type="dxa"/>
            <w:shd w:val="clear" w:color="auto" w:fill="auto"/>
          </w:tcPr>
          <w:p w14:paraId="2E910DC7" w14:textId="77777777" w:rsidR="001C61C0" w:rsidRPr="0075613F" w:rsidRDefault="001C61C0" w:rsidP="001C61C0">
            <w:pPr>
              <w:rPr>
                <w:rFonts w:ascii="Calibri" w:hAnsi="Calibri"/>
                <w:sz w:val="28"/>
                <w:szCs w:val="28"/>
              </w:rPr>
            </w:pPr>
          </w:p>
          <w:p w14:paraId="0DCA4F08" w14:textId="77777777" w:rsidR="001C61C0" w:rsidRPr="0075613F" w:rsidRDefault="001C61C0" w:rsidP="001C61C0">
            <w:pPr>
              <w:jc w:val="center"/>
              <w:rPr>
                <w:rFonts w:ascii="Calibri" w:hAnsi="Calibri"/>
                <w:sz w:val="28"/>
                <w:szCs w:val="28"/>
              </w:rPr>
            </w:pPr>
            <w:r w:rsidRPr="0075613F">
              <w:rPr>
                <w:rFonts w:ascii="Calibri" w:hAnsi="Calibri"/>
                <w:noProof/>
                <w:sz w:val="28"/>
                <w:szCs w:val="28"/>
              </w:rPr>
              <w:drawing>
                <wp:inline distT="0" distB="0" distL="0" distR="0" wp14:anchorId="7525AB90" wp14:editId="342FCCE7">
                  <wp:extent cx="2160000" cy="2160000"/>
                  <wp:effectExtent l="0" t="0" r="0" b="0"/>
                  <wp:docPr id="14" name="Bild 6" descr="medien_elektroschrott_kupfermine_chuquica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en_elektroschrott_kupfermine_chuquicamata"/>
                          <pic:cNvPicPr>
                            <a:picLocks/>
                          </pic:cNvPicPr>
                        </pic:nvPicPr>
                        <pic:blipFill rotWithShape="1">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450742B" w14:textId="77777777" w:rsidR="001C61C0" w:rsidRDefault="001C61C0" w:rsidP="001C61C0">
            <w:pPr>
              <w:rPr>
                <w:rFonts w:ascii="Calibri" w:hAnsi="Calibri"/>
                <w:sz w:val="28"/>
                <w:szCs w:val="28"/>
              </w:rPr>
            </w:pPr>
            <w:r w:rsidRPr="0075613F">
              <w:rPr>
                <w:rFonts w:ascii="Calibri" w:hAnsi="Calibri"/>
                <w:sz w:val="28"/>
                <w:szCs w:val="28"/>
              </w:rPr>
              <w:t>Ein Kupfertagebau in Chile</w:t>
            </w:r>
          </w:p>
          <w:p w14:paraId="21A208D3" w14:textId="66C590CA" w:rsidR="00C91E47" w:rsidRPr="0075613F" w:rsidRDefault="00C91E47" w:rsidP="001C61C0">
            <w:pPr>
              <w:rPr>
                <w:rFonts w:ascii="Calibri" w:hAnsi="Calibri"/>
                <w:sz w:val="28"/>
                <w:szCs w:val="28"/>
              </w:rPr>
            </w:pPr>
          </w:p>
        </w:tc>
        <w:tc>
          <w:tcPr>
            <w:tcW w:w="4834" w:type="dxa"/>
            <w:shd w:val="clear" w:color="auto" w:fill="auto"/>
          </w:tcPr>
          <w:p w14:paraId="60395972" w14:textId="77777777" w:rsidR="001C61C0" w:rsidRPr="0075613F" w:rsidRDefault="001C61C0" w:rsidP="001C61C0">
            <w:pPr>
              <w:rPr>
                <w:rFonts w:ascii="Calibri" w:hAnsi="Calibri"/>
                <w:b/>
                <w:sz w:val="28"/>
                <w:szCs w:val="28"/>
              </w:rPr>
            </w:pPr>
          </w:p>
          <w:p w14:paraId="13295F9B" w14:textId="77777777" w:rsidR="001C61C0" w:rsidRPr="0075613F" w:rsidRDefault="001C61C0" w:rsidP="001C61C0">
            <w:pPr>
              <w:rPr>
                <w:rFonts w:ascii="Calibri" w:hAnsi="Calibri"/>
                <w:b/>
                <w:sz w:val="28"/>
                <w:szCs w:val="28"/>
              </w:rPr>
            </w:pPr>
            <w:r w:rsidRPr="0075613F">
              <w:rPr>
                <w:rFonts w:ascii="Calibri" w:hAnsi="Calibri"/>
                <w:b/>
                <w:sz w:val="28"/>
                <w:szCs w:val="28"/>
              </w:rPr>
              <w:t>In Handys stecken viele Rohstoffe</w:t>
            </w:r>
          </w:p>
          <w:p w14:paraId="35457415" w14:textId="166E042B" w:rsidR="001C61C0" w:rsidRPr="0075613F" w:rsidRDefault="001C61C0" w:rsidP="001C61C0">
            <w:pPr>
              <w:rPr>
                <w:rFonts w:ascii="Calibri" w:hAnsi="Calibri"/>
                <w:b/>
                <w:sz w:val="28"/>
                <w:szCs w:val="28"/>
              </w:rPr>
            </w:pPr>
            <w:r w:rsidRPr="0075613F">
              <w:rPr>
                <w:rFonts w:ascii="Calibri" w:hAnsi="Calibri"/>
                <w:sz w:val="28"/>
                <w:szCs w:val="28"/>
              </w:rPr>
              <w:t>In einem Handy sind viele verschiedene Stoffe enthalten</w:t>
            </w:r>
            <w:r w:rsidR="00BD6A70">
              <w:rPr>
                <w:rFonts w:ascii="Calibri" w:hAnsi="Calibri"/>
                <w:sz w:val="28"/>
                <w:szCs w:val="28"/>
              </w:rPr>
              <w:t>, wie</w:t>
            </w:r>
            <w:r w:rsidRPr="0075613F">
              <w:rPr>
                <w:rFonts w:ascii="Calibri" w:hAnsi="Calibri"/>
                <w:sz w:val="28"/>
                <w:szCs w:val="28"/>
              </w:rPr>
              <w:t xml:space="preserve"> Kunststoff</w:t>
            </w:r>
            <w:r w:rsidR="00BD6A70">
              <w:rPr>
                <w:rFonts w:ascii="Calibri" w:hAnsi="Calibri"/>
                <w:sz w:val="28"/>
                <w:szCs w:val="28"/>
              </w:rPr>
              <w:t xml:space="preserve"> oder die Metalle Kupfer und sogar</w:t>
            </w:r>
            <w:r w:rsidRPr="0075613F">
              <w:rPr>
                <w:rFonts w:ascii="Calibri" w:hAnsi="Calibri"/>
                <w:sz w:val="28"/>
                <w:szCs w:val="28"/>
              </w:rPr>
              <w:t xml:space="preserve"> Gold. Für elektronische Teile und Kabel wird </w:t>
            </w:r>
            <w:r w:rsidR="00ED0817">
              <w:rPr>
                <w:rFonts w:ascii="Calibri" w:hAnsi="Calibri"/>
                <w:sz w:val="28"/>
                <w:szCs w:val="28"/>
              </w:rPr>
              <w:t>viel</w:t>
            </w:r>
            <w:r w:rsidR="00BD6A70">
              <w:rPr>
                <w:rFonts w:ascii="Calibri" w:hAnsi="Calibri"/>
                <w:sz w:val="28"/>
                <w:szCs w:val="28"/>
              </w:rPr>
              <w:t xml:space="preserve"> </w:t>
            </w:r>
            <w:r w:rsidRPr="0075613F">
              <w:rPr>
                <w:rFonts w:ascii="Calibri" w:hAnsi="Calibri"/>
                <w:sz w:val="28"/>
                <w:szCs w:val="28"/>
              </w:rPr>
              <w:t xml:space="preserve">Kupfer gebraucht. </w:t>
            </w:r>
            <w:r w:rsidR="00110B71">
              <w:rPr>
                <w:rFonts w:ascii="Calibri" w:hAnsi="Calibri"/>
                <w:sz w:val="28"/>
                <w:szCs w:val="28"/>
              </w:rPr>
              <w:t xml:space="preserve">Es wird aus </w:t>
            </w:r>
            <w:r w:rsidRPr="0075613F">
              <w:rPr>
                <w:rFonts w:ascii="Calibri" w:hAnsi="Calibri"/>
                <w:sz w:val="28"/>
                <w:szCs w:val="28"/>
              </w:rPr>
              <w:t xml:space="preserve">Kupfererz </w:t>
            </w:r>
            <w:r w:rsidR="00110B71">
              <w:rPr>
                <w:rFonts w:ascii="Calibri" w:hAnsi="Calibri"/>
                <w:sz w:val="28"/>
                <w:szCs w:val="28"/>
              </w:rPr>
              <w:t xml:space="preserve">gewonnen, und dieses Erz </w:t>
            </w:r>
            <w:r w:rsidRPr="0075613F">
              <w:rPr>
                <w:rFonts w:ascii="Calibri" w:hAnsi="Calibri"/>
                <w:sz w:val="28"/>
                <w:szCs w:val="28"/>
              </w:rPr>
              <w:t xml:space="preserve">wird im Bergbau </w:t>
            </w:r>
            <w:r w:rsidR="00110B71">
              <w:rPr>
                <w:rFonts w:ascii="Calibri" w:hAnsi="Calibri"/>
                <w:sz w:val="28"/>
                <w:szCs w:val="28"/>
              </w:rPr>
              <w:t>abgebaut</w:t>
            </w:r>
            <w:r w:rsidRPr="0075613F">
              <w:rPr>
                <w:rFonts w:ascii="Calibri" w:hAnsi="Calibri"/>
                <w:sz w:val="28"/>
                <w:szCs w:val="28"/>
              </w:rPr>
              <w:t xml:space="preserve">. </w:t>
            </w:r>
            <w:r>
              <w:rPr>
                <w:rFonts w:ascii="Calibri" w:hAnsi="Calibri"/>
                <w:sz w:val="28"/>
                <w:szCs w:val="28"/>
              </w:rPr>
              <w:t xml:space="preserve">Viele Kupferminen gibt es in Chile und Bolivien in Südamerika. </w:t>
            </w:r>
          </w:p>
        </w:tc>
      </w:tr>
    </w:tbl>
    <w:p w14:paraId="74AFB2E0" w14:textId="77777777" w:rsidR="001C61C0" w:rsidRDefault="001C61C0" w:rsidP="00D12A10">
      <w:pPr>
        <w:rPr>
          <w:rFonts w:ascii="Calibri" w:hAnsi="Calibri"/>
          <w:sz w:val="28"/>
          <w:szCs w:val="28"/>
        </w:rPr>
      </w:pPr>
    </w:p>
    <w:p w14:paraId="04445830" w14:textId="77777777" w:rsidR="00C91E47" w:rsidRPr="0075613F" w:rsidRDefault="00C91E47" w:rsidP="00D12A10">
      <w:pP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40"/>
      </w:tblGrid>
      <w:tr w:rsidR="00D12A10" w:rsidRPr="0075613F" w14:paraId="7AAD755C" w14:textId="77777777" w:rsidTr="00E65CF3">
        <w:tc>
          <w:tcPr>
            <w:tcW w:w="4214" w:type="dxa"/>
            <w:shd w:val="clear" w:color="auto" w:fill="auto"/>
          </w:tcPr>
          <w:p w14:paraId="07AB4609" w14:textId="77777777" w:rsidR="00D12A10" w:rsidRPr="0075613F" w:rsidRDefault="00D12A10" w:rsidP="00C40308">
            <w:pPr>
              <w:rPr>
                <w:rFonts w:ascii="Calibri" w:hAnsi="Calibri"/>
                <w:sz w:val="28"/>
                <w:szCs w:val="28"/>
              </w:rPr>
            </w:pPr>
          </w:p>
          <w:p w14:paraId="50AA7AF8" w14:textId="77777777" w:rsidR="00D12A10" w:rsidRPr="0075613F" w:rsidRDefault="00D12A10" w:rsidP="003D2792">
            <w:pPr>
              <w:jc w:val="center"/>
              <w:rPr>
                <w:rFonts w:ascii="Calibri" w:hAnsi="Calibri"/>
                <w:sz w:val="28"/>
                <w:szCs w:val="28"/>
              </w:rPr>
            </w:pPr>
            <w:r w:rsidRPr="0075613F">
              <w:rPr>
                <w:rFonts w:ascii="Calibri" w:hAnsi="Calibri"/>
                <w:noProof/>
                <w:sz w:val="28"/>
                <w:szCs w:val="28"/>
              </w:rPr>
              <w:drawing>
                <wp:inline distT="0" distB="0" distL="0" distR="0" wp14:anchorId="76D9A7F0" wp14:editId="254ECBD4">
                  <wp:extent cx="2160000" cy="2160000"/>
                  <wp:effectExtent l="0" t="0" r="0" b="0"/>
                  <wp:docPr id="7" name="Bild 7" descr="Schiff-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iff-sw"/>
                          <pic:cNvPicPr>
                            <a:picLocks/>
                          </pic:cNvPicPr>
                        </pic:nvPicPr>
                        <pic:blipFill rotWithShape="1">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21867" r="2527"/>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73C62AC" w14:textId="77777777" w:rsidR="00D12A10" w:rsidRPr="0075613F" w:rsidRDefault="00D12A10" w:rsidP="00C40308">
            <w:pPr>
              <w:rPr>
                <w:rFonts w:ascii="Calibri" w:hAnsi="Calibri"/>
                <w:sz w:val="28"/>
                <w:szCs w:val="28"/>
              </w:rPr>
            </w:pPr>
            <w:r w:rsidRPr="0075613F">
              <w:rPr>
                <w:rFonts w:ascii="Calibri" w:hAnsi="Calibri"/>
                <w:sz w:val="28"/>
                <w:szCs w:val="28"/>
              </w:rPr>
              <w:t>Ein beladene</w:t>
            </w:r>
            <w:r w:rsidR="0075613F" w:rsidRPr="0075613F">
              <w:rPr>
                <w:rFonts w:ascii="Calibri" w:hAnsi="Calibri"/>
                <w:sz w:val="28"/>
                <w:szCs w:val="28"/>
              </w:rPr>
              <w:t>s</w:t>
            </w:r>
            <w:r w:rsidRPr="0075613F">
              <w:rPr>
                <w:rFonts w:ascii="Calibri" w:hAnsi="Calibri"/>
                <w:sz w:val="28"/>
                <w:szCs w:val="28"/>
              </w:rPr>
              <w:t xml:space="preserve"> Container</w:t>
            </w:r>
            <w:r w:rsidR="0075613F" w:rsidRPr="0075613F">
              <w:rPr>
                <w:rFonts w:ascii="Calibri" w:hAnsi="Calibri"/>
                <w:sz w:val="28"/>
                <w:szCs w:val="28"/>
              </w:rPr>
              <w:t>schiff</w:t>
            </w:r>
          </w:p>
          <w:p w14:paraId="22A22D83" w14:textId="77777777" w:rsidR="00D12A10" w:rsidRPr="0075613F" w:rsidRDefault="00D12A10" w:rsidP="00C40308">
            <w:pPr>
              <w:rPr>
                <w:rFonts w:ascii="Calibri" w:hAnsi="Calibri"/>
                <w:sz w:val="28"/>
                <w:szCs w:val="28"/>
              </w:rPr>
            </w:pPr>
          </w:p>
        </w:tc>
        <w:tc>
          <w:tcPr>
            <w:tcW w:w="4840" w:type="dxa"/>
            <w:shd w:val="clear" w:color="auto" w:fill="auto"/>
          </w:tcPr>
          <w:p w14:paraId="42B8C9F0" w14:textId="77777777" w:rsidR="00D12A10" w:rsidRPr="0075613F" w:rsidRDefault="00D12A10" w:rsidP="00C40308">
            <w:pPr>
              <w:rPr>
                <w:rFonts w:ascii="Calibri" w:hAnsi="Calibri"/>
                <w:b/>
                <w:sz w:val="28"/>
                <w:szCs w:val="28"/>
              </w:rPr>
            </w:pPr>
          </w:p>
          <w:p w14:paraId="4627E3BD" w14:textId="77777777" w:rsidR="00D12A10" w:rsidRPr="0075613F" w:rsidRDefault="00D12A10" w:rsidP="00C40308">
            <w:pPr>
              <w:rPr>
                <w:rFonts w:ascii="Calibri" w:hAnsi="Calibri"/>
                <w:b/>
                <w:sz w:val="28"/>
                <w:szCs w:val="28"/>
              </w:rPr>
            </w:pPr>
            <w:bookmarkStart w:id="53" w:name="_Toc255651014"/>
            <w:bookmarkStart w:id="54" w:name="_Toc255661947"/>
            <w:r w:rsidRPr="0075613F">
              <w:rPr>
                <w:rFonts w:ascii="Calibri" w:hAnsi="Calibri"/>
                <w:b/>
                <w:sz w:val="28"/>
                <w:szCs w:val="28"/>
              </w:rPr>
              <w:t>Die Reise in den Laden</w:t>
            </w:r>
            <w:bookmarkEnd w:id="53"/>
            <w:bookmarkEnd w:id="54"/>
          </w:p>
          <w:p w14:paraId="0358A48D" w14:textId="38A79F78" w:rsidR="00D12A10" w:rsidRPr="0075613F" w:rsidRDefault="003D2792" w:rsidP="00C40308">
            <w:pPr>
              <w:rPr>
                <w:rFonts w:ascii="Calibri" w:hAnsi="Calibri"/>
                <w:sz w:val="28"/>
                <w:szCs w:val="28"/>
              </w:rPr>
            </w:pPr>
            <w:r>
              <w:rPr>
                <w:rFonts w:ascii="Calibri" w:hAnsi="Calibri"/>
                <w:sz w:val="28"/>
                <w:szCs w:val="28"/>
              </w:rPr>
              <w:t>Wenn</w:t>
            </w:r>
            <w:r w:rsidR="00D12A10" w:rsidRPr="0075613F">
              <w:rPr>
                <w:rFonts w:ascii="Calibri" w:hAnsi="Calibri"/>
                <w:sz w:val="28"/>
                <w:szCs w:val="28"/>
              </w:rPr>
              <w:t xml:space="preserve"> die Handys im Ausland </w:t>
            </w:r>
            <w:r>
              <w:rPr>
                <w:rFonts w:ascii="Calibri" w:hAnsi="Calibri"/>
                <w:sz w:val="28"/>
                <w:szCs w:val="28"/>
              </w:rPr>
              <w:t xml:space="preserve">fertig </w:t>
            </w:r>
            <w:r w:rsidR="00D12A10" w:rsidRPr="0075613F">
              <w:rPr>
                <w:rFonts w:ascii="Calibri" w:hAnsi="Calibri"/>
                <w:sz w:val="28"/>
                <w:szCs w:val="28"/>
              </w:rPr>
              <w:t xml:space="preserve">produziert wurden, werden sie </w:t>
            </w:r>
            <w:r>
              <w:rPr>
                <w:rFonts w:ascii="Calibri" w:hAnsi="Calibri"/>
                <w:sz w:val="28"/>
                <w:szCs w:val="28"/>
              </w:rPr>
              <w:t xml:space="preserve">häufig </w:t>
            </w:r>
            <w:r w:rsidR="00D12A10" w:rsidRPr="0075613F">
              <w:rPr>
                <w:rFonts w:ascii="Calibri" w:hAnsi="Calibri"/>
                <w:sz w:val="28"/>
                <w:szCs w:val="28"/>
              </w:rPr>
              <w:t xml:space="preserve">per Containerschiff nach Europa </w:t>
            </w:r>
            <w:r>
              <w:rPr>
                <w:rFonts w:ascii="Calibri" w:hAnsi="Calibri"/>
                <w:sz w:val="28"/>
                <w:szCs w:val="28"/>
              </w:rPr>
              <w:t xml:space="preserve">und Deutschland </w:t>
            </w:r>
            <w:r w:rsidR="00D12A10" w:rsidRPr="0075613F">
              <w:rPr>
                <w:rFonts w:ascii="Calibri" w:hAnsi="Calibri"/>
                <w:sz w:val="28"/>
                <w:szCs w:val="28"/>
              </w:rPr>
              <w:t>transportiert. Dort werden sie aus den Häfen per Lastwagen an die Läden geliefert.</w:t>
            </w:r>
          </w:p>
        </w:tc>
      </w:tr>
      <w:tr w:rsidR="00D12A10" w:rsidRPr="0075613F" w14:paraId="6BB8AF1C" w14:textId="77777777" w:rsidTr="00E65CF3">
        <w:tc>
          <w:tcPr>
            <w:tcW w:w="4214" w:type="dxa"/>
            <w:shd w:val="clear" w:color="auto" w:fill="auto"/>
          </w:tcPr>
          <w:p w14:paraId="6B7C36D7" w14:textId="77777777" w:rsidR="00D12A10" w:rsidRPr="0075613F" w:rsidRDefault="00D12A10" w:rsidP="00C40308">
            <w:pPr>
              <w:rPr>
                <w:rFonts w:ascii="Calibri" w:hAnsi="Calibri"/>
                <w:sz w:val="28"/>
                <w:szCs w:val="28"/>
              </w:rPr>
            </w:pPr>
          </w:p>
          <w:p w14:paraId="1750D004" w14:textId="77777777" w:rsidR="00D12A10" w:rsidRPr="0075613F" w:rsidRDefault="00D12A10" w:rsidP="003D2792">
            <w:pPr>
              <w:jc w:val="center"/>
              <w:rPr>
                <w:rFonts w:ascii="Calibri" w:hAnsi="Calibri"/>
                <w:sz w:val="28"/>
                <w:szCs w:val="28"/>
              </w:rPr>
            </w:pPr>
            <w:r w:rsidRPr="0075613F">
              <w:rPr>
                <w:rFonts w:ascii="Calibri" w:hAnsi="Calibri"/>
                <w:noProof/>
                <w:sz w:val="28"/>
                <w:szCs w:val="28"/>
              </w:rPr>
              <w:drawing>
                <wp:inline distT="0" distB="0" distL="0" distR="0" wp14:anchorId="5BCFBBDD" wp14:editId="6098E9CA">
                  <wp:extent cx="2160000" cy="2160000"/>
                  <wp:effectExtent l="0" t="0" r="0" b="0"/>
                  <wp:docPr id="8" name="Bild 8" descr="1270871348_f65c74855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70871348_f65c748558_b"/>
                          <pic:cNvPicPr>
                            <a:picLocks/>
                          </pic:cNvPicPr>
                        </pic:nvPicPr>
                        <pic:blipFill rotWithShape="1">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48F150" w14:textId="77777777" w:rsidR="00D12A10" w:rsidRPr="0075613F" w:rsidRDefault="00D12A10" w:rsidP="00C40308">
            <w:pPr>
              <w:rPr>
                <w:rFonts w:ascii="Calibri" w:hAnsi="Calibri"/>
                <w:sz w:val="28"/>
                <w:szCs w:val="28"/>
              </w:rPr>
            </w:pPr>
            <w:r w:rsidRPr="0075613F">
              <w:rPr>
                <w:rFonts w:ascii="Calibri" w:hAnsi="Calibri"/>
                <w:sz w:val="28"/>
                <w:szCs w:val="28"/>
              </w:rPr>
              <w:t>Eine Frau telefoniert unterwegs</w:t>
            </w:r>
          </w:p>
          <w:p w14:paraId="135E44F6" w14:textId="77777777" w:rsidR="00D12A10" w:rsidRPr="0075613F" w:rsidRDefault="00D12A10" w:rsidP="00C40308">
            <w:pPr>
              <w:rPr>
                <w:rFonts w:ascii="Calibri" w:hAnsi="Calibri"/>
                <w:sz w:val="28"/>
                <w:szCs w:val="28"/>
              </w:rPr>
            </w:pPr>
          </w:p>
        </w:tc>
        <w:tc>
          <w:tcPr>
            <w:tcW w:w="4840" w:type="dxa"/>
            <w:shd w:val="clear" w:color="auto" w:fill="auto"/>
          </w:tcPr>
          <w:p w14:paraId="22883C01" w14:textId="77777777" w:rsidR="00D12A10" w:rsidRPr="0075613F" w:rsidRDefault="00D12A10" w:rsidP="00C40308">
            <w:pPr>
              <w:rPr>
                <w:rFonts w:ascii="Calibri" w:hAnsi="Calibri"/>
                <w:sz w:val="28"/>
                <w:szCs w:val="28"/>
              </w:rPr>
            </w:pPr>
          </w:p>
          <w:p w14:paraId="5F72B366" w14:textId="77777777" w:rsidR="00D12A10" w:rsidRPr="0075613F" w:rsidRDefault="00D12A10" w:rsidP="00C40308">
            <w:pPr>
              <w:rPr>
                <w:rFonts w:ascii="Calibri" w:hAnsi="Calibri"/>
                <w:b/>
                <w:sz w:val="28"/>
                <w:szCs w:val="28"/>
              </w:rPr>
            </w:pPr>
            <w:r w:rsidRPr="0075613F">
              <w:rPr>
                <w:rFonts w:ascii="Calibri" w:hAnsi="Calibri"/>
                <w:b/>
                <w:sz w:val="28"/>
                <w:szCs w:val="28"/>
              </w:rPr>
              <w:t>Überall telefonieren</w:t>
            </w:r>
          </w:p>
          <w:p w14:paraId="2BBF7A04" w14:textId="1D789BFC" w:rsidR="00D12A10" w:rsidRPr="0075613F" w:rsidRDefault="00D12A10" w:rsidP="003C75BC">
            <w:pPr>
              <w:rPr>
                <w:rFonts w:ascii="Calibri" w:hAnsi="Calibri"/>
                <w:sz w:val="28"/>
                <w:szCs w:val="28"/>
              </w:rPr>
            </w:pPr>
            <w:r w:rsidRPr="0075613F">
              <w:rPr>
                <w:rFonts w:ascii="Calibri" w:hAnsi="Calibri"/>
                <w:sz w:val="28"/>
                <w:szCs w:val="28"/>
              </w:rPr>
              <w:t xml:space="preserve">Die allermeisten Menschen in Deutschland besitzen ein Handy. Viele haben zwei oder mehr Mobiltelefone. </w:t>
            </w:r>
          </w:p>
        </w:tc>
      </w:tr>
      <w:tr w:rsidR="00D12A10" w:rsidRPr="0075613F" w14:paraId="595445A4" w14:textId="77777777" w:rsidTr="00E65CF3">
        <w:tc>
          <w:tcPr>
            <w:tcW w:w="4214" w:type="dxa"/>
            <w:shd w:val="clear" w:color="auto" w:fill="auto"/>
          </w:tcPr>
          <w:p w14:paraId="1B85B1CA" w14:textId="0B0751FF" w:rsidR="00D12A10" w:rsidRPr="0075613F" w:rsidRDefault="00C91E47" w:rsidP="00C40308">
            <w:pPr>
              <w:rPr>
                <w:rFonts w:ascii="Calibri" w:hAnsi="Calibri"/>
                <w:sz w:val="28"/>
                <w:szCs w:val="28"/>
              </w:rPr>
            </w:pPr>
            <w:r w:rsidRPr="0075613F">
              <w:rPr>
                <w:rFonts w:ascii="Calibri" w:hAnsi="Calibri"/>
                <w:noProof/>
                <w:sz w:val="28"/>
                <w:szCs w:val="28"/>
              </w:rPr>
              <w:drawing>
                <wp:anchor distT="0" distB="0" distL="114300" distR="114300" simplePos="0" relativeHeight="251660288" behindDoc="1" locked="0" layoutInCell="1" allowOverlap="1" wp14:anchorId="46951E99" wp14:editId="3DC3203D">
                  <wp:simplePos x="0" y="0"/>
                  <wp:positionH relativeFrom="column">
                    <wp:posOffset>142240</wp:posOffset>
                  </wp:positionH>
                  <wp:positionV relativeFrom="paragraph">
                    <wp:posOffset>215900</wp:posOffset>
                  </wp:positionV>
                  <wp:extent cx="2160000" cy="2160000"/>
                  <wp:effectExtent l="0" t="0" r="0" b="0"/>
                  <wp:wrapTight wrapText="bothSides">
                    <wp:wrapPolygon edited="0">
                      <wp:start x="0" y="0"/>
                      <wp:lineTo x="0" y="21340"/>
                      <wp:lineTo x="21340" y="21340"/>
                      <wp:lineTo x="21340" y="0"/>
                      <wp:lineTo x="0" y="0"/>
                    </wp:wrapPolygon>
                  </wp:wrapTight>
                  <wp:docPr id="9" name="Bild 9" descr="förderung-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örderung-sw"/>
                          <pic:cNvPicPr>
                            <a:picLocks/>
                          </pic:cNvPicPr>
                        </pic:nvPicPr>
                        <pic:blipFill rotWithShape="1">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rcRect l="20155" r="4643"/>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anchor>
              </w:drawing>
            </w:r>
            <w:r w:rsidR="00D12A10" w:rsidRPr="0075613F">
              <w:rPr>
                <w:rFonts w:ascii="Calibri" w:hAnsi="Calibri"/>
                <w:sz w:val="28"/>
                <w:szCs w:val="28"/>
              </w:rPr>
              <w:t>Förderung in der Mine</w:t>
            </w:r>
          </w:p>
          <w:p w14:paraId="73025CA2" w14:textId="77777777" w:rsidR="00D12A10" w:rsidRPr="0075613F" w:rsidRDefault="00D12A10" w:rsidP="00C40308">
            <w:pPr>
              <w:rPr>
                <w:rFonts w:ascii="Calibri" w:hAnsi="Calibri"/>
                <w:sz w:val="28"/>
                <w:szCs w:val="28"/>
              </w:rPr>
            </w:pPr>
          </w:p>
        </w:tc>
        <w:tc>
          <w:tcPr>
            <w:tcW w:w="4840" w:type="dxa"/>
            <w:shd w:val="clear" w:color="auto" w:fill="auto"/>
          </w:tcPr>
          <w:p w14:paraId="3CA8B347" w14:textId="77777777" w:rsidR="00D12A10" w:rsidRDefault="00D12A10" w:rsidP="00C40308">
            <w:pPr>
              <w:rPr>
                <w:rFonts w:ascii="Calibri" w:hAnsi="Calibri"/>
                <w:b/>
                <w:sz w:val="28"/>
                <w:szCs w:val="28"/>
              </w:rPr>
            </w:pPr>
            <w:bookmarkStart w:id="55" w:name="_Toc255651011"/>
            <w:bookmarkStart w:id="56" w:name="_Toc255661944"/>
          </w:p>
          <w:p w14:paraId="2EF29185" w14:textId="77777777" w:rsidR="00D12A10" w:rsidRPr="0075613F" w:rsidRDefault="00D12A10" w:rsidP="00C40308">
            <w:pPr>
              <w:rPr>
                <w:rFonts w:ascii="Calibri" w:hAnsi="Calibri"/>
                <w:b/>
                <w:sz w:val="28"/>
                <w:szCs w:val="28"/>
              </w:rPr>
            </w:pPr>
            <w:r w:rsidRPr="0075613F">
              <w:rPr>
                <w:rFonts w:ascii="Calibri" w:hAnsi="Calibri"/>
                <w:b/>
                <w:sz w:val="28"/>
                <w:szCs w:val="28"/>
              </w:rPr>
              <w:t>Gefährliche Förderung</w:t>
            </w:r>
            <w:bookmarkEnd w:id="55"/>
            <w:bookmarkEnd w:id="56"/>
          </w:p>
          <w:p w14:paraId="2AC57648" w14:textId="649A7B41" w:rsidR="00D12A10" w:rsidRPr="0075613F" w:rsidRDefault="00D12A10" w:rsidP="00C40308">
            <w:pPr>
              <w:rPr>
                <w:rFonts w:ascii="Calibri" w:hAnsi="Calibri"/>
                <w:sz w:val="28"/>
                <w:szCs w:val="28"/>
              </w:rPr>
            </w:pPr>
            <w:r w:rsidRPr="0075613F">
              <w:rPr>
                <w:rFonts w:ascii="Calibri" w:hAnsi="Calibri"/>
                <w:sz w:val="28"/>
                <w:szCs w:val="28"/>
              </w:rPr>
              <w:t>Beim Abbau der Rohstoffe entstehen oft große Umweltschäden. Manchmal werden für den Bergbau Wälder gerodet oder sogar Berge gesprengt. Auch für die Menschen kann es dort gefährlich sein. Denn in manchen Minen und Tagebauen wird kaum auf die Sicherheit geachtet. Viele Bergleute verdienen sehr wenig Geld.</w:t>
            </w:r>
          </w:p>
          <w:p w14:paraId="74576F43" w14:textId="77777777" w:rsidR="00D12A10" w:rsidRPr="0075613F" w:rsidRDefault="00D12A10" w:rsidP="00C40308">
            <w:pPr>
              <w:rPr>
                <w:rFonts w:ascii="Calibri" w:hAnsi="Calibri"/>
                <w:sz w:val="28"/>
                <w:szCs w:val="28"/>
              </w:rPr>
            </w:pPr>
          </w:p>
        </w:tc>
      </w:tr>
    </w:tbl>
    <w:p w14:paraId="5A18AAE3" w14:textId="32E150F8" w:rsidR="001C61C0" w:rsidRDefault="001C61C0"/>
    <w:p w14:paraId="7B17E689" w14:textId="77777777" w:rsidR="00C91E47" w:rsidRDefault="00C91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40"/>
      </w:tblGrid>
      <w:tr w:rsidR="001C61C0" w:rsidRPr="0075613F" w14:paraId="1D9F3570" w14:textId="77777777" w:rsidTr="00C91E47">
        <w:tc>
          <w:tcPr>
            <w:tcW w:w="4214" w:type="dxa"/>
            <w:shd w:val="clear" w:color="auto" w:fill="auto"/>
          </w:tcPr>
          <w:p w14:paraId="2D354389" w14:textId="26948BCE" w:rsidR="001C61C0" w:rsidRPr="0075613F" w:rsidRDefault="00C91E47" w:rsidP="004F6387">
            <w:pPr>
              <w:rPr>
                <w:rFonts w:ascii="Calibri" w:hAnsi="Calibri"/>
                <w:sz w:val="28"/>
                <w:szCs w:val="28"/>
              </w:rPr>
            </w:pPr>
            <w:r w:rsidRPr="0075613F">
              <w:rPr>
                <w:rFonts w:ascii="Calibri" w:hAnsi="Calibri"/>
                <w:noProof/>
                <w:sz w:val="28"/>
                <w:szCs w:val="28"/>
              </w:rPr>
              <w:lastRenderedPageBreak/>
              <w:drawing>
                <wp:anchor distT="0" distB="0" distL="114300" distR="114300" simplePos="0" relativeHeight="251661312" behindDoc="1" locked="0" layoutInCell="1" allowOverlap="1" wp14:anchorId="2A7C3E6F" wp14:editId="3653ED2C">
                  <wp:simplePos x="0" y="0"/>
                  <wp:positionH relativeFrom="column">
                    <wp:posOffset>199390</wp:posOffset>
                  </wp:positionH>
                  <wp:positionV relativeFrom="paragraph">
                    <wp:posOffset>216535</wp:posOffset>
                  </wp:positionV>
                  <wp:extent cx="2160000" cy="2160000"/>
                  <wp:effectExtent l="0" t="0" r="0" b="0"/>
                  <wp:wrapTight wrapText="bothSides">
                    <wp:wrapPolygon edited="0">
                      <wp:start x="0" y="0"/>
                      <wp:lineTo x="0" y="21340"/>
                      <wp:lineTo x="21340" y="21340"/>
                      <wp:lineTo x="21340" y="0"/>
                      <wp:lineTo x="0" y="0"/>
                    </wp:wrapPolygon>
                  </wp:wrapTight>
                  <wp:docPr id="15" name="Bild 10" descr="fließband-s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ließband-sw"/>
                          <pic:cNvPicPr>
                            <a:picLocks/>
                          </pic:cNvPicPr>
                        </pic:nvPicPr>
                        <pic:blipFill rotWithShape="1">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r="24798"/>
                          <a:stretch/>
                        </pic:blipFill>
                        <pic:spPr bwMode="auto">
                          <a:xfrm>
                            <a:off x="0" y="0"/>
                            <a:ext cx="2160000" cy="2160000"/>
                          </a:xfrm>
                          <a:prstGeom prst="rect">
                            <a:avLst/>
                          </a:prstGeom>
                          <a:noFill/>
                          <a:ln>
                            <a:noFill/>
                          </a:ln>
                          <a:extLst>
                            <a:ext uri="{53640926-AAD7-44D8-BBD7-CCE9431645EC}">
                              <a14:shadowObscured xmlns:a14="http://schemas.microsoft.com/office/drawing/2010/main"/>
                            </a:ext>
                          </a:extLst>
                        </pic:spPr>
                      </pic:pic>
                    </a:graphicData>
                  </a:graphic>
                </wp:anchor>
              </w:drawing>
            </w:r>
            <w:r w:rsidR="001C61C0" w:rsidRPr="0075613F">
              <w:rPr>
                <w:rFonts w:ascii="Calibri" w:hAnsi="Calibri"/>
                <w:sz w:val="28"/>
                <w:szCs w:val="28"/>
              </w:rPr>
              <w:t>Produktion in Asien</w:t>
            </w:r>
          </w:p>
          <w:p w14:paraId="6F6CA98C" w14:textId="77777777" w:rsidR="001C61C0" w:rsidRPr="0075613F" w:rsidRDefault="001C61C0" w:rsidP="004F6387">
            <w:pPr>
              <w:rPr>
                <w:rFonts w:ascii="Calibri" w:hAnsi="Calibri"/>
                <w:sz w:val="28"/>
                <w:szCs w:val="28"/>
              </w:rPr>
            </w:pPr>
          </w:p>
        </w:tc>
        <w:tc>
          <w:tcPr>
            <w:tcW w:w="4840" w:type="dxa"/>
            <w:shd w:val="clear" w:color="auto" w:fill="auto"/>
          </w:tcPr>
          <w:p w14:paraId="36B14457" w14:textId="77777777" w:rsidR="001C61C0" w:rsidRPr="0075613F" w:rsidRDefault="001C61C0" w:rsidP="004F6387">
            <w:pPr>
              <w:rPr>
                <w:rFonts w:ascii="Calibri" w:hAnsi="Calibri"/>
                <w:b/>
                <w:sz w:val="28"/>
                <w:szCs w:val="28"/>
              </w:rPr>
            </w:pPr>
          </w:p>
          <w:p w14:paraId="49978769" w14:textId="77777777" w:rsidR="001C61C0" w:rsidRPr="0075613F" w:rsidRDefault="001C61C0" w:rsidP="004F6387">
            <w:pPr>
              <w:rPr>
                <w:rFonts w:ascii="Calibri" w:hAnsi="Calibri"/>
                <w:b/>
                <w:sz w:val="28"/>
                <w:szCs w:val="28"/>
              </w:rPr>
            </w:pPr>
            <w:r w:rsidRPr="0075613F">
              <w:rPr>
                <w:rFonts w:ascii="Calibri" w:hAnsi="Calibri"/>
                <w:b/>
                <w:sz w:val="28"/>
                <w:szCs w:val="28"/>
              </w:rPr>
              <w:t>Schuften am Fließband</w:t>
            </w:r>
          </w:p>
          <w:p w14:paraId="11DB1AC8" w14:textId="4ED9F295" w:rsidR="001C61C0" w:rsidRPr="0075613F" w:rsidRDefault="001C61C0" w:rsidP="003C75BC">
            <w:pPr>
              <w:rPr>
                <w:rFonts w:ascii="Calibri" w:hAnsi="Calibri"/>
                <w:sz w:val="28"/>
                <w:szCs w:val="28"/>
              </w:rPr>
            </w:pPr>
            <w:r w:rsidRPr="0075613F">
              <w:rPr>
                <w:rFonts w:ascii="Calibri" w:hAnsi="Calibri"/>
                <w:sz w:val="28"/>
                <w:szCs w:val="28"/>
              </w:rPr>
              <w:t xml:space="preserve">Handys müssen teilweise in Handarbeit zusammengesetzt werden. In Fabriken in Asien müssen die Arbeiterinnen und Arbeiter sehr lange arbeiten. Viele bekommen nur sehr wenig Geld, und ihre Arbeitsplätze sind nicht sicher. </w:t>
            </w:r>
          </w:p>
        </w:tc>
      </w:tr>
    </w:tbl>
    <w:p w14:paraId="7FD1C7CD" w14:textId="77777777" w:rsidR="001C61C0" w:rsidRDefault="001C61C0" w:rsidP="00D12A10"/>
    <w:p w14:paraId="2DEAF391" w14:textId="77777777" w:rsidR="00D12A10" w:rsidRDefault="00D12A10" w:rsidP="00D12A10"/>
    <w:p w14:paraId="298ED154" w14:textId="77777777" w:rsidR="00865B28" w:rsidRDefault="00865B28" w:rsidP="00D12A10">
      <w:pPr>
        <w:rPr>
          <w:b/>
        </w:rPr>
        <w:sectPr w:rsidR="00865B28" w:rsidSect="009E5636">
          <w:footerReference w:type="first" r:id="rId33"/>
          <w:pgSz w:w="11900" w:h="16840"/>
          <w:pgMar w:top="1134" w:right="1418" w:bottom="1412" w:left="1418" w:header="397" w:footer="510" w:gutter="0"/>
          <w:pgNumType w:start="1"/>
          <w:cols w:space="708"/>
          <w:docGrid w:linePitch="360"/>
        </w:sectPr>
      </w:pPr>
      <w:bookmarkStart w:id="57" w:name="_GoBack"/>
      <w:bookmarkEnd w:id="57"/>
    </w:p>
    <w:p w14:paraId="67013A36" w14:textId="77777777" w:rsidR="00865B28" w:rsidRDefault="00865B28" w:rsidP="00865B28">
      <w:pPr>
        <w:pStyle w:val="berschrift1"/>
        <w:rPr>
          <w:rFonts w:ascii="Calibri" w:hAnsi="Calibri" w:cs="Calibri"/>
        </w:rPr>
      </w:pPr>
      <w:bookmarkStart w:id="58" w:name="_Toc32497938"/>
      <w:r w:rsidRPr="00952D25">
        <w:rPr>
          <w:rFonts w:ascii="Calibri" w:hAnsi="Calibri" w:cs="Calibri"/>
          <w:sz w:val="20"/>
          <w:szCs w:val="20"/>
        </w:rPr>
        <w:lastRenderedPageBreak/>
        <w:t xml:space="preserve">Arbeitsblatt </w:t>
      </w:r>
      <w:r w:rsidR="00F206B4">
        <w:rPr>
          <w:rFonts w:ascii="Calibri" w:hAnsi="Calibri" w:cs="Calibri"/>
          <w:sz w:val="20"/>
          <w:szCs w:val="20"/>
        </w:rPr>
        <w:t>2</w:t>
      </w:r>
      <w:r w:rsidRPr="00952D25">
        <w:rPr>
          <w:rFonts w:ascii="Calibri" w:hAnsi="Calibri" w:cs="Calibri"/>
          <w:sz w:val="20"/>
          <w:szCs w:val="20"/>
        </w:rPr>
        <w:t xml:space="preserve"> </w:t>
      </w:r>
      <w:r w:rsidRPr="00952D25">
        <w:rPr>
          <w:rFonts w:ascii="Calibri" w:hAnsi="Calibri" w:cs="Calibri"/>
        </w:rPr>
        <w:br/>
      </w:r>
      <w:r>
        <w:rPr>
          <w:rFonts w:ascii="Calibri" w:hAnsi="Calibri" w:cs="Calibri"/>
        </w:rPr>
        <w:t>Ein Handy auf Reise</w:t>
      </w:r>
      <w:r w:rsidR="00832B97">
        <w:rPr>
          <w:rFonts w:ascii="Calibri" w:hAnsi="Calibri" w:cs="Calibri"/>
        </w:rPr>
        <w:t xml:space="preserve">: </w:t>
      </w:r>
      <w:r w:rsidR="009406DB">
        <w:rPr>
          <w:rFonts w:ascii="Calibri" w:hAnsi="Calibri" w:cs="Calibri"/>
        </w:rPr>
        <w:t>Einmal um die Welt</w:t>
      </w:r>
      <w:bookmarkEnd w:id="58"/>
    </w:p>
    <w:p w14:paraId="35231A63" w14:textId="77777777" w:rsidR="00865B28" w:rsidRPr="00F206B4" w:rsidRDefault="00865B28" w:rsidP="00865B28">
      <w:pPr>
        <w:rPr>
          <w:rFonts w:ascii="Calibri" w:hAnsi="Calibri"/>
          <w:i/>
          <w:iCs/>
          <w:sz w:val="28"/>
          <w:szCs w:val="28"/>
        </w:rPr>
      </w:pPr>
      <w:r w:rsidRPr="00F206B4">
        <w:rPr>
          <w:rFonts w:ascii="Calibri" w:hAnsi="Calibri"/>
          <w:i/>
          <w:iCs/>
          <w:sz w:val="28"/>
          <w:szCs w:val="28"/>
        </w:rPr>
        <w:t xml:space="preserve">Ein Handy und dessen Bestandteile </w:t>
      </w:r>
      <w:r w:rsidR="001A1200">
        <w:rPr>
          <w:rFonts w:ascii="Calibri" w:hAnsi="Calibri"/>
          <w:i/>
          <w:iCs/>
          <w:sz w:val="28"/>
          <w:szCs w:val="28"/>
        </w:rPr>
        <w:t>sind</w:t>
      </w:r>
      <w:r w:rsidR="00FA7707" w:rsidRPr="00F206B4">
        <w:rPr>
          <w:rFonts w:ascii="Calibri" w:hAnsi="Calibri"/>
          <w:i/>
          <w:iCs/>
          <w:sz w:val="28"/>
          <w:szCs w:val="28"/>
        </w:rPr>
        <w:t xml:space="preserve"> </w:t>
      </w:r>
      <w:r w:rsidRPr="00F206B4">
        <w:rPr>
          <w:rFonts w:ascii="Calibri" w:hAnsi="Calibri"/>
          <w:i/>
          <w:iCs/>
          <w:sz w:val="28"/>
          <w:szCs w:val="28"/>
        </w:rPr>
        <w:t>bereits</w:t>
      </w:r>
      <w:r w:rsidR="001A1200">
        <w:rPr>
          <w:rFonts w:ascii="Calibri" w:hAnsi="Calibri"/>
          <w:i/>
          <w:iCs/>
          <w:sz w:val="28"/>
          <w:szCs w:val="28"/>
        </w:rPr>
        <w:t xml:space="preserve"> in</w:t>
      </w:r>
      <w:r w:rsidRPr="00F206B4">
        <w:rPr>
          <w:rFonts w:ascii="Calibri" w:hAnsi="Calibri"/>
          <w:i/>
          <w:iCs/>
          <w:sz w:val="28"/>
          <w:szCs w:val="28"/>
        </w:rPr>
        <w:t xml:space="preserve"> viele</w:t>
      </w:r>
      <w:r w:rsidR="001A1200">
        <w:rPr>
          <w:rFonts w:ascii="Calibri" w:hAnsi="Calibri"/>
          <w:i/>
          <w:iCs/>
          <w:sz w:val="28"/>
          <w:szCs w:val="28"/>
        </w:rPr>
        <w:t>n</w:t>
      </w:r>
      <w:r w:rsidRPr="00F206B4">
        <w:rPr>
          <w:rFonts w:ascii="Calibri" w:hAnsi="Calibri"/>
          <w:i/>
          <w:iCs/>
          <w:sz w:val="28"/>
          <w:szCs w:val="28"/>
        </w:rPr>
        <w:t xml:space="preserve"> Länder</w:t>
      </w:r>
      <w:r w:rsidR="001A1200">
        <w:rPr>
          <w:rFonts w:ascii="Calibri" w:hAnsi="Calibri"/>
          <w:i/>
          <w:iCs/>
          <w:sz w:val="28"/>
          <w:szCs w:val="28"/>
        </w:rPr>
        <w:t>n</w:t>
      </w:r>
      <w:r w:rsidRPr="00F206B4">
        <w:rPr>
          <w:rFonts w:ascii="Calibri" w:hAnsi="Calibri"/>
          <w:i/>
          <w:iCs/>
          <w:sz w:val="28"/>
          <w:szCs w:val="28"/>
        </w:rPr>
        <w:t xml:space="preserve"> </w:t>
      </w:r>
      <w:r w:rsidR="001A1200">
        <w:rPr>
          <w:rFonts w:ascii="Calibri" w:hAnsi="Calibri"/>
          <w:i/>
          <w:iCs/>
          <w:sz w:val="28"/>
          <w:szCs w:val="28"/>
        </w:rPr>
        <w:t>gewesen</w:t>
      </w:r>
      <w:r w:rsidRPr="00F206B4">
        <w:rPr>
          <w:rFonts w:ascii="Calibri" w:hAnsi="Calibri"/>
          <w:i/>
          <w:iCs/>
          <w:sz w:val="28"/>
          <w:szCs w:val="28"/>
        </w:rPr>
        <w:t xml:space="preserve">, bevor </w:t>
      </w:r>
      <w:r w:rsidR="001A1200">
        <w:rPr>
          <w:rFonts w:ascii="Calibri" w:hAnsi="Calibri"/>
          <w:i/>
          <w:iCs/>
          <w:sz w:val="28"/>
          <w:szCs w:val="28"/>
        </w:rPr>
        <w:t xml:space="preserve">das Gerät </w:t>
      </w:r>
      <w:r w:rsidRPr="00F206B4">
        <w:rPr>
          <w:rFonts w:ascii="Calibri" w:hAnsi="Calibri"/>
          <w:i/>
          <w:iCs/>
          <w:sz w:val="28"/>
          <w:szCs w:val="28"/>
        </w:rPr>
        <w:t xml:space="preserve">bei uns ankommt. Und </w:t>
      </w:r>
      <w:r w:rsidR="00E11FF1">
        <w:rPr>
          <w:rFonts w:ascii="Calibri" w:hAnsi="Calibri"/>
          <w:i/>
          <w:iCs/>
          <w:sz w:val="28"/>
          <w:szCs w:val="28"/>
        </w:rPr>
        <w:t xml:space="preserve">meistens </w:t>
      </w:r>
      <w:r w:rsidRPr="00F206B4">
        <w:rPr>
          <w:rFonts w:ascii="Calibri" w:hAnsi="Calibri"/>
          <w:i/>
          <w:iCs/>
          <w:sz w:val="28"/>
          <w:szCs w:val="28"/>
        </w:rPr>
        <w:t xml:space="preserve">reist es noch weiter, </w:t>
      </w:r>
      <w:r w:rsidR="00E11FF1">
        <w:rPr>
          <w:rFonts w:ascii="Calibri" w:hAnsi="Calibri"/>
          <w:i/>
          <w:iCs/>
          <w:sz w:val="28"/>
          <w:szCs w:val="28"/>
        </w:rPr>
        <w:t>nachdem</w:t>
      </w:r>
      <w:r w:rsidR="00E11FF1" w:rsidRPr="00F206B4">
        <w:rPr>
          <w:rFonts w:ascii="Calibri" w:hAnsi="Calibri"/>
          <w:i/>
          <w:iCs/>
          <w:sz w:val="28"/>
          <w:szCs w:val="28"/>
        </w:rPr>
        <w:t xml:space="preserve"> </w:t>
      </w:r>
      <w:r w:rsidRPr="00F206B4">
        <w:rPr>
          <w:rFonts w:ascii="Calibri" w:hAnsi="Calibri"/>
          <w:i/>
          <w:iCs/>
          <w:sz w:val="28"/>
          <w:szCs w:val="28"/>
        </w:rPr>
        <w:t xml:space="preserve">wir es </w:t>
      </w:r>
      <w:r w:rsidR="00E11FF1">
        <w:rPr>
          <w:rFonts w:ascii="Calibri" w:hAnsi="Calibri"/>
          <w:i/>
          <w:iCs/>
          <w:sz w:val="28"/>
          <w:szCs w:val="28"/>
        </w:rPr>
        <w:t>nicht mehr benutzen</w:t>
      </w:r>
      <w:r w:rsidRPr="00F206B4">
        <w:rPr>
          <w:rFonts w:ascii="Calibri" w:hAnsi="Calibri"/>
          <w:i/>
          <w:iCs/>
          <w:sz w:val="28"/>
          <w:szCs w:val="28"/>
        </w:rPr>
        <w:t xml:space="preserve">. </w:t>
      </w:r>
      <w:r w:rsidR="00E64A8D">
        <w:rPr>
          <w:rFonts w:ascii="Calibri" w:hAnsi="Calibri"/>
          <w:i/>
          <w:iCs/>
          <w:sz w:val="28"/>
          <w:szCs w:val="28"/>
        </w:rPr>
        <w:t>Um</w:t>
      </w:r>
      <w:r w:rsidR="00E64A8D" w:rsidRPr="00F206B4">
        <w:rPr>
          <w:rFonts w:ascii="Calibri" w:hAnsi="Calibri"/>
          <w:i/>
          <w:iCs/>
          <w:sz w:val="28"/>
          <w:szCs w:val="28"/>
        </w:rPr>
        <w:t xml:space="preserve"> </w:t>
      </w:r>
      <w:r w:rsidR="00627CE4">
        <w:rPr>
          <w:rFonts w:ascii="Calibri" w:hAnsi="Calibri"/>
          <w:i/>
          <w:iCs/>
          <w:sz w:val="28"/>
          <w:szCs w:val="28"/>
        </w:rPr>
        <w:t xml:space="preserve">welche </w:t>
      </w:r>
      <w:r w:rsidRPr="00F206B4">
        <w:rPr>
          <w:rFonts w:ascii="Calibri" w:hAnsi="Calibri"/>
          <w:i/>
          <w:iCs/>
          <w:sz w:val="28"/>
          <w:szCs w:val="28"/>
        </w:rPr>
        <w:t>Länder</w:t>
      </w:r>
      <w:r w:rsidR="00627CE4">
        <w:rPr>
          <w:rFonts w:ascii="Calibri" w:hAnsi="Calibri"/>
          <w:i/>
          <w:iCs/>
          <w:sz w:val="28"/>
          <w:szCs w:val="28"/>
        </w:rPr>
        <w:t xml:space="preserve"> geht es, und was passiert dort?</w:t>
      </w:r>
      <w:r w:rsidRPr="00F206B4">
        <w:rPr>
          <w:rFonts w:ascii="Calibri" w:hAnsi="Calibri"/>
          <w:i/>
          <w:iCs/>
          <w:sz w:val="28"/>
          <w:szCs w:val="28"/>
        </w:rPr>
        <w:t xml:space="preserve"> </w:t>
      </w:r>
    </w:p>
    <w:p w14:paraId="1EB8099B" w14:textId="77777777" w:rsidR="00865B28" w:rsidRPr="00F206B4" w:rsidRDefault="00865B28" w:rsidP="00865B28">
      <w:pPr>
        <w:rPr>
          <w:rFonts w:ascii="Calibri" w:hAnsi="Calibri"/>
          <w:sz w:val="28"/>
          <w:szCs w:val="28"/>
        </w:rPr>
      </w:pPr>
    </w:p>
    <w:p w14:paraId="15553748" w14:textId="77777777" w:rsidR="00865B28" w:rsidRPr="00F206B4" w:rsidRDefault="00865B28" w:rsidP="00865B28">
      <w:pPr>
        <w:rPr>
          <w:rFonts w:ascii="Calibri" w:hAnsi="Calibri"/>
          <w:b/>
          <w:bCs/>
          <w:sz w:val="28"/>
          <w:szCs w:val="28"/>
        </w:rPr>
      </w:pPr>
      <w:r w:rsidRPr="00F206B4">
        <w:rPr>
          <w:rFonts w:ascii="Calibri" w:hAnsi="Calibri"/>
          <w:b/>
          <w:bCs/>
          <w:sz w:val="28"/>
          <w:szCs w:val="28"/>
        </w:rPr>
        <w:t>Einzelaufgabe</w:t>
      </w:r>
      <w:r w:rsidRPr="00865B28">
        <w:rPr>
          <w:rFonts w:ascii="Calibri" w:hAnsi="Calibri"/>
          <w:b/>
          <w:bCs/>
          <w:sz w:val="28"/>
          <w:szCs w:val="28"/>
        </w:rPr>
        <w:t xml:space="preserve">: </w:t>
      </w:r>
    </w:p>
    <w:p w14:paraId="013692F0" w14:textId="77777777" w:rsidR="004B7B09" w:rsidRDefault="004B7B09" w:rsidP="00865B28">
      <w:pPr>
        <w:rPr>
          <w:rFonts w:ascii="Calibri" w:hAnsi="Calibri"/>
          <w:sz w:val="28"/>
          <w:szCs w:val="28"/>
        </w:rPr>
      </w:pPr>
    </w:p>
    <w:p w14:paraId="25AFA322" w14:textId="7E638834" w:rsidR="004F5576" w:rsidRPr="00F206B4" w:rsidRDefault="004B7B09" w:rsidP="00865B28">
      <w:pPr>
        <w:rPr>
          <w:rFonts w:ascii="Calibri" w:hAnsi="Calibri"/>
          <w:sz w:val="28"/>
          <w:szCs w:val="28"/>
        </w:rPr>
      </w:pPr>
      <w:r>
        <w:rPr>
          <w:rFonts w:ascii="Calibri" w:hAnsi="Calibri"/>
          <w:sz w:val="28"/>
          <w:szCs w:val="28"/>
        </w:rPr>
        <w:t xml:space="preserve">Betrachte die Karte auf Arbeitsblatt 3. </w:t>
      </w:r>
      <w:r w:rsidR="00865B28" w:rsidRPr="00F206B4">
        <w:rPr>
          <w:rFonts w:ascii="Calibri" w:hAnsi="Calibri"/>
          <w:sz w:val="28"/>
          <w:szCs w:val="28"/>
        </w:rPr>
        <w:t>Mal</w:t>
      </w:r>
      <w:r w:rsidR="00F206B4" w:rsidRPr="00F206B4">
        <w:rPr>
          <w:rFonts w:ascii="Calibri" w:hAnsi="Calibri"/>
          <w:sz w:val="28"/>
          <w:szCs w:val="28"/>
        </w:rPr>
        <w:t>e</w:t>
      </w:r>
      <w:r w:rsidR="00865B28" w:rsidRPr="00F206B4">
        <w:rPr>
          <w:rFonts w:ascii="Calibri" w:hAnsi="Calibri"/>
          <w:sz w:val="28"/>
          <w:szCs w:val="28"/>
        </w:rPr>
        <w:t xml:space="preserve"> die Länder</w:t>
      </w:r>
      <w:r w:rsidR="00F206B4">
        <w:rPr>
          <w:rFonts w:ascii="Calibri" w:hAnsi="Calibri"/>
          <w:sz w:val="28"/>
          <w:szCs w:val="28"/>
        </w:rPr>
        <w:t xml:space="preserve"> auf der </w:t>
      </w:r>
      <w:r w:rsidR="00CF2247">
        <w:rPr>
          <w:rFonts w:ascii="Calibri" w:hAnsi="Calibri"/>
          <w:sz w:val="28"/>
          <w:szCs w:val="28"/>
        </w:rPr>
        <w:t>Karte</w:t>
      </w:r>
      <w:r w:rsidR="00865B28" w:rsidRPr="00F206B4">
        <w:rPr>
          <w:rFonts w:ascii="Calibri" w:hAnsi="Calibri"/>
          <w:sz w:val="28"/>
          <w:szCs w:val="28"/>
        </w:rPr>
        <w:t xml:space="preserve"> farbig aus</w:t>
      </w:r>
      <w:r w:rsidR="004254F5">
        <w:rPr>
          <w:rFonts w:ascii="Calibri" w:hAnsi="Calibri"/>
          <w:sz w:val="28"/>
          <w:szCs w:val="28"/>
        </w:rPr>
        <w:t>, die mit dem Handy zusammenhängen</w:t>
      </w:r>
      <w:r w:rsidR="00865B28" w:rsidRPr="00F206B4">
        <w:rPr>
          <w:rFonts w:ascii="Calibri" w:hAnsi="Calibri"/>
          <w:sz w:val="28"/>
          <w:szCs w:val="28"/>
        </w:rPr>
        <w:t xml:space="preserve">. </w:t>
      </w:r>
    </w:p>
    <w:p w14:paraId="5E120DB1" w14:textId="77777777" w:rsidR="00F206B4" w:rsidRDefault="00865B28" w:rsidP="00865B28">
      <w:pPr>
        <w:rPr>
          <w:rFonts w:ascii="Calibri" w:hAnsi="Calibri"/>
          <w:sz w:val="28"/>
          <w:szCs w:val="28"/>
        </w:rPr>
      </w:pPr>
      <w:r w:rsidRPr="00F206B4">
        <w:rPr>
          <w:rFonts w:ascii="Calibri" w:hAnsi="Calibri"/>
          <w:sz w:val="28"/>
          <w:szCs w:val="28"/>
        </w:rPr>
        <w:t>Verwende dabei verschiedene Farben für verschiedene</w:t>
      </w:r>
      <w:r w:rsidR="00F206B4" w:rsidRPr="00F206B4">
        <w:rPr>
          <w:rFonts w:ascii="Calibri" w:hAnsi="Calibri"/>
          <w:sz w:val="28"/>
          <w:szCs w:val="28"/>
        </w:rPr>
        <w:t xml:space="preserve"> Bereiche:</w:t>
      </w:r>
    </w:p>
    <w:p w14:paraId="75A4296F" w14:textId="77777777" w:rsidR="004F5576" w:rsidRPr="00F206B4" w:rsidRDefault="004F5576" w:rsidP="00865B28">
      <w:pPr>
        <w:rPr>
          <w:rFonts w:ascii="Calibri" w:hAnsi="Calibri"/>
          <w:sz w:val="28"/>
          <w:szCs w:val="28"/>
        </w:rPr>
      </w:pPr>
    </w:p>
    <w:p w14:paraId="35D67FA9" w14:textId="77777777" w:rsidR="00F206B4" w:rsidRPr="00F206B4" w:rsidRDefault="00F206B4" w:rsidP="00F206B4">
      <w:pPr>
        <w:pStyle w:val="Listenabsatz"/>
        <w:numPr>
          <w:ilvl w:val="0"/>
          <w:numId w:val="14"/>
        </w:numPr>
        <w:rPr>
          <w:rFonts w:ascii="Calibri" w:hAnsi="Calibri"/>
          <w:sz w:val="28"/>
          <w:szCs w:val="28"/>
        </w:rPr>
      </w:pPr>
      <w:r w:rsidRPr="00F206B4">
        <w:rPr>
          <w:rFonts w:ascii="Calibri" w:hAnsi="Calibri"/>
          <w:sz w:val="28"/>
          <w:szCs w:val="28"/>
        </w:rPr>
        <w:t>Woher kommen die Rohstoffe?</w:t>
      </w:r>
    </w:p>
    <w:p w14:paraId="00EC4573" w14:textId="77777777" w:rsidR="00F206B4" w:rsidRPr="00F206B4" w:rsidRDefault="00F206B4" w:rsidP="00F206B4">
      <w:pPr>
        <w:pStyle w:val="Listenabsatz"/>
        <w:numPr>
          <w:ilvl w:val="0"/>
          <w:numId w:val="14"/>
        </w:numPr>
        <w:rPr>
          <w:rFonts w:ascii="Calibri" w:hAnsi="Calibri"/>
          <w:sz w:val="28"/>
          <w:szCs w:val="28"/>
        </w:rPr>
      </w:pPr>
      <w:r w:rsidRPr="00F206B4">
        <w:rPr>
          <w:rFonts w:ascii="Calibri" w:hAnsi="Calibri"/>
          <w:sz w:val="28"/>
          <w:szCs w:val="28"/>
        </w:rPr>
        <w:t>Wo wird das Handy produziert (zusammengebaut)?</w:t>
      </w:r>
    </w:p>
    <w:p w14:paraId="0330F218" w14:textId="77777777" w:rsidR="00F206B4" w:rsidRPr="00F206B4" w:rsidRDefault="00F206B4" w:rsidP="00F206B4">
      <w:pPr>
        <w:pStyle w:val="Listenabsatz"/>
        <w:numPr>
          <w:ilvl w:val="0"/>
          <w:numId w:val="14"/>
        </w:numPr>
        <w:rPr>
          <w:rFonts w:ascii="Calibri" w:hAnsi="Calibri"/>
          <w:sz w:val="28"/>
          <w:szCs w:val="28"/>
        </w:rPr>
      </w:pPr>
      <w:r w:rsidRPr="00F206B4">
        <w:rPr>
          <w:rFonts w:ascii="Calibri" w:hAnsi="Calibri"/>
          <w:sz w:val="28"/>
          <w:szCs w:val="28"/>
        </w:rPr>
        <w:t>Wo wird das Handy benutzt?</w:t>
      </w:r>
    </w:p>
    <w:p w14:paraId="07C447BC" w14:textId="77777777" w:rsidR="00F206B4" w:rsidRPr="00F206B4" w:rsidRDefault="00F206B4" w:rsidP="00F206B4">
      <w:pPr>
        <w:pStyle w:val="Listenabsatz"/>
        <w:numPr>
          <w:ilvl w:val="0"/>
          <w:numId w:val="14"/>
        </w:numPr>
        <w:rPr>
          <w:rFonts w:ascii="Calibri" w:hAnsi="Calibri"/>
          <w:sz w:val="28"/>
          <w:szCs w:val="28"/>
        </w:rPr>
      </w:pPr>
      <w:r w:rsidRPr="00F206B4">
        <w:rPr>
          <w:rFonts w:ascii="Calibri" w:hAnsi="Calibri"/>
          <w:sz w:val="28"/>
          <w:szCs w:val="28"/>
        </w:rPr>
        <w:t>Wo wird das Handy entsorgt (wieder auseinandergebaut)?</w:t>
      </w:r>
    </w:p>
    <w:p w14:paraId="10009B13" w14:textId="77777777" w:rsidR="00865B28" w:rsidRPr="00865B28" w:rsidRDefault="00865B28" w:rsidP="00865B28">
      <w:pPr>
        <w:rPr>
          <w:rFonts w:ascii="Calibri" w:hAnsi="Calibri"/>
          <w:sz w:val="28"/>
          <w:szCs w:val="28"/>
        </w:rPr>
      </w:pPr>
    </w:p>
    <w:p w14:paraId="0249F3B5" w14:textId="77777777" w:rsidR="00F206B4" w:rsidRPr="00F206B4" w:rsidRDefault="00F206B4" w:rsidP="00865B28">
      <w:pPr>
        <w:rPr>
          <w:rFonts w:ascii="Calibri" w:hAnsi="Calibri"/>
          <w:sz w:val="28"/>
          <w:szCs w:val="28"/>
        </w:rPr>
      </w:pPr>
      <w:r w:rsidRPr="00F206B4">
        <w:rPr>
          <w:rFonts w:ascii="Calibri" w:hAnsi="Calibri"/>
          <w:sz w:val="28"/>
          <w:szCs w:val="28"/>
        </w:rPr>
        <w:t xml:space="preserve">Hinweise findest du in den Texten von Arbeitsblatt 1. </w:t>
      </w:r>
    </w:p>
    <w:p w14:paraId="6A170BEB" w14:textId="77777777" w:rsidR="00F206B4" w:rsidRPr="00F206B4" w:rsidRDefault="00F206B4" w:rsidP="00865B28">
      <w:pPr>
        <w:rPr>
          <w:rFonts w:ascii="Calibri" w:hAnsi="Calibri"/>
          <w:sz w:val="28"/>
          <w:szCs w:val="28"/>
        </w:rPr>
      </w:pPr>
    </w:p>
    <w:p w14:paraId="113113D0" w14:textId="1FA7F5D8" w:rsidR="00865B28" w:rsidRDefault="00F206B4" w:rsidP="00865B28">
      <w:pPr>
        <w:rPr>
          <w:rFonts w:ascii="Calibri" w:hAnsi="Calibri"/>
          <w:sz w:val="28"/>
          <w:szCs w:val="28"/>
        </w:rPr>
      </w:pPr>
      <w:r w:rsidRPr="00F206B4">
        <w:rPr>
          <w:rFonts w:ascii="Calibri" w:hAnsi="Calibri"/>
          <w:sz w:val="28"/>
          <w:szCs w:val="28"/>
        </w:rPr>
        <w:t xml:space="preserve">Nimm dir einen Atlas zu Hilfe, um die Länder auf der Karte zu finden. </w:t>
      </w:r>
    </w:p>
    <w:p w14:paraId="22D1CA16" w14:textId="77777777" w:rsidR="00F206B4" w:rsidRPr="00865B28" w:rsidRDefault="00F206B4" w:rsidP="00865B28">
      <w:pPr>
        <w:rPr>
          <w:rFonts w:ascii="Calibri" w:hAnsi="Calibri"/>
          <w:sz w:val="28"/>
          <w:szCs w:val="28"/>
        </w:rPr>
      </w:pPr>
    </w:p>
    <w:p w14:paraId="65427852" w14:textId="77777777" w:rsidR="00F206B4" w:rsidRDefault="00F206B4" w:rsidP="00F206B4">
      <w:pPr>
        <w:jc w:val="center"/>
      </w:pPr>
      <w:r>
        <w:br w:type="page"/>
      </w:r>
    </w:p>
    <w:p w14:paraId="420EC2D2" w14:textId="5690359C" w:rsidR="00F206B4" w:rsidRPr="00E65CF3" w:rsidRDefault="00F206B4" w:rsidP="00E65CF3">
      <w:pPr>
        <w:pStyle w:val="berschrift1"/>
        <w:rPr>
          <w:rFonts w:cstheme="minorHAnsi"/>
        </w:rPr>
      </w:pPr>
      <w:bookmarkStart w:id="59" w:name="_Toc32497939"/>
      <w:r w:rsidRPr="00E65CF3">
        <w:rPr>
          <w:rFonts w:cstheme="minorHAnsi"/>
          <w:sz w:val="22"/>
          <w:szCs w:val="22"/>
        </w:rPr>
        <w:lastRenderedPageBreak/>
        <w:t xml:space="preserve">Arbeitsblatt </w:t>
      </w:r>
      <w:r w:rsidR="009311B2">
        <w:rPr>
          <w:rFonts w:cstheme="minorHAnsi"/>
          <w:sz w:val="22"/>
          <w:szCs w:val="22"/>
        </w:rPr>
        <w:t>2</w:t>
      </w:r>
      <w:r w:rsidRPr="00E65CF3">
        <w:rPr>
          <w:rFonts w:cstheme="minorHAnsi"/>
          <w:sz w:val="22"/>
          <w:szCs w:val="22"/>
        </w:rPr>
        <w:t xml:space="preserve"> </w:t>
      </w:r>
      <w:r w:rsidRPr="00E65CF3">
        <w:rPr>
          <w:rFonts w:cstheme="minorHAnsi"/>
          <w:sz w:val="32"/>
        </w:rPr>
        <w:br/>
      </w:r>
      <w:r w:rsidRPr="00E65CF3">
        <w:rPr>
          <w:rFonts w:cstheme="minorHAnsi"/>
        </w:rPr>
        <w:t>Ein Handy auf Reisen</w:t>
      </w:r>
      <w:r w:rsidR="004B7B09" w:rsidRPr="00E65CF3">
        <w:rPr>
          <w:rFonts w:cstheme="minorHAnsi"/>
        </w:rPr>
        <w:t>: Weltkarte</w:t>
      </w:r>
      <w:bookmarkEnd w:id="59"/>
    </w:p>
    <w:p w14:paraId="4B54D4BF" w14:textId="77777777" w:rsidR="00F206B4" w:rsidRPr="00F206B4" w:rsidRDefault="00F206B4" w:rsidP="00F206B4">
      <w:pPr>
        <w:rPr>
          <w:rFonts w:ascii="Calibri" w:hAnsi="Calibri"/>
          <w:i/>
          <w:iCs/>
          <w:sz w:val="15"/>
          <w:szCs w:val="15"/>
        </w:rPr>
      </w:pPr>
    </w:p>
    <w:p w14:paraId="107270CA" w14:textId="77777777" w:rsidR="00865B28" w:rsidRDefault="00F206B4" w:rsidP="00D12A10">
      <w:pPr>
        <w:rPr>
          <w:b/>
        </w:rPr>
      </w:pPr>
      <w:r w:rsidRPr="00F206B4">
        <w:rPr>
          <w:noProof/>
        </w:rPr>
        <w:drawing>
          <wp:inline distT="0" distB="0" distL="0" distR="0" wp14:anchorId="2B11079D" wp14:editId="475DE608">
            <wp:extent cx="8449942" cy="47528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07596" cy="4785299"/>
                    </a:xfrm>
                    <a:prstGeom prst="rect">
                      <a:avLst/>
                    </a:prstGeom>
                  </pic:spPr>
                </pic:pic>
              </a:graphicData>
            </a:graphic>
          </wp:inline>
        </w:drawing>
      </w:r>
    </w:p>
    <w:p w14:paraId="115DC137" w14:textId="77777777" w:rsidR="00865B28" w:rsidRDefault="00865B28" w:rsidP="00D12A10">
      <w:pPr>
        <w:rPr>
          <w:b/>
        </w:rPr>
        <w:sectPr w:rsidR="00865B28" w:rsidSect="00273F76">
          <w:pgSz w:w="16840" w:h="11900" w:orient="landscape"/>
          <w:pgMar w:top="1418" w:right="1412" w:bottom="1418" w:left="1134" w:header="397" w:footer="510" w:gutter="0"/>
          <w:cols w:space="708"/>
          <w:docGrid w:linePitch="360"/>
        </w:sectPr>
      </w:pPr>
    </w:p>
    <w:p w14:paraId="54CA0790" w14:textId="77777777" w:rsidR="00D12A10" w:rsidRPr="0075613F" w:rsidRDefault="00D12A10" w:rsidP="0075613F">
      <w:pPr>
        <w:pStyle w:val="berschrift1"/>
        <w:rPr>
          <w:rFonts w:ascii="Calibri" w:hAnsi="Calibri"/>
        </w:rPr>
      </w:pPr>
      <w:bookmarkStart w:id="60" w:name="_Toc32497940"/>
      <w:r w:rsidRPr="0075613F">
        <w:rPr>
          <w:rFonts w:ascii="Calibri" w:hAnsi="Calibri"/>
        </w:rPr>
        <w:lastRenderedPageBreak/>
        <w:t>Lösung</w:t>
      </w:r>
      <w:r w:rsidR="00F206B4">
        <w:rPr>
          <w:rFonts w:ascii="Calibri" w:hAnsi="Calibri"/>
        </w:rPr>
        <w:t xml:space="preserve"> Arbeitsblatt 1</w:t>
      </w:r>
      <w:bookmarkEnd w:id="60"/>
    </w:p>
    <w:p w14:paraId="6590FC12" w14:textId="77777777" w:rsidR="00D12A10" w:rsidRPr="0075613F" w:rsidRDefault="00F206B4" w:rsidP="00D12A10">
      <w:pPr>
        <w:pStyle w:val="berschrift3"/>
        <w:rPr>
          <w:rFonts w:ascii="Calibri" w:hAnsi="Calibri"/>
        </w:rPr>
      </w:pPr>
      <w:r>
        <w:rPr>
          <w:rFonts w:ascii="Calibri" w:hAnsi="Calibri"/>
        </w:rPr>
        <w:t>Reihenfolge der Textausschnitte</w:t>
      </w:r>
    </w:p>
    <w:p w14:paraId="062339CD" w14:textId="77777777" w:rsidR="00D12A10" w:rsidRPr="0075613F" w:rsidRDefault="00D12A10" w:rsidP="00D12A10">
      <w:pPr>
        <w:rPr>
          <w:rFonts w:ascii="Calibri" w:hAnsi="Calibri"/>
        </w:rPr>
      </w:pPr>
    </w:p>
    <w:p w14:paraId="106D193C" w14:textId="77777777" w:rsidR="00D12A10" w:rsidRPr="009406DB" w:rsidRDefault="00D12A10" w:rsidP="009406DB">
      <w:pPr>
        <w:pStyle w:val="Listenabsatz"/>
        <w:numPr>
          <w:ilvl w:val="0"/>
          <w:numId w:val="15"/>
        </w:numPr>
        <w:rPr>
          <w:rFonts w:ascii="Calibri" w:hAnsi="Calibri"/>
        </w:rPr>
      </w:pPr>
      <w:r w:rsidRPr="009406DB">
        <w:rPr>
          <w:rFonts w:ascii="Calibri" w:hAnsi="Calibri"/>
        </w:rPr>
        <w:t xml:space="preserve">In Handys stecken viele Rohstoffe </w:t>
      </w:r>
    </w:p>
    <w:p w14:paraId="446DC945" w14:textId="77777777" w:rsidR="00D12A10" w:rsidRPr="0075613F" w:rsidRDefault="00D12A10" w:rsidP="00D12A10">
      <w:pPr>
        <w:rPr>
          <w:rFonts w:ascii="Calibri" w:hAnsi="Calibri"/>
        </w:rPr>
      </w:pPr>
    </w:p>
    <w:p w14:paraId="42CF37EE" w14:textId="77777777" w:rsidR="00D12A10" w:rsidRPr="009406DB" w:rsidRDefault="00D12A10" w:rsidP="009406DB">
      <w:pPr>
        <w:pStyle w:val="Listenabsatz"/>
        <w:numPr>
          <w:ilvl w:val="0"/>
          <w:numId w:val="15"/>
        </w:numPr>
        <w:rPr>
          <w:rFonts w:ascii="Calibri" w:hAnsi="Calibri"/>
        </w:rPr>
      </w:pPr>
      <w:r w:rsidRPr="009406DB">
        <w:rPr>
          <w:rFonts w:ascii="Calibri" w:hAnsi="Calibri"/>
        </w:rPr>
        <w:t xml:space="preserve">Gefährliche Förderung </w:t>
      </w:r>
    </w:p>
    <w:p w14:paraId="22A17377" w14:textId="77777777" w:rsidR="00D12A10" w:rsidRPr="0075613F" w:rsidRDefault="00D12A10" w:rsidP="00D12A10">
      <w:pPr>
        <w:rPr>
          <w:rFonts w:ascii="Calibri" w:hAnsi="Calibri"/>
          <w:bCs/>
        </w:rPr>
      </w:pPr>
    </w:p>
    <w:p w14:paraId="26D75314" w14:textId="77777777" w:rsidR="00D12A10" w:rsidRPr="009406DB" w:rsidRDefault="00D12A10" w:rsidP="009406DB">
      <w:pPr>
        <w:pStyle w:val="Listenabsatz"/>
        <w:numPr>
          <w:ilvl w:val="0"/>
          <w:numId w:val="15"/>
        </w:numPr>
        <w:rPr>
          <w:rFonts w:ascii="Calibri" w:hAnsi="Calibri"/>
        </w:rPr>
      </w:pPr>
      <w:r w:rsidRPr="009406DB">
        <w:rPr>
          <w:rFonts w:ascii="Calibri" w:hAnsi="Calibri"/>
        </w:rPr>
        <w:t xml:space="preserve">Das Handy besteht aus Einzelteilen </w:t>
      </w:r>
    </w:p>
    <w:p w14:paraId="2D9AFE9C" w14:textId="77777777" w:rsidR="00D12A10" w:rsidRPr="0075613F" w:rsidRDefault="00D12A10" w:rsidP="00D12A10">
      <w:pPr>
        <w:rPr>
          <w:rFonts w:ascii="Calibri" w:hAnsi="Calibri"/>
        </w:rPr>
      </w:pPr>
    </w:p>
    <w:p w14:paraId="2E266012" w14:textId="77777777" w:rsidR="00D12A10" w:rsidRPr="009406DB" w:rsidRDefault="00D12A10" w:rsidP="009406DB">
      <w:pPr>
        <w:pStyle w:val="Listenabsatz"/>
        <w:numPr>
          <w:ilvl w:val="0"/>
          <w:numId w:val="15"/>
        </w:numPr>
        <w:rPr>
          <w:rFonts w:ascii="Calibri" w:hAnsi="Calibri"/>
          <w:lang w:val="en-GB"/>
        </w:rPr>
      </w:pPr>
      <w:proofErr w:type="spellStart"/>
      <w:r w:rsidRPr="009406DB">
        <w:rPr>
          <w:rFonts w:ascii="Calibri" w:hAnsi="Calibri"/>
          <w:lang w:val="en-GB"/>
        </w:rPr>
        <w:t>Schuften</w:t>
      </w:r>
      <w:proofErr w:type="spellEnd"/>
      <w:r w:rsidRPr="009406DB">
        <w:rPr>
          <w:rFonts w:ascii="Calibri" w:hAnsi="Calibri"/>
          <w:lang w:val="en-GB"/>
        </w:rPr>
        <w:t xml:space="preserve"> am </w:t>
      </w:r>
      <w:proofErr w:type="spellStart"/>
      <w:r w:rsidRPr="009406DB">
        <w:rPr>
          <w:rFonts w:ascii="Calibri" w:hAnsi="Calibri"/>
          <w:lang w:val="en-GB"/>
        </w:rPr>
        <w:t>Fließband</w:t>
      </w:r>
      <w:proofErr w:type="spellEnd"/>
      <w:r w:rsidRPr="009406DB">
        <w:rPr>
          <w:rFonts w:ascii="Calibri" w:hAnsi="Calibri"/>
          <w:lang w:val="en-GB"/>
        </w:rPr>
        <w:t xml:space="preserve"> </w:t>
      </w:r>
    </w:p>
    <w:p w14:paraId="11404B43" w14:textId="77777777" w:rsidR="00D12A10" w:rsidRPr="0075613F" w:rsidRDefault="00D12A10" w:rsidP="00D12A10">
      <w:pPr>
        <w:rPr>
          <w:rFonts w:ascii="Calibri" w:hAnsi="Calibri"/>
          <w:lang w:val="en-GB"/>
        </w:rPr>
      </w:pPr>
    </w:p>
    <w:p w14:paraId="6A941012" w14:textId="77777777" w:rsidR="00D12A10" w:rsidRDefault="00D12A10" w:rsidP="009406DB">
      <w:pPr>
        <w:pStyle w:val="Listenabsatz"/>
        <w:numPr>
          <w:ilvl w:val="0"/>
          <w:numId w:val="15"/>
        </w:numPr>
        <w:rPr>
          <w:rFonts w:ascii="Calibri" w:hAnsi="Calibri"/>
        </w:rPr>
      </w:pPr>
      <w:r w:rsidRPr="009406DB">
        <w:rPr>
          <w:rFonts w:ascii="Calibri" w:hAnsi="Calibri"/>
        </w:rPr>
        <w:t>Die Reise in den Laden</w:t>
      </w:r>
    </w:p>
    <w:p w14:paraId="4D396E5C" w14:textId="77777777" w:rsidR="009406DB" w:rsidRPr="009406DB" w:rsidRDefault="009406DB" w:rsidP="009406DB">
      <w:pPr>
        <w:pStyle w:val="Listenabsatz"/>
        <w:rPr>
          <w:rFonts w:ascii="Calibri" w:hAnsi="Calibri"/>
        </w:rPr>
      </w:pPr>
    </w:p>
    <w:p w14:paraId="2F4BA7E0" w14:textId="77777777" w:rsidR="009406DB" w:rsidRPr="009406DB" w:rsidRDefault="009406DB" w:rsidP="009406DB">
      <w:pPr>
        <w:pStyle w:val="Listenabsatz"/>
        <w:numPr>
          <w:ilvl w:val="0"/>
          <w:numId w:val="15"/>
        </w:numPr>
        <w:rPr>
          <w:rFonts w:ascii="Calibri" w:hAnsi="Calibri"/>
        </w:rPr>
      </w:pPr>
      <w:r w:rsidRPr="009406DB">
        <w:rPr>
          <w:rFonts w:ascii="Calibri" w:hAnsi="Calibri"/>
        </w:rPr>
        <w:t xml:space="preserve">Telefonieren überall </w:t>
      </w:r>
    </w:p>
    <w:p w14:paraId="0473F7CC" w14:textId="77777777" w:rsidR="00D12A10" w:rsidRPr="0075613F" w:rsidRDefault="00D12A10" w:rsidP="00D12A10">
      <w:pPr>
        <w:rPr>
          <w:rFonts w:ascii="Calibri" w:hAnsi="Calibri"/>
        </w:rPr>
      </w:pPr>
    </w:p>
    <w:p w14:paraId="6FF60228" w14:textId="77777777" w:rsidR="00D12A10" w:rsidRPr="009406DB" w:rsidRDefault="00D12A10" w:rsidP="009406DB">
      <w:pPr>
        <w:pStyle w:val="Listenabsatz"/>
        <w:numPr>
          <w:ilvl w:val="0"/>
          <w:numId w:val="15"/>
        </w:numPr>
        <w:rPr>
          <w:rFonts w:ascii="Calibri" w:hAnsi="Calibri"/>
        </w:rPr>
      </w:pPr>
      <w:r w:rsidRPr="009406DB">
        <w:rPr>
          <w:rFonts w:ascii="Calibri" w:hAnsi="Calibri"/>
        </w:rPr>
        <w:t>Nicht mehr gebraucht</w:t>
      </w:r>
    </w:p>
    <w:p w14:paraId="4BBDA973" w14:textId="77777777" w:rsidR="00D12A10" w:rsidRPr="0075613F" w:rsidRDefault="00D12A10" w:rsidP="00D12A10">
      <w:pPr>
        <w:rPr>
          <w:rFonts w:ascii="Calibri" w:hAnsi="Calibri"/>
        </w:rPr>
      </w:pPr>
    </w:p>
    <w:p w14:paraId="461A706D" w14:textId="77777777" w:rsidR="00D12A10" w:rsidRPr="009406DB" w:rsidRDefault="00D12A10" w:rsidP="009406DB">
      <w:pPr>
        <w:pStyle w:val="Listenabsatz"/>
        <w:numPr>
          <w:ilvl w:val="0"/>
          <w:numId w:val="15"/>
        </w:numPr>
        <w:rPr>
          <w:rFonts w:ascii="Calibri" w:hAnsi="Calibri"/>
        </w:rPr>
      </w:pPr>
      <w:r w:rsidRPr="009406DB">
        <w:rPr>
          <w:rFonts w:ascii="Calibri" w:hAnsi="Calibri"/>
        </w:rPr>
        <w:t>Her mit den alten Handys!</w:t>
      </w:r>
    </w:p>
    <w:p w14:paraId="7F57E2A8" w14:textId="77777777" w:rsidR="00D12A10" w:rsidRPr="0075613F" w:rsidRDefault="00D12A10" w:rsidP="00D12A10">
      <w:pPr>
        <w:rPr>
          <w:rFonts w:ascii="Calibri" w:hAnsi="Calibri"/>
        </w:rPr>
      </w:pPr>
    </w:p>
    <w:p w14:paraId="699F37CC" w14:textId="77777777" w:rsidR="00D12A10" w:rsidRPr="009406DB" w:rsidRDefault="00D12A10" w:rsidP="009406DB">
      <w:pPr>
        <w:pStyle w:val="Listenabsatz"/>
        <w:numPr>
          <w:ilvl w:val="0"/>
          <w:numId w:val="15"/>
        </w:numPr>
        <w:rPr>
          <w:rFonts w:ascii="Calibri" w:hAnsi="Calibri"/>
        </w:rPr>
      </w:pPr>
      <w:r w:rsidRPr="009406DB">
        <w:rPr>
          <w:rFonts w:ascii="Calibri" w:hAnsi="Calibri"/>
        </w:rPr>
        <w:t xml:space="preserve">Goldmine Handy </w:t>
      </w:r>
    </w:p>
    <w:p w14:paraId="1C2C7530" w14:textId="77777777" w:rsidR="00D12A10" w:rsidRPr="0075613F" w:rsidRDefault="00D12A10" w:rsidP="00D12A10">
      <w:pPr>
        <w:rPr>
          <w:rFonts w:ascii="Calibri" w:hAnsi="Calibri"/>
        </w:rPr>
      </w:pPr>
    </w:p>
    <w:p w14:paraId="70987160" w14:textId="77777777" w:rsidR="00D12A10" w:rsidRPr="009406DB" w:rsidRDefault="00D12A10" w:rsidP="009406DB">
      <w:pPr>
        <w:pStyle w:val="Listenabsatz"/>
        <w:numPr>
          <w:ilvl w:val="0"/>
          <w:numId w:val="15"/>
        </w:numPr>
        <w:rPr>
          <w:rFonts w:ascii="Calibri" w:hAnsi="Calibri"/>
          <w:lang w:val="en-GB"/>
        </w:rPr>
      </w:pPr>
      <w:r w:rsidRPr="009406DB">
        <w:rPr>
          <w:rFonts w:ascii="Calibri" w:hAnsi="Calibri"/>
          <w:lang w:val="en-GB"/>
        </w:rPr>
        <w:t xml:space="preserve">Achtung </w:t>
      </w:r>
      <w:proofErr w:type="spellStart"/>
      <w:r w:rsidRPr="009406DB">
        <w:rPr>
          <w:rFonts w:ascii="Calibri" w:hAnsi="Calibri"/>
          <w:lang w:val="en-GB"/>
        </w:rPr>
        <w:t>Giftmüll</w:t>
      </w:r>
      <w:proofErr w:type="spellEnd"/>
      <w:r w:rsidRPr="009406DB">
        <w:rPr>
          <w:rFonts w:ascii="Calibri" w:hAnsi="Calibri"/>
          <w:lang w:val="en-GB"/>
        </w:rPr>
        <w:t xml:space="preserve">! </w:t>
      </w:r>
    </w:p>
    <w:p w14:paraId="23425FE5" w14:textId="77777777" w:rsidR="00D12A10" w:rsidRPr="0075613F" w:rsidRDefault="00D12A10" w:rsidP="00D12A10">
      <w:pPr>
        <w:rPr>
          <w:rFonts w:ascii="Calibri" w:hAnsi="Calibri"/>
          <w:lang w:val="en-GB"/>
        </w:rPr>
      </w:pPr>
    </w:p>
    <w:p w14:paraId="44659CF2" w14:textId="77777777" w:rsidR="0075613F" w:rsidRPr="0075613F" w:rsidRDefault="0075613F" w:rsidP="00D12A10">
      <w:pPr>
        <w:rPr>
          <w:rFonts w:ascii="Calibri" w:hAnsi="Calibri"/>
          <w:lang w:val="en-GB"/>
        </w:rPr>
      </w:pPr>
    </w:p>
    <w:p w14:paraId="0942D811" w14:textId="77777777" w:rsidR="00D12A10" w:rsidRPr="0075613F" w:rsidRDefault="00D12A10" w:rsidP="0075613F">
      <w:pPr>
        <w:pStyle w:val="berschrift1"/>
        <w:rPr>
          <w:rFonts w:ascii="Calibri" w:hAnsi="Calibri"/>
        </w:rPr>
      </w:pPr>
      <w:bookmarkStart w:id="61" w:name="_Toc32497941"/>
      <w:r w:rsidRPr="0075613F">
        <w:rPr>
          <w:rFonts w:ascii="Calibri" w:hAnsi="Calibri"/>
        </w:rPr>
        <w:t>Bild</w:t>
      </w:r>
      <w:r w:rsidR="0075613F" w:rsidRPr="0075613F">
        <w:rPr>
          <w:rFonts w:ascii="Calibri" w:hAnsi="Calibri"/>
        </w:rPr>
        <w:t>lizenzen</w:t>
      </w:r>
      <w:bookmarkEnd w:id="61"/>
    </w:p>
    <w:p w14:paraId="6467CA15" w14:textId="77777777" w:rsidR="00D12A10" w:rsidRPr="0075613F" w:rsidRDefault="00D12A10" w:rsidP="00D12A10">
      <w:pPr>
        <w:rPr>
          <w:rFonts w:ascii="Calibri" w:hAnsi="Calibri"/>
        </w:rPr>
      </w:pPr>
      <w:r w:rsidRPr="0075613F">
        <w:rPr>
          <w:rFonts w:ascii="Calibri" w:hAnsi="Calibri"/>
        </w:rPr>
        <w:t> </w:t>
      </w:r>
    </w:p>
    <w:p w14:paraId="7CC07386" w14:textId="77777777" w:rsidR="00D12A10" w:rsidRPr="00E65CF3" w:rsidRDefault="0075613F" w:rsidP="0075613F">
      <w:pPr>
        <w:spacing w:line="276" w:lineRule="auto"/>
        <w:rPr>
          <w:rFonts w:ascii="Calibri" w:hAnsi="Calibri"/>
        </w:rPr>
      </w:pPr>
      <w:r w:rsidRPr="0075613F">
        <w:rPr>
          <w:rFonts w:ascii="Calibri" w:hAnsi="Calibri"/>
        </w:rPr>
        <w:t>Eine Frau telefoniert unterwegs</w:t>
      </w:r>
      <w:r w:rsidR="00D12A10" w:rsidRPr="00E65CF3">
        <w:rPr>
          <w:rFonts w:ascii="Calibri" w:hAnsi="Calibri"/>
        </w:rPr>
        <w:t xml:space="preserve">: </w:t>
      </w:r>
      <w:proofErr w:type="spellStart"/>
      <w:r w:rsidR="00D12A10" w:rsidRPr="00E65CF3">
        <w:rPr>
          <w:rFonts w:ascii="Calibri" w:hAnsi="Calibri"/>
        </w:rPr>
        <w:t>jamesmellor</w:t>
      </w:r>
      <w:proofErr w:type="spellEnd"/>
      <w:r w:rsidR="00D12A10" w:rsidRPr="00E65CF3">
        <w:rPr>
          <w:rFonts w:ascii="Calibri" w:hAnsi="Calibri"/>
        </w:rPr>
        <w:t>/Flickr.com/CC BY-NC-ND 2.0</w:t>
      </w:r>
    </w:p>
    <w:p w14:paraId="7E1CCB18" w14:textId="77777777" w:rsidR="00D12A10" w:rsidRPr="0075613F" w:rsidRDefault="0075613F" w:rsidP="0075613F">
      <w:pPr>
        <w:spacing w:line="276" w:lineRule="auto"/>
        <w:rPr>
          <w:rFonts w:ascii="Calibri" w:hAnsi="Calibri"/>
        </w:rPr>
      </w:pPr>
      <w:r w:rsidRPr="0075613F">
        <w:rPr>
          <w:rFonts w:ascii="Calibri" w:hAnsi="Calibri"/>
        </w:rPr>
        <w:t>Ein Kupfertagebau in Chile</w:t>
      </w:r>
      <w:r w:rsidR="00D12A10" w:rsidRPr="00E65CF3">
        <w:rPr>
          <w:rFonts w:ascii="Calibri" w:hAnsi="Calibri"/>
        </w:rPr>
        <w:t>: Reinhard Jahn, Mannheim/Wikimedia Commons/CC BY-SA 2.0</w:t>
      </w:r>
    </w:p>
    <w:p w14:paraId="31A85BD2" w14:textId="77777777" w:rsidR="00D12A10" w:rsidRPr="0075613F" w:rsidRDefault="0075613F" w:rsidP="0075613F">
      <w:pPr>
        <w:spacing w:line="276" w:lineRule="auto"/>
        <w:rPr>
          <w:rFonts w:ascii="Calibri" w:hAnsi="Calibri"/>
        </w:rPr>
      </w:pPr>
      <w:r w:rsidRPr="0075613F">
        <w:rPr>
          <w:rFonts w:ascii="Calibri" w:hAnsi="Calibri"/>
        </w:rPr>
        <w:t>Förderung in der Mine</w:t>
      </w:r>
      <w:r w:rsidR="00D12A10" w:rsidRPr="00E65CF3">
        <w:rPr>
          <w:rFonts w:ascii="Calibri" w:hAnsi="Calibri"/>
        </w:rPr>
        <w:t xml:space="preserve">: Julien </w:t>
      </w:r>
      <w:proofErr w:type="spellStart"/>
      <w:r w:rsidR="00D12A10" w:rsidRPr="00E65CF3">
        <w:rPr>
          <w:rFonts w:ascii="Calibri" w:hAnsi="Calibri"/>
        </w:rPr>
        <w:t>harneis</w:t>
      </w:r>
      <w:proofErr w:type="spellEnd"/>
      <w:r w:rsidR="00D12A10" w:rsidRPr="00E65CF3">
        <w:rPr>
          <w:rFonts w:ascii="Calibri" w:hAnsi="Calibri"/>
        </w:rPr>
        <w:t>/flickr.com/CC BY-SA 2.0</w:t>
      </w:r>
    </w:p>
    <w:p w14:paraId="22D743C2" w14:textId="77777777" w:rsidR="00D12A10" w:rsidRPr="00E65CF3" w:rsidRDefault="0075613F" w:rsidP="0075613F">
      <w:pPr>
        <w:spacing w:line="276" w:lineRule="auto"/>
        <w:rPr>
          <w:rFonts w:ascii="Calibri" w:hAnsi="Calibri"/>
        </w:rPr>
      </w:pPr>
      <w:r w:rsidRPr="0075613F">
        <w:rPr>
          <w:rFonts w:ascii="Calibri" w:hAnsi="Calibri"/>
        </w:rPr>
        <w:t>Elektronikfertigung in Asien</w:t>
      </w:r>
      <w:r w:rsidR="00D12A10" w:rsidRPr="00E65CF3">
        <w:rPr>
          <w:rFonts w:ascii="Calibri" w:hAnsi="Calibri"/>
        </w:rPr>
        <w:t xml:space="preserve">: </w:t>
      </w:r>
      <w:proofErr w:type="spellStart"/>
      <w:r w:rsidR="00D12A10" w:rsidRPr="00E65CF3">
        <w:rPr>
          <w:rFonts w:ascii="Calibri" w:hAnsi="Calibri"/>
        </w:rPr>
        <w:t>Gdium</w:t>
      </w:r>
      <w:proofErr w:type="spellEnd"/>
      <w:r w:rsidR="00D12A10" w:rsidRPr="00E65CF3">
        <w:rPr>
          <w:rFonts w:ascii="Calibri" w:hAnsi="Calibri"/>
        </w:rPr>
        <w:t>/Flickr.com/CC BY-NC-ND 2.0</w:t>
      </w:r>
    </w:p>
    <w:p w14:paraId="374F335B" w14:textId="77777777" w:rsidR="00D12A10" w:rsidRPr="0075613F" w:rsidRDefault="0075613F" w:rsidP="0075613F">
      <w:pPr>
        <w:spacing w:line="276" w:lineRule="auto"/>
        <w:rPr>
          <w:rFonts w:ascii="Calibri" w:hAnsi="Calibri"/>
          <w:lang w:val="en-GB"/>
        </w:rPr>
      </w:pPr>
      <w:proofErr w:type="spellStart"/>
      <w:r w:rsidRPr="0075613F">
        <w:rPr>
          <w:rFonts w:ascii="Calibri" w:hAnsi="Calibri"/>
          <w:lang w:val="en-GB"/>
        </w:rPr>
        <w:t>Produktion</w:t>
      </w:r>
      <w:proofErr w:type="spellEnd"/>
      <w:r w:rsidRPr="0075613F">
        <w:rPr>
          <w:rFonts w:ascii="Calibri" w:hAnsi="Calibri"/>
          <w:lang w:val="en-GB"/>
        </w:rPr>
        <w:t xml:space="preserve"> in </w:t>
      </w:r>
      <w:proofErr w:type="spellStart"/>
      <w:r w:rsidRPr="0075613F">
        <w:rPr>
          <w:rFonts w:ascii="Calibri" w:hAnsi="Calibri"/>
          <w:lang w:val="en-GB"/>
        </w:rPr>
        <w:t>Asien</w:t>
      </w:r>
      <w:proofErr w:type="spellEnd"/>
      <w:r w:rsidR="00D12A10" w:rsidRPr="0075613F">
        <w:rPr>
          <w:rFonts w:ascii="Calibri" w:hAnsi="Calibri"/>
          <w:lang w:val="en-GB"/>
        </w:rPr>
        <w:t xml:space="preserve">: Steve </w:t>
      </w:r>
      <w:proofErr w:type="spellStart"/>
      <w:r w:rsidR="00D12A10" w:rsidRPr="0075613F">
        <w:rPr>
          <w:rFonts w:ascii="Calibri" w:hAnsi="Calibri"/>
          <w:lang w:val="en-GB"/>
        </w:rPr>
        <w:t>Jurvestone</w:t>
      </w:r>
      <w:proofErr w:type="spellEnd"/>
      <w:r w:rsidR="00D12A10" w:rsidRPr="0075613F">
        <w:rPr>
          <w:rFonts w:ascii="Calibri" w:hAnsi="Calibri"/>
          <w:lang w:val="en-GB"/>
        </w:rPr>
        <w:t>/commons.wikimedia.org/CC BY 2.0</w:t>
      </w:r>
    </w:p>
    <w:p w14:paraId="747207A4" w14:textId="77777777" w:rsidR="00D12A10" w:rsidRPr="00E65CF3" w:rsidRDefault="0075613F" w:rsidP="0075613F">
      <w:pPr>
        <w:spacing w:line="276" w:lineRule="auto"/>
        <w:rPr>
          <w:rFonts w:ascii="Calibri" w:hAnsi="Calibri"/>
          <w:lang w:val="en-GB"/>
        </w:rPr>
      </w:pPr>
      <w:r w:rsidRPr="00E65CF3">
        <w:rPr>
          <w:rFonts w:ascii="Calibri" w:hAnsi="Calibri"/>
          <w:lang w:val="en-GB"/>
        </w:rPr>
        <w:t xml:space="preserve">Ein </w:t>
      </w:r>
      <w:proofErr w:type="spellStart"/>
      <w:r w:rsidRPr="00E65CF3">
        <w:rPr>
          <w:rFonts w:ascii="Calibri" w:hAnsi="Calibri"/>
          <w:lang w:val="en-GB"/>
        </w:rPr>
        <w:t>beladenes</w:t>
      </w:r>
      <w:proofErr w:type="spellEnd"/>
      <w:r w:rsidRPr="00E65CF3">
        <w:rPr>
          <w:rFonts w:ascii="Calibri" w:hAnsi="Calibri"/>
          <w:lang w:val="en-GB"/>
        </w:rPr>
        <w:t xml:space="preserve"> </w:t>
      </w:r>
      <w:proofErr w:type="spellStart"/>
      <w:r w:rsidRPr="00E65CF3">
        <w:rPr>
          <w:rFonts w:ascii="Calibri" w:hAnsi="Calibri"/>
          <w:lang w:val="en-GB"/>
        </w:rPr>
        <w:t>Containerschiff</w:t>
      </w:r>
      <w:proofErr w:type="spellEnd"/>
      <w:r w:rsidR="00D12A10" w:rsidRPr="0075613F">
        <w:rPr>
          <w:rFonts w:ascii="Calibri" w:hAnsi="Calibri"/>
          <w:lang w:val="en-GB"/>
        </w:rPr>
        <w:t xml:space="preserve">: </w:t>
      </w:r>
      <w:proofErr w:type="spellStart"/>
      <w:r w:rsidR="00D12A10" w:rsidRPr="0075613F">
        <w:rPr>
          <w:rFonts w:ascii="Calibri" w:hAnsi="Calibri"/>
          <w:lang w:val="en-GB"/>
        </w:rPr>
        <w:t>Sparklemotion</w:t>
      </w:r>
      <w:proofErr w:type="spellEnd"/>
      <w:r w:rsidR="00D12A10" w:rsidRPr="0075613F">
        <w:rPr>
          <w:rFonts w:ascii="Calibri" w:hAnsi="Calibri"/>
          <w:lang w:val="en-GB"/>
        </w:rPr>
        <w:t>/Wikimedia/CC BY-SA 2.0</w:t>
      </w:r>
    </w:p>
    <w:p w14:paraId="559C19C2" w14:textId="77777777" w:rsidR="00D12A10" w:rsidRPr="00E65CF3" w:rsidRDefault="0075613F" w:rsidP="0075613F">
      <w:pPr>
        <w:spacing w:line="276" w:lineRule="auto"/>
        <w:rPr>
          <w:rFonts w:ascii="Calibri" w:hAnsi="Calibri"/>
          <w:lang w:val="en-GB"/>
        </w:rPr>
      </w:pPr>
      <w:r w:rsidRPr="00E65CF3">
        <w:rPr>
          <w:rFonts w:ascii="Calibri" w:hAnsi="Calibri"/>
          <w:lang w:val="en-GB"/>
        </w:rPr>
        <w:t xml:space="preserve">Ein </w:t>
      </w:r>
      <w:proofErr w:type="spellStart"/>
      <w:r w:rsidRPr="00E65CF3">
        <w:rPr>
          <w:rFonts w:ascii="Calibri" w:hAnsi="Calibri"/>
          <w:lang w:val="en-GB"/>
        </w:rPr>
        <w:t>kaputtes</w:t>
      </w:r>
      <w:proofErr w:type="spellEnd"/>
      <w:r w:rsidRPr="00E65CF3">
        <w:rPr>
          <w:rFonts w:ascii="Calibri" w:hAnsi="Calibri"/>
          <w:lang w:val="en-GB"/>
        </w:rPr>
        <w:t xml:space="preserve"> Handy</w:t>
      </w:r>
      <w:r w:rsidR="00D12A10" w:rsidRPr="0075613F">
        <w:rPr>
          <w:rFonts w:ascii="Calibri" w:hAnsi="Calibri"/>
          <w:lang w:val="en-GB"/>
        </w:rPr>
        <w:t xml:space="preserve">: </w:t>
      </w:r>
      <w:proofErr w:type="spellStart"/>
      <w:r w:rsidR="00D12A10" w:rsidRPr="0075613F">
        <w:rPr>
          <w:rFonts w:ascii="Calibri" w:hAnsi="Calibri"/>
          <w:lang w:val="en-GB"/>
        </w:rPr>
        <w:t>magic_quote</w:t>
      </w:r>
      <w:proofErr w:type="spellEnd"/>
      <w:r w:rsidR="00D12A10" w:rsidRPr="0075613F">
        <w:rPr>
          <w:rFonts w:ascii="Calibri" w:hAnsi="Calibri"/>
          <w:lang w:val="en-GB"/>
        </w:rPr>
        <w:t>/Flickr.com/CC BY 2.0</w:t>
      </w:r>
    </w:p>
    <w:p w14:paraId="609518FE" w14:textId="77777777" w:rsidR="00D12A10" w:rsidRPr="00E65CF3" w:rsidRDefault="0075613F" w:rsidP="0075613F">
      <w:pPr>
        <w:spacing w:line="276" w:lineRule="auto"/>
        <w:rPr>
          <w:rFonts w:ascii="Calibri" w:hAnsi="Calibri"/>
          <w:lang w:val="en-GB"/>
        </w:rPr>
      </w:pPr>
      <w:r w:rsidRPr="00E65CF3">
        <w:rPr>
          <w:rFonts w:ascii="Calibri" w:hAnsi="Calibri"/>
          <w:lang w:val="en-GB"/>
        </w:rPr>
        <w:t>Handy-</w:t>
      </w:r>
      <w:proofErr w:type="spellStart"/>
      <w:r w:rsidRPr="00E65CF3">
        <w:rPr>
          <w:rFonts w:ascii="Calibri" w:hAnsi="Calibri"/>
          <w:lang w:val="en-GB"/>
        </w:rPr>
        <w:t>Sammelbox</w:t>
      </w:r>
      <w:proofErr w:type="spellEnd"/>
      <w:r w:rsidR="00D12A10" w:rsidRPr="00E65CF3">
        <w:rPr>
          <w:rFonts w:ascii="Calibri" w:hAnsi="Calibri"/>
          <w:lang w:val="en-GB"/>
        </w:rPr>
        <w:t xml:space="preserve">: </w:t>
      </w:r>
      <w:proofErr w:type="spellStart"/>
      <w:r w:rsidR="00D12A10" w:rsidRPr="00E65CF3">
        <w:rPr>
          <w:rFonts w:ascii="Calibri" w:hAnsi="Calibri"/>
          <w:lang w:val="en-GB"/>
        </w:rPr>
        <w:t>sebastiankauer</w:t>
      </w:r>
      <w:proofErr w:type="spellEnd"/>
      <w:r w:rsidR="00D12A10" w:rsidRPr="00E65CF3">
        <w:rPr>
          <w:rFonts w:ascii="Calibri" w:hAnsi="Calibri"/>
          <w:lang w:val="en-GB"/>
        </w:rPr>
        <w:t>/Flickr.com/ CC BY-SA 2.0</w:t>
      </w:r>
    </w:p>
    <w:p w14:paraId="52ECA93B" w14:textId="77777777" w:rsidR="00D12A10" w:rsidRPr="00E65CF3" w:rsidRDefault="0075613F" w:rsidP="0075613F">
      <w:pPr>
        <w:spacing w:line="276" w:lineRule="auto"/>
        <w:rPr>
          <w:rFonts w:ascii="Calibri" w:hAnsi="Calibri"/>
        </w:rPr>
      </w:pPr>
      <w:r w:rsidRPr="0075613F">
        <w:rPr>
          <w:rFonts w:ascii="Calibri" w:hAnsi="Calibri"/>
        </w:rPr>
        <w:t>Alte Elektrogeräte werden zerlegt</w:t>
      </w:r>
      <w:r w:rsidR="00D12A10" w:rsidRPr="00E65CF3">
        <w:rPr>
          <w:rFonts w:ascii="Calibri" w:hAnsi="Calibri"/>
        </w:rPr>
        <w:t>: Volker Thies/commons.wikimedia.org/CC BY-SA 3.0</w:t>
      </w:r>
    </w:p>
    <w:p w14:paraId="5C2517EB" w14:textId="77777777" w:rsidR="00D12A10" w:rsidRPr="0075613F" w:rsidRDefault="0075613F" w:rsidP="0075613F">
      <w:pPr>
        <w:spacing w:line="276" w:lineRule="auto"/>
        <w:rPr>
          <w:rFonts w:ascii="Calibri" w:hAnsi="Calibri"/>
          <w:lang w:val="en-GB"/>
        </w:rPr>
      </w:pPr>
      <w:proofErr w:type="spellStart"/>
      <w:r w:rsidRPr="0075613F">
        <w:rPr>
          <w:rFonts w:ascii="Calibri" w:hAnsi="Calibri"/>
          <w:lang w:val="en-GB"/>
        </w:rPr>
        <w:t>Giftige</w:t>
      </w:r>
      <w:proofErr w:type="spellEnd"/>
      <w:r w:rsidRPr="0075613F">
        <w:rPr>
          <w:rFonts w:ascii="Calibri" w:hAnsi="Calibri"/>
          <w:lang w:val="en-GB"/>
        </w:rPr>
        <w:t xml:space="preserve"> </w:t>
      </w:r>
      <w:proofErr w:type="spellStart"/>
      <w:r w:rsidRPr="0075613F">
        <w:rPr>
          <w:rFonts w:ascii="Calibri" w:hAnsi="Calibri"/>
          <w:lang w:val="en-GB"/>
        </w:rPr>
        <w:t>Müllkippe</w:t>
      </w:r>
      <w:proofErr w:type="spellEnd"/>
      <w:r w:rsidR="00D12A10" w:rsidRPr="0075613F">
        <w:rPr>
          <w:rFonts w:ascii="Calibri" w:hAnsi="Calibri"/>
          <w:lang w:val="en-GB"/>
        </w:rPr>
        <w:t>: Lantus/commons.wikimedia.org/CC BY 2.0</w:t>
      </w:r>
    </w:p>
    <w:p w14:paraId="16138A42" w14:textId="77777777" w:rsidR="00D12A10" w:rsidRPr="0075613F" w:rsidRDefault="00D12A10" w:rsidP="00D12A10">
      <w:pPr>
        <w:rPr>
          <w:rFonts w:ascii="Calibri" w:hAnsi="Calibri"/>
          <w:lang w:val="en-GB"/>
        </w:rPr>
      </w:pPr>
    </w:p>
    <w:p w14:paraId="06ABD16F" w14:textId="77777777" w:rsidR="00D12A10" w:rsidRPr="00B8629C" w:rsidRDefault="00D12A10" w:rsidP="00D12A10">
      <w:pPr>
        <w:rPr>
          <w:lang w:val="en-GB"/>
        </w:rPr>
      </w:pPr>
    </w:p>
    <w:p w14:paraId="088E3F6F" w14:textId="77777777" w:rsidR="00D12A10" w:rsidRPr="00E65CF3" w:rsidRDefault="00D12A10" w:rsidP="00D12A10">
      <w:pPr>
        <w:pStyle w:val="berschrift2"/>
        <w:rPr>
          <w:sz w:val="18"/>
          <w:szCs w:val="18"/>
          <w:lang w:val="en-US"/>
        </w:rPr>
      </w:pPr>
    </w:p>
    <w:p w14:paraId="542429F7" w14:textId="77777777" w:rsidR="00D12A10" w:rsidRPr="00E65CF3" w:rsidRDefault="00D12A10" w:rsidP="00D12A10">
      <w:pPr>
        <w:rPr>
          <w:rFonts w:ascii="Calibri" w:hAnsi="Calibri"/>
          <w:lang w:val="en-US"/>
        </w:rPr>
      </w:pPr>
    </w:p>
    <w:sectPr w:rsidR="00D12A10" w:rsidRPr="00E65CF3" w:rsidSect="00273F76">
      <w:pgSz w:w="11900" w:h="16840"/>
      <w:pgMar w:top="1134" w:right="1418" w:bottom="1412"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5C567" w14:textId="77777777" w:rsidR="004479A1" w:rsidRDefault="004479A1">
      <w:r>
        <w:separator/>
      </w:r>
    </w:p>
  </w:endnote>
  <w:endnote w:type="continuationSeparator" w:id="0">
    <w:p w14:paraId="0D4461E8" w14:textId="77777777" w:rsidR="004479A1" w:rsidRDefault="0044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5677"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0CED11B6"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3E8A" w14:textId="602E2C68"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0A7C0A">
      <w:rPr>
        <w:rStyle w:val="Seitenzahl"/>
        <w:noProof/>
      </w:rPr>
      <w:t>8</w:t>
    </w:r>
    <w:r>
      <w:rPr>
        <w:rStyle w:val="Seitenzahl"/>
      </w:rPr>
      <w:fldChar w:fldCharType="end"/>
    </w:r>
  </w:p>
  <w:p w14:paraId="3A9F2041" w14:textId="6FAFF897" w:rsidR="00641B52" w:rsidRPr="00FF7F7C" w:rsidRDefault="00641B52" w:rsidP="00641B52">
    <w:pPr>
      <w:pStyle w:val="Fuzeile"/>
      <w:ind w:right="360"/>
      <w:jc w:val="right"/>
      <w:rPr>
        <w:rFonts w:cstheme="minorHAnsi"/>
      </w:rPr>
    </w:pPr>
    <w:r w:rsidRPr="00FF7F7C">
      <w:rPr>
        <w:rFonts w:cstheme="minorHAnsi"/>
      </w:rPr>
      <w:t>Seite</w:t>
    </w:r>
  </w:p>
  <w:p w14:paraId="05A53B94" w14:textId="089F39F2" w:rsidR="00641B52" w:rsidRPr="00FF7F7C" w:rsidRDefault="009311B2" w:rsidP="009311B2">
    <w:pPr>
      <w:pBdr>
        <w:top w:val="single" w:sz="4" w:space="1" w:color="auto"/>
      </w:pBdr>
      <w:rPr>
        <w:rFonts w:cstheme="minorHAnsi"/>
      </w:rPr>
    </w:pPr>
    <w:r>
      <w:rPr>
        <w:rFonts w:cstheme="minorHAnsi"/>
        <w:sz w:val="16"/>
        <w:szCs w:val="16"/>
      </w:rPr>
      <w:t xml:space="preserve">Das Arbeitsmaterial ist Teil des Themas „Smart! Aber fair?“,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Stand:</w:t>
    </w:r>
    <w:r>
      <w:rPr>
        <w:rFonts w:cstheme="minorHAnsi"/>
        <w:sz w:val="16"/>
        <w:szCs w:val="16"/>
      </w:rPr>
      <w:t xml:space="preserve"> 02/2020.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Veröffentlichung müssen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485B3" w14:textId="77777777" w:rsidR="00641B52" w:rsidRPr="00FF7F7C" w:rsidRDefault="00641B52" w:rsidP="00641B52">
    <w:pPr>
      <w:pStyle w:val="Fuzeile"/>
      <w:jc w:val="right"/>
      <w:rPr>
        <w:rFonts w:cstheme="minorHAnsi"/>
      </w:rPr>
    </w:pPr>
  </w:p>
  <w:p w14:paraId="3AF8ACB1" w14:textId="078EFCF1" w:rsidR="00641B52" w:rsidRPr="00FF7F7C" w:rsidRDefault="00A92AE3" w:rsidP="00641B52">
    <w:pPr>
      <w:pBdr>
        <w:top w:val="single" w:sz="4" w:space="1" w:color="auto"/>
      </w:pBdr>
      <w:rPr>
        <w:rFonts w:cstheme="minorHAnsi"/>
      </w:rPr>
    </w:pPr>
    <w:r>
      <w:rPr>
        <w:rFonts w:cstheme="minorHAnsi"/>
        <w:sz w:val="16"/>
        <w:szCs w:val="16"/>
      </w:rPr>
      <w:t xml:space="preserve">Das Arbeitsmaterial ist Teil des Themas „Smart! Aber fair?“, erschienen unter </w:t>
    </w:r>
    <w:r w:rsidR="00641B52" w:rsidRPr="00FF7F7C">
      <w:rPr>
        <w:rFonts w:cstheme="minorHAnsi"/>
        <w:sz w:val="16"/>
        <w:szCs w:val="16"/>
      </w:rPr>
      <w:t>www.umwelt-im-unterricht.de</w:t>
    </w:r>
    <w:r>
      <w:rPr>
        <w:rFonts w:cstheme="minorHAnsi"/>
        <w:sz w:val="16"/>
        <w:szCs w:val="16"/>
      </w:rPr>
      <w:t>.</w:t>
    </w:r>
    <w:r w:rsidR="00641B52" w:rsidRPr="00FF7F7C">
      <w:rPr>
        <w:rFonts w:cstheme="minorHAnsi"/>
        <w:sz w:val="16"/>
        <w:szCs w:val="16"/>
      </w:rPr>
      <w:t xml:space="preserve"> Stand:</w:t>
    </w:r>
    <w:r w:rsidR="00D12A10">
      <w:rPr>
        <w:rFonts w:cstheme="minorHAnsi"/>
        <w:sz w:val="16"/>
        <w:szCs w:val="16"/>
      </w:rPr>
      <w:t xml:space="preserve"> 02/2020</w:t>
    </w:r>
    <w:r>
      <w:rPr>
        <w:rFonts w:cstheme="minorHAnsi"/>
        <w:sz w:val="16"/>
        <w:szCs w:val="16"/>
      </w:rPr>
      <w:t>.</w:t>
    </w:r>
    <w:r w:rsidR="00D12A10">
      <w:rPr>
        <w:rFonts w:cstheme="minorHAnsi"/>
        <w:sz w:val="16"/>
        <w:szCs w:val="16"/>
      </w:rPr>
      <w:t xml:space="preserve"> </w:t>
    </w:r>
    <w:r w:rsidR="00641B52" w:rsidRPr="00FF7F7C">
      <w:rPr>
        <w:rFonts w:cstheme="minorHAnsi"/>
        <w:sz w:val="16"/>
        <w:szCs w:val="16"/>
      </w:rPr>
      <w:t>Herausgeber: Bundesministerium für Umwelt, Naturschutz und nukleare Sicherheit</w:t>
    </w:r>
    <w:r>
      <w:rPr>
        <w:rFonts w:cstheme="minorHAnsi"/>
        <w:sz w:val="16"/>
        <w:szCs w:val="16"/>
      </w:rPr>
      <w:t>. Das</w:t>
    </w:r>
    <w:r w:rsidR="00641B52" w:rsidRPr="00FF7F7C">
      <w:rPr>
        <w:rFonts w:cstheme="minorHAnsi"/>
        <w:sz w:val="16"/>
        <w:szCs w:val="16"/>
      </w:rPr>
      <w:t xml:space="preserve"> Material steht unter Creative Commons-Lizenzen. Bearbeitung, Vervielfältigung und Veröffentlichung sind gestattet. Bei Veröffentlichung müssen die </w:t>
    </w:r>
    <w:r w:rsidR="00D45A3C">
      <w:rPr>
        <w:rFonts w:cstheme="minorHAnsi"/>
        <w:sz w:val="16"/>
        <w:szCs w:val="16"/>
      </w:rPr>
      <w:t xml:space="preserve">bei den </w:t>
    </w:r>
    <w:r w:rsidR="00F16B59">
      <w:rPr>
        <w:rFonts w:cstheme="minorHAnsi"/>
        <w:sz w:val="16"/>
        <w:szCs w:val="16"/>
      </w:rPr>
      <w:t>Bildern und Texten angegebenen</w:t>
    </w:r>
    <w:r w:rsidR="00641B52" w:rsidRPr="00FF7F7C">
      <w:rPr>
        <w:rFonts w:cstheme="minorHAnsi"/>
        <w:sz w:val="16"/>
        <w:szCs w:val="16"/>
      </w:rPr>
      <w:t xml:space="preserve"> Lizenzen verwendet und die Urheber genannt werden.</w:t>
    </w:r>
    <w:r>
      <w:rPr>
        <w:rFonts w:cstheme="minorHAnsi"/>
        <w:sz w:val="16"/>
        <w:szCs w:val="16"/>
      </w:rPr>
      <w:t xml:space="preserve"> </w:t>
    </w:r>
    <w:r w:rsidR="00641B52" w:rsidRPr="00FF7F7C">
      <w:rPr>
        <w:rFonts w:cstheme="minorHAnsi"/>
        <w:sz w:val="16"/>
        <w:szCs w:val="16"/>
      </w:rPr>
      <w:t>Lizenzangabe für die Texte: www.umwelt-im-unterricht.de</w:t>
    </w:r>
    <w:r w:rsidR="00E34802">
      <w:rPr>
        <w:rFonts w:cstheme="minorHAnsi"/>
        <w:sz w:val="16"/>
        <w:szCs w:val="16"/>
      </w:rPr>
      <w:t xml:space="preserve"> </w:t>
    </w:r>
    <w:r w:rsidR="00641B52" w:rsidRPr="00FF7F7C">
      <w:rPr>
        <w:rFonts w:cstheme="minorHAnsi"/>
        <w:sz w:val="16"/>
        <w:szCs w:val="16"/>
      </w:rPr>
      <w:t>/</w:t>
    </w:r>
    <w:r w:rsidR="00E34802">
      <w:rPr>
        <w:rFonts w:cstheme="minorHAnsi"/>
        <w:sz w:val="16"/>
        <w:szCs w:val="16"/>
      </w:rPr>
      <w:t xml:space="preserve"> </w:t>
    </w:r>
    <w:r w:rsidR="00641B52" w:rsidRPr="00FF7F7C">
      <w:rPr>
        <w:rFonts w:cstheme="minorHAnsi"/>
        <w:sz w:val="16"/>
        <w:szCs w:val="16"/>
      </w:rPr>
      <w:t>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C3678" w14:textId="77777777" w:rsidR="00641B52" w:rsidRDefault="00641B52" w:rsidP="00641B52">
    <w:pPr>
      <w:pStyle w:val="Fuzeile"/>
      <w:jc w:val="right"/>
    </w:pPr>
  </w:p>
  <w:p w14:paraId="45F244D4"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7A474B6F"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1C25DA09"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732A56B8"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F9DA9" w14:textId="77777777" w:rsidR="004479A1" w:rsidRDefault="004479A1">
      <w:r>
        <w:separator/>
      </w:r>
    </w:p>
  </w:footnote>
  <w:footnote w:type="continuationSeparator" w:id="0">
    <w:p w14:paraId="25CBA5A4" w14:textId="77777777" w:rsidR="004479A1" w:rsidRDefault="00447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E2320"/>
    <w:multiLevelType w:val="hybridMultilevel"/>
    <w:tmpl w:val="63C88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5E35DC"/>
    <w:multiLevelType w:val="hybridMultilevel"/>
    <w:tmpl w:val="108620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C420D80"/>
    <w:multiLevelType w:val="hybridMultilevel"/>
    <w:tmpl w:val="32FE8B1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49CF5121"/>
    <w:multiLevelType w:val="hybridMultilevel"/>
    <w:tmpl w:val="48B6E5B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1"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
  </w:num>
  <w:num w:numId="4">
    <w:abstractNumId w:val="6"/>
  </w:num>
  <w:num w:numId="5">
    <w:abstractNumId w:val="14"/>
  </w:num>
  <w:num w:numId="6">
    <w:abstractNumId w:val="8"/>
  </w:num>
  <w:num w:numId="7">
    <w:abstractNumId w:val="11"/>
  </w:num>
  <w:num w:numId="8">
    <w:abstractNumId w:val="13"/>
  </w:num>
  <w:num w:numId="9">
    <w:abstractNumId w:val="15"/>
  </w:num>
  <w:num w:numId="10">
    <w:abstractNumId w:val="0"/>
  </w:num>
  <w:num w:numId="11">
    <w:abstractNumId w:val="7"/>
  </w:num>
  <w:num w:numId="12">
    <w:abstractNumId w:val="2"/>
  </w:num>
  <w:num w:numId="13">
    <w:abstractNumId w:val="3"/>
  </w:num>
  <w:num w:numId="14">
    <w:abstractNumId w:val="10"/>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001F2B"/>
    <w:rsid w:val="00003594"/>
    <w:rsid w:val="00020ED7"/>
    <w:rsid w:val="00045FE7"/>
    <w:rsid w:val="000535A8"/>
    <w:rsid w:val="000A7C0A"/>
    <w:rsid w:val="000B7BD7"/>
    <w:rsid w:val="000C7D6D"/>
    <w:rsid w:val="000E334D"/>
    <w:rsid w:val="00110B71"/>
    <w:rsid w:val="001549C1"/>
    <w:rsid w:val="001577C5"/>
    <w:rsid w:val="00165F9F"/>
    <w:rsid w:val="00183E01"/>
    <w:rsid w:val="00186579"/>
    <w:rsid w:val="001A1200"/>
    <w:rsid w:val="001A704A"/>
    <w:rsid w:val="001C1D38"/>
    <w:rsid w:val="001C61C0"/>
    <w:rsid w:val="001E7C32"/>
    <w:rsid w:val="00202FD6"/>
    <w:rsid w:val="002446FA"/>
    <w:rsid w:val="00250E18"/>
    <w:rsid w:val="00271513"/>
    <w:rsid w:val="00273F76"/>
    <w:rsid w:val="002824F0"/>
    <w:rsid w:val="00294BD7"/>
    <w:rsid w:val="002A4AA0"/>
    <w:rsid w:val="002B1030"/>
    <w:rsid w:val="002B7A27"/>
    <w:rsid w:val="002C3D11"/>
    <w:rsid w:val="002D06FC"/>
    <w:rsid w:val="00333BC8"/>
    <w:rsid w:val="00362FC0"/>
    <w:rsid w:val="003919BD"/>
    <w:rsid w:val="00393745"/>
    <w:rsid w:val="003B190F"/>
    <w:rsid w:val="003C75BC"/>
    <w:rsid w:val="003D2792"/>
    <w:rsid w:val="003E795B"/>
    <w:rsid w:val="003F7546"/>
    <w:rsid w:val="00407F7D"/>
    <w:rsid w:val="0041092D"/>
    <w:rsid w:val="004254F5"/>
    <w:rsid w:val="00433A62"/>
    <w:rsid w:val="004479A1"/>
    <w:rsid w:val="00480420"/>
    <w:rsid w:val="00483023"/>
    <w:rsid w:val="004B7B09"/>
    <w:rsid w:val="004E169D"/>
    <w:rsid w:val="004E5C61"/>
    <w:rsid w:val="004F5576"/>
    <w:rsid w:val="0051090D"/>
    <w:rsid w:val="0051168F"/>
    <w:rsid w:val="00544BDE"/>
    <w:rsid w:val="005528E4"/>
    <w:rsid w:val="00556E08"/>
    <w:rsid w:val="005A7A6A"/>
    <w:rsid w:val="005B06A6"/>
    <w:rsid w:val="005C4425"/>
    <w:rsid w:val="005D39B4"/>
    <w:rsid w:val="005D5F7B"/>
    <w:rsid w:val="005F3F8C"/>
    <w:rsid w:val="005F6BCB"/>
    <w:rsid w:val="00600D62"/>
    <w:rsid w:val="00612F5C"/>
    <w:rsid w:val="0061610B"/>
    <w:rsid w:val="00621032"/>
    <w:rsid w:val="00627CE4"/>
    <w:rsid w:val="00641B52"/>
    <w:rsid w:val="0064462E"/>
    <w:rsid w:val="00653C8C"/>
    <w:rsid w:val="00666C22"/>
    <w:rsid w:val="00677D3B"/>
    <w:rsid w:val="00686371"/>
    <w:rsid w:val="00690F14"/>
    <w:rsid w:val="006A02D4"/>
    <w:rsid w:val="006D1C51"/>
    <w:rsid w:val="0072524D"/>
    <w:rsid w:val="00727457"/>
    <w:rsid w:val="00752D7F"/>
    <w:rsid w:val="0075613F"/>
    <w:rsid w:val="00775562"/>
    <w:rsid w:val="0078068D"/>
    <w:rsid w:val="007815DE"/>
    <w:rsid w:val="00805EE5"/>
    <w:rsid w:val="00820244"/>
    <w:rsid w:val="008228F2"/>
    <w:rsid w:val="00831BD1"/>
    <w:rsid w:val="00832B97"/>
    <w:rsid w:val="008411FB"/>
    <w:rsid w:val="008456AD"/>
    <w:rsid w:val="00853F8C"/>
    <w:rsid w:val="00863569"/>
    <w:rsid w:val="00865B28"/>
    <w:rsid w:val="00887031"/>
    <w:rsid w:val="00890128"/>
    <w:rsid w:val="008A4BDC"/>
    <w:rsid w:val="008B31EB"/>
    <w:rsid w:val="009031BD"/>
    <w:rsid w:val="009311B2"/>
    <w:rsid w:val="009406DB"/>
    <w:rsid w:val="00946974"/>
    <w:rsid w:val="00952D25"/>
    <w:rsid w:val="00963EB7"/>
    <w:rsid w:val="009734A1"/>
    <w:rsid w:val="00977E79"/>
    <w:rsid w:val="00981C85"/>
    <w:rsid w:val="009A1C7F"/>
    <w:rsid w:val="009C51B1"/>
    <w:rsid w:val="009C54F6"/>
    <w:rsid w:val="009E5636"/>
    <w:rsid w:val="00A4258B"/>
    <w:rsid w:val="00A45E64"/>
    <w:rsid w:val="00A66562"/>
    <w:rsid w:val="00A7706F"/>
    <w:rsid w:val="00A83A86"/>
    <w:rsid w:val="00A84917"/>
    <w:rsid w:val="00A84B19"/>
    <w:rsid w:val="00A92AE3"/>
    <w:rsid w:val="00AA6145"/>
    <w:rsid w:val="00AC46E6"/>
    <w:rsid w:val="00AE3F71"/>
    <w:rsid w:val="00B17441"/>
    <w:rsid w:val="00B17C92"/>
    <w:rsid w:val="00B4028B"/>
    <w:rsid w:val="00B62372"/>
    <w:rsid w:val="00B6267E"/>
    <w:rsid w:val="00B71C7E"/>
    <w:rsid w:val="00B73860"/>
    <w:rsid w:val="00BD4DFB"/>
    <w:rsid w:val="00BD6214"/>
    <w:rsid w:val="00BD6A70"/>
    <w:rsid w:val="00BD7ABF"/>
    <w:rsid w:val="00BE0F7D"/>
    <w:rsid w:val="00BE583D"/>
    <w:rsid w:val="00C02A6C"/>
    <w:rsid w:val="00C36812"/>
    <w:rsid w:val="00C45DD3"/>
    <w:rsid w:val="00C729C1"/>
    <w:rsid w:val="00C91E47"/>
    <w:rsid w:val="00C924FB"/>
    <w:rsid w:val="00CA4FC6"/>
    <w:rsid w:val="00CB7CF1"/>
    <w:rsid w:val="00CC3200"/>
    <w:rsid w:val="00CD2F34"/>
    <w:rsid w:val="00CF2247"/>
    <w:rsid w:val="00D02790"/>
    <w:rsid w:val="00D12A10"/>
    <w:rsid w:val="00D42B0D"/>
    <w:rsid w:val="00D44A06"/>
    <w:rsid w:val="00D45A3C"/>
    <w:rsid w:val="00D54BE6"/>
    <w:rsid w:val="00D92F02"/>
    <w:rsid w:val="00DA4B44"/>
    <w:rsid w:val="00DD12F7"/>
    <w:rsid w:val="00E07904"/>
    <w:rsid w:val="00E11FF1"/>
    <w:rsid w:val="00E15CC5"/>
    <w:rsid w:val="00E24FD2"/>
    <w:rsid w:val="00E33157"/>
    <w:rsid w:val="00E34802"/>
    <w:rsid w:val="00E433EB"/>
    <w:rsid w:val="00E52385"/>
    <w:rsid w:val="00E64A8D"/>
    <w:rsid w:val="00E65CF3"/>
    <w:rsid w:val="00EC0B7D"/>
    <w:rsid w:val="00ED0817"/>
    <w:rsid w:val="00EE0E1A"/>
    <w:rsid w:val="00EE3BD8"/>
    <w:rsid w:val="00EF6AD5"/>
    <w:rsid w:val="00F12394"/>
    <w:rsid w:val="00F16B59"/>
    <w:rsid w:val="00F206B4"/>
    <w:rsid w:val="00F34B0C"/>
    <w:rsid w:val="00F60092"/>
    <w:rsid w:val="00F625F6"/>
    <w:rsid w:val="00F7132E"/>
    <w:rsid w:val="00F73E02"/>
    <w:rsid w:val="00F742DE"/>
    <w:rsid w:val="00FA7707"/>
    <w:rsid w:val="00FB216A"/>
    <w:rsid w:val="00FB2DA4"/>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0A6B7D"/>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11B2"/>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9311B2"/>
    <w:rPr>
      <w:rFonts w:asciiTheme="minorHAnsi" w:hAnsiTheme="minorHAnsi"/>
    </w:rPr>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paragraph" w:styleId="berarbeitung">
    <w:name w:val="Revision"/>
    <w:hidden/>
    <w:uiPriority w:val="99"/>
    <w:semiHidden/>
    <w:rsid w:val="001C61C0"/>
    <w:rPr>
      <w:rFonts w:ascii="Times New Roman" w:eastAsia="Times New Roman" w:hAnsi="Times New Roman" w:cs="Times New Roman"/>
      <w:lang w:eastAsia="de-DE"/>
    </w:rPr>
  </w:style>
  <w:style w:type="character" w:customStyle="1" w:styleId="NichtaufgelsteErwhnung3">
    <w:name w:val="Nicht aufgelöste Erwähnung3"/>
    <w:basedOn w:val="Absatz-Standardschriftart"/>
    <w:uiPriority w:val="99"/>
    <w:semiHidden/>
    <w:unhideWhenUsed/>
    <w:rsid w:val="00E34802"/>
    <w:rPr>
      <w:color w:val="605E5C"/>
      <w:shd w:val="clear" w:color="auto" w:fill="E1DFDD"/>
    </w:rPr>
  </w:style>
  <w:style w:type="character" w:styleId="NichtaufgelsteErwhnung">
    <w:name w:val="Unresolved Mention"/>
    <w:basedOn w:val="Absatz-Standardschriftart"/>
    <w:uiPriority w:val="99"/>
    <w:semiHidden/>
    <w:unhideWhenUsed/>
    <w:rsid w:val="00B17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542">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90231">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326282711">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8161">
      <w:bodyDiv w:val="1"/>
      <w:marLeft w:val="0"/>
      <w:marRight w:val="0"/>
      <w:marTop w:val="0"/>
      <w:marBottom w:val="0"/>
      <w:divBdr>
        <w:top w:val="none" w:sz="0" w:space="0" w:color="auto"/>
        <w:left w:val="none" w:sz="0" w:space="0" w:color="auto"/>
        <w:bottom w:val="none" w:sz="0" w:space="0" w:color="auto"/>
        <w:right w:val="none" w:sz="0" w:space="0" w:color="auto"/>
      </w:divBdr>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790973026">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0804">
      <w:bodyDiv w:val="1"/>
      <w:marLeft w:val="0"/>
      <w:marRight w:val="0"/>
      <w:marTop w:val="0"/>
      <w:marBottom w:val="0"/>
      <w:divBdr>
        <w:top w:val="none" w:sz="0" w:space="0" w:color="auto"/>
        <w:left w:val="none" w:sz="0" w:space="0" w:color="auto"/>
        <w:bottom w:val="none" w:sz="0" w:space="0" w:color="auto"/>
        <w:right w:val="none" w:sz="0" w:space="0" w:color="auto"/>
      </w:divBdr>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 w:id="213597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umwelt-im-unterricht.de/wochenthemen/smart-aber-fair/"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png"/><Relationship Id="rId30" Type="http://schemas.microsoft.com/office/2007/relationships/hdphoto" Target="media/hdphoto9.wdp"/><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84BE5-72C9-41C4-AC2C-243946DB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1076</Words>
  <Characters>6783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2</cp:revision>
  <dcterms:created xsi:type="dcterms:W3CDTF">2020-02-18T11:46:00Z</dcterms:created>
  <dcterms:modified xsi:type="dcterms:W3CDTF">2020-02-18T11:46:00Z</dcterms:modified>
</cp:coreProperties>
</file>