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E0963" w14:textId="77777777" w:rsidR="00480420" w:rsidRPr="00952D25" w:rsidRDefault="00480420" w:rsidP="00CA68E7">
      <w:pPr>
        <w:jc w:val="right"/>
        <w:rPr>
          <w:rFonts w:ascii="Calibri" w:hAnsi="Calibri"/>
          <w:b/>
          <w:sz w:val="32"/>
          <w:szCs w:val="32"/>
        </w:rPr>
      </w:pPr>
      <w:bookmarkStart w:id="0" w:name="_Toc457581622"/>
      <w:bookmarkStart w:id="1" w:name="_Toc457583249"/>
      <w:bookmarkStart w:id="2" w:name="_Toc459905231"/>
      <w:bookmarkStart w:id="3" w:name="_Toc459908725"/>
      <w:r w:rsidRPr="00952D25">
        <w:rPr>
          <w:rFonts w:ascii="Calibri" w:hAnsi="Calibri"/>
          <w:b/>
          <w:sz w:val="32"/>
          <w:szCs w:val="32"/>
        </w:rPr>
        <w:t>Umwelt im Unterricht</w:t>
      </w:r>
      <w:bookmarkEnd w:id="0"/>
      <w:bookmarkEnd w:id="1"/>
      <w:bookmarkEnd w:id="2"/>
      <w:bookmarkEnd w:id="3"/>
    </w:p>
    <w:p w14:paraId="2AAAE48C" w14:textId="77777777" w:rsidR="00480420" w:rsidRPr="00952D25" w:rsidRDefault="00882A90" w:rsidP="00480420">
      <w:pPr>
        <w:jc w:val="right"/>
        <w:rPr>
          <w:rFonts w:ascii="Calibri" w:hAnsi="Calibri"/>
        </w:rPr>
      </w:pPr>
      <w:hyperlink r:id="rId8" w:history="1">
        <w:r w:rsidR="00480420" w:rsidRPr="00952D25">
          <w:rPr>
            <w:rStyle w:val="Hyperlink"/>
            <w:rFonts w:ascii="Calibri" w:hAnsi="Calibri"/>
          </w:rPr>
          <w:t>www.umwelt-im-unterricht.de</w:t>
        </w:r>
      </w:hyperlink>
    </w:p>
    <w:p w14:paraId="790E9091" w14:textId="77777777" w:rsidR="00480420" w:rsidRPr="00952D25" w:rsidRDefault="00480420" w:rsidP="00480420">
      <w:pPr>
        <w:rPr>
          <w:rFonts w:ascii="Calibri" w:hAnsi="Calibri"/>
        </w:rPr>
      </w:pPr>
    </w:p>
    <w:p w14:paraId="3ECD1658" w14:textId="77777777" w:rsidR="00480420" w:rsidRPr="00952D25" w:rsidRDefault="00480420" w:rsidP="00811F07">
      <w:pPr>
        <w:pStyle w:val="Dachzeile"/>
      </w:pPr>
      <w:r w:rsidRPr="00811F07">
        <w:t>Arbeitsmaterial</w:t>
      </w:r>
      <w:r w:rsidRPr="00952D25">
        <w:t xml:space="preserve"> (Sekundarstufe)</w:t>
      </w:r>
    </w:p>
    <w:p w14:paraId="5CDEF79F" w14:textId="77777777" w:rsidR="00CA68E7" w:rsidRDefault="00CA68E7" w:rsidP="00811F07">
      <w:pPr>
        <w:pStyle w:val="Vorspann"/>
        <w:rPr>
          <w:rFonts w:eastAsiaTheme="majorEastAsia" w:cstheme="majorBidi"/>
          <w:b/>
          <w:i w:val="0"/>
          <w:iCs w:val="0"/>
          <w:spacing w:val="-10"/>
          <w:kern w:val="28"/>
          <w:sz w:val="48"/>
          <w:szCs w:val="56"/>
        </w:rPr>
      </w:pPr>
      <w:bookmarkStart w:id="4" w:name="_Toc326474876"/>
      <w:bookmarkStart w:id="5" w:name="_Toc457581624"/>
      <w:bookmarkStart w:id="6" w:name="_Toc457583251"/>
      <w:bookmarkStart w:id="7" w:name="_Toc459905232"/>
      <w:bookmarkStart w:id="8" w:name="_Toc459908726"/>
      <w:bookmarkStart w:id="9" w:name="_Toc367367034"/>
      <w:bookmarkStart w:id="10" w:name="_Toc8823245"/>
      <w:bookmarkStart w:id="11" w:name="_Toc8891179"/>
      <w:bookmarkStart w:id="12" w:name="_Toc10126129"/>
      <w:bookmarkStart w:id="13" w:name="_Toc10126190"/>
      <w:bookmarkStart w:id="14" w:name="_Toc11310687"/>
      <w:bookmarkStart w:id="15" w:name="_Toc11313778"/>
      <w:bookmarkStart w:id="16" w:name="_Toc13568437"/>
      <w:bookmarkStart w:id="17" w:name="_Toc13576761"/>
      <w:bookmarkStart w:id="18" w:name="_Toc20238396"/>
      <w:bookmarkStart w:id="19" w:name="_Toc20239256"/>
      <w:bookmarkStart w:id="20" w:name="_Toc21596607"/>
      <w:bookmarkStart w:id="21" w:name="_Toc22051603"/>
      <w:r w:rsidRPr="00CA68E7">
        <w:rPr>
          <w:rFonts w:eastAsiaTheme="majorEastAsia" w:cstheme="majorBidi"/>
          <w:b/>
          <w:i w:val="0"/>
          <w:iCs w:val="0"/>
          <w:spacing w:val="-10"/>
          <w:kern w:val="28"/>
          <w:sz w:val="48"/>
          <w:szCs w:val="56"/>
        </w:rPr>
        <w:t>Videoclips: Produktwerbung und nachhaltiger Konsum</w:t>
      </w:r>
    </w:p>
    <w:p w14:paraId="70CE7DCE" w14:textId="77777777" w:rsidR="008B7BB5" w:rsidRDefault="008B7BB5" w:rsidP="0072689F">
      <w:pPr>
        <w:pStyle w:val="Vorspann"/>
        <w:rPr>
          <w:b/>
          <w:bCs/>
        </w:rPr>
      </w:pPr>
      <w:bookmarkStart w:id="22" w:name="_Toc22052351"/>
      <w:bookmarkStart w:id="23" w:name="_Toc22222536"/>
      <w:bookmarkStart w:id="24" w:name="_Toc24040249"/>
      <w:bookmarkStart w:id="25" w:name="_Toc24460529"/>
      <w:bookmarkStart w:id="26" w:name="_Toc24469368"/>
      <w:bookmarkStart w:id="27" w:name="_Toc25678962"/>
      <w:bookmarkStart w:id="28" w:name="_Toc26270337"/>
      <w:r w:rsidRPr="008B7BB5">
        <w:t>Das Internet ist voll von Werbung. Es finden sich auch Videos, die für Nachhaltigkeit und nachhaltigen Konsum werben. Die Clips wollen mit unterschiedlichen Vorgehensweisen die Zuschauerinnen und Zuschauer überzeugen.</w:t>
      </w:r>
    </w:p>
    <w:p w14:paraId="3CBD2905" w14:textId="77777777" w:rsidR="00480420" w:rsidRPr="00952D25" w:rsidRDefault="00480420" w:rsidP="00480420">
      <w:pPr>
        <w:pStyle w:val="berschrift2"/>
        <w:rPr>
          <w:rFonts w:ascii="Calibri" w:hAnsi="Calibri"/>
        </w:rPr>
      </w:pPr>
      <w:bookmarkStart w:id="29" w:name="_Toc52184121"/>
      <w:bookmarkStart w:id="30" w:name="_Toc52189568"/>
      <w:r w:rsidRPr="00952D25">
        <w:rPr>
          <w:rFonts w:ascii="Calibri" w:hAnsi="Calibri"/>
        </w:rPr>
        <w:t>Hinweise für Lehrkräfte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FDB6EEC" w14:textId="77777777" w:rsidR="00480420" w:rsidRPr="00952D25" w:rsidRDefault="00480420" w:rsidP="00480420">
      <w:pPr>
        <w:pStyle w:val="berschrift3"/>
        <w:rPr>
          <w:rFonts w:ascii="Calibri" w:hAnsi="Calibri"/>
        </w:rPr>
      </w:pPr>
      <w:bookmarkStart w:id="31" w:name="_Toc457581625"/>
      <w:bookmarkStart w:id="32" w:name="_Toc457583252"/>
      <w:bookmarkStart w:id="33" w:name="_Toc459908727"/>
      <w:bookmarkStart w:id="34" w:name="_Toc367367035"/>
      <w:bookmarkStart w:id="35" w:name="_Toc459905233"/>
      <w:r w:rsidRPr="00952D25">
        <w:rPr>
          <w:rFonts w:ascii="Calibri" w:hAnsi="Calibri"/>
        </w:rPr>
        <w:t>Was gehört noch zu diesen Arbeitsmaterialien?</w:t>
      </w:r>
      <w:bookmarkEnd w:id="31"/>
      <w:bookmarkEnd w:id="32"/>
      <w:bookmarkEnd w:id="33"/>
      <w:bookmarkEnd w:id="34"/>
      <w:r w:rsidRPr="00952D25">
        <w:rPr>
          <w:rFonts w:ascii="Calibri" w:hAnsi="Calibri"/>
        </w:rPr>
        <w:t xml:space="preserve">  </w:t>
      </w:r>
      <w:bookmarkEnd w:id="35"/>
      <w:r w:rsidRPr="00952D25">
        <w:rPr>
          <w:rFonts w:ascii="Calibri" w:hAnsi="Calibri"/>
        </w:rPr>
        <w:t xml:space="preserve"> </w:t>
      </w:r>
    </w:p>
    <w:p w14:paraId="603B1FDC" w14:textId="1A805D5A" w:rsidR="00480420" w:rsidRDefault="00480420" w:rsidP="00480420">
      <w:pPr>
        <w:rPr>
          <w:rFonts w:ascii="Calibri" w:hAnsi="Calibri"/>
        </w:rPr>
      </w:pPr>
      <w:bookmarkStart w:id="36" w:name="_Toc457581626"/>
      <w:bookmarkStart w:id="37" w:name="_Toc457583253"/>
      <w:bookmarkStart w:id="38" w:name="_Toc459905234"/>
      <w:bookmarkStart w:id="39" w:name="_Toc459908728"/>
      <w:bookmarkStart w:id="40" w:name="_Toc367367036"/>
      <w:r w:rsidRPr="00952D25">
        <w:rPr>
          <w:rFonts w:ascii="Calibri" w:hAnsi="Calibri"/>
        </w:rPr>
        <w:t xml:space="preserve">Die folgenden Seiten enthalten Arbeitsmaterialien zum Thema der Woche </w:t>
      </w:r>
      <w:r w:rsidR="00CA68E7">
        <w:rPr>
          <w:rFonts w:ascii="Calibri" w:hAnsi="Calibri"/>
        </w:rPr>
        <w:t>„</w:t>
      </w:r>
      <w:r w:rsidR="00CA68E7" w:rsidRPr="00CA68E7">
        <w:rPr>
          <w:rFonts w:ascii="Calibri" w:hAnsi="Calibri"/>
        </w:rPr>
        <w:t>Nachhaltiger Konsum? So geht's!</w:t>
      </w:r>
      <w:r w:rsidR="00CA68E7">
        <w:rPr>
          <w:rFonts w:ascii="Calibri" w:hAnsi="Calibri"/>
        </w:rPr>
        <w:t xml:space="preserve">“ </w:t>
      </w:r>
      <w:r w:rsidRPr="00952D25">
        <w:rPr>
          <w:rFonts w:ascii="Calibri" w:hAnsi="Calibri"/>
        </w:rPr>
        <w:t xml:space="preserve">von Umwelt im Unterricht. Zu den Materialien gehören Hintergrundinformationen, ein didaktischer Kommentar sowie ein Unterrichtsvorschlag. Sie sind abrufbar unter: </w:t>
      </w:r>
      <w:hyperlink r:id="rId9" w:history="1">
        <w:r w:rsidR="00EA23A3" w:rsidRPr="00515D00">
          <w:rPr>
            <w:rStyle w:val="Hyperlink"/>
            <w:rFonts w:ascii="Calibri" w:hAnsi="Calibri"/>
          </w:rPr>
          <w:t>https://www.umwelt-im-unterricht.de/wochenthemen/nachhaltiger-konsum-so-gehts/</w:t>
        </w:r>
      </w:hyperlink>
      <w:r w:rsidR="00EA23A3">
        <w:rPr>
          <w:rFonts w:ascii="Calibri" w:hAnsi="Calibri"/>
        </w:rPr>
        <w:t xml:space="preserve"> </w:t>
      </w:r>
    </w:p>
    <w:p w14:paraId="20482A4D" w14:textId="77777777" w:rsidR="003D78AC" w:rsidRDefault="00480420" w:rsidP="007815DE">
      <w:pPr>
        <w:pStyle w:val="berschrift3"/>
        <w:rPr>
          <w:rFonts w:ascii="Calibri" w:hAnsi="Calibri"/>
        </w:rPr>
      </w:pPr>
      <w:r w:rsidRPr="00952D25">
        <w:rPr>
          <w:rFonts w:ascii="Calibri" w:hAnsi="Calibri"/>
        </w:rPr>
        <w:t xml:space="preserve">Inhalt und Verwendung der </w:t>
      </w:r>
      <w:bookmarkEnd w:id="36"/>
      <w:r w:rsidRPr="00952D25">
        <w:rPr>
          <w:rFonts w:ascii="Calibri" w:hAnsi="Calibri"/>
        </w:rPr>
        <w:t>Arbeitsmaterialien</w:t>
      </w:r>
      <w:bookmarkStart w:id="41" w:name="_Toc457581627"/>
      <w:bookmarkStart w:id="42" w:name="_Toc457583255"/>
      <w:bookmarkStart w:id="43" w:name="_Toc459905235"/>
      <w:bookmarkStart w:id="44" w:name="_Toc459908729"/>
      <w:bookmarkStart w:id="45" w:name="_Toc367367037"/>
      <w:bookmarkEnd w:id="37"/>
      <w:bookmarkEnd w:id="38"/>
      <w:bookmarkEnd w:id="39"/>
      <w:bookmarkEnd w:id="40"/>
    </w:p>
    <w:p w14:paraId="0B8BA25E" w14:textId="77777777" w:rsidR="00C06599" w:rsidRDefault="00C06599" w:rsidP="00C06599">
      <w:r>
        <w:t>Die Materialien unterstützen dabei, der</w:t>
      </w:r>
      <w:r w:rsidRPr="00C06599">
        <w:t xml:space="preserve"> Frage</w:t>
      </w:r>
      <w:r>
        <w:t xml:space="preserve"> nachzugehen</w:t>
      </w:r>
      <w:r w:rsidRPr="00C06599">
        <w:t xml:space="preserve">, </w:t>
      </w:r>
      <w:r w:rsidR="00CB04C4">
        <w:t xml:space="preserve">wie nachhaltiges Verhalten im Alltag gefördert werden kann. Im Mittelpunkt stehen die persönlichen Vorlieben und Handlungsmuster von </w:t>
      </w:r>
      <w:r w:rsidRPr="00C06599">
        <w:t>Konsumentinnen und Konsumenten</w:t>
      </w:r>
      <w:r w:rsidR="00CB04C4">
        <w:t>.</w:t>
      </w:r>
      <w:r w:rsidR="000F56AD">
        <w:t xml:space="preserve"> Die Schüler/-innen erhalten den Auftrag, mithilfe der Materialien </w:t>
      </w:r>
      <w:r w:rsidR="000F56AD" w:rsidRPr="000F56AD">
        <w:t xml:space="preserve">Ansätze zu entwickeln, wie faire und ökologische </w:t>
      </w:r>
      <w:r w:rsidR="000F56AD">
        <w:t>Produkte</w:t>
      </w:r>
      <w:r w:rsidR="000F56AD" w:rsidRPr="000F56AD">
        <w:t xml:space="preserve"> beworben werden </w:t>
      </w:r>
      <w:r w:rsidR="000F56AD">
        <w:t>können (zum Beispiel Schokolade)</w:t>
      </w:r>
      <w:r w:rsidR="000F56AD" w:rsidRPr="000F56AD">
        <w:t>.</w:t>
      </w:r>
    </w:p>
    <w:p w14:paraId="06E0B430" w14:textId="77777777" w:rsidR="00CB04C4" w:rsidRDefault="00CB04C4" w:rsidP="00C06599"/>
    <w:p w14:paraId="756D4636" w14:textId="4989F87F" w:rsidR="00C06599" w:rsidRDefault="000F56AD" w:rsidP="00C06599">
      <w:r>
        <w:t>Anhand</w:t>
      </w:r>
      <w:r w:rsidR="00CB04C4">
        <w:t xml:space="preserve"> der Fragen auf Arbeitsblatt </w:t>
      </w:r>
      <w:r w:rsidR="00CC7BAD">
        <w:t>1</w:t>
      </w:r>
      <w:r w:rsidR="00CB04C4">
        <w:t xml:space="preserve"> untersuchen die Schüler/-innen kurze Internet-Videos, die für Konsumgüter beziehungsweise für nachhaltiges Verhalten werben. Die Linkliste führt Beispiele für geeignete Videos auf.</w:t>
      </w:r>
    </w:p>
    <w:p w14:paraId="7C2B8F55" w14:textId="77777777" w:rsidR="00CB04C4" w:rsidRDefault="00CB04C4" w:rsidP="00C06599"/>
    <w:p w14:paraId="2E26AAB0" w14:textId="2AC9376C" w:rsidR="00CB04C4" w:rsidRDefault="00CB04C4" w:rsidP="00C06599">
      <w:r>
        <w:t>Arbeitsblatt 2 nennt typische Hemmnisse</w:t>
      </w:r>
      <w:r w:rsidR="00AC2400">
        <w:t>, die dem nachhaltigen Verhalten entgegenstehen. Zudem beschreibt es Erklärungsansätze für das Verhalten von Konsumenten/</w:t>
      </w:r>
      <w:r w:rsidR="00353B7C">
        <w:t>Konsument</w:t>
      </w:r>
      <w:r w:rsidR="00AC2400">
        <w:t>innen.</w:t>
      </w:r>
    </w:p>
    <w:p w14:paraId="1C6EF0B1" w14:textId="77777777" w:rsidR="00AC2400" w:rsidRDefault="00AC2400" w:rsidP="00C06599"/>
    <w:p w14:paraId="6714661A" w14:textId="77777777" w:rsidR="00AC2400" w:rsidRPr="00C06599" w:rsidRDefault="00AC2400" w:rsidP="00C06599">
      <w:r>
        <w:t xml:space="preserve">Arbeitsblatt 3 ist eine Anleitung für die sogenannte Persona-Methode. Diese Methode aus dem Marketing hilft, </w:t>
      </w:r>
      <w:r w:rsidR="000F56AD">
        <w:t xml:space="preserve">systematisch die Perspektive anderer Menschen nachzuvollziehen. </w:t>
      </w:r>
    </w:p>
    <w:p w14:paraId="149DEF4E" w14:textId="77777777" w:rsidR="00A26416" w:rsidRDefault="00480420" w:rsidP="007815DE">
      <w:pPr>
        <w:pStyle w:val="berschrift3"/>
        <w:rPr>
          <w:noProof/>
        </w:rPr>
      </w:pPr>
      <w:r w:rsidRPr="00952D25">
        <w:rPr>
          <w:rFonts w:ascii="Calibri" w:hAnsi="Calibri"/>
        </w:rPr>
        <w:t>Übersicht</w:t>
      </w:r>
      <w:bookmarkEnd w:id="41"/>
      <w:r w:rsidRPr="00952D25">
        <w:rPr>
          <w:rFonts w:ascii="Calibri" w:hAnsi="Calibri"/>
        </w:rPr>
        <w:t xml:space="preserve"> über die Arbeitsmaterialien</w:t>
      </w:r>
      <w:bookmarkEnd w:id="42"/>
      <w:bookmarkEnd w:id="43"/>
      <w:bookmarkEnd w:id="44"/>
      <w:bookmarkEnd w:id="45"/>
      <w:r w:rsidR="009A1C7F" w:rsidRPr="00952D25">
        <w:rPr>
          <w:rFonts w:ascii="Calibri" w:hAnsi="Calibri"/>
          <w:lang w:val="en-GB"/>
        </w:rPr>
        <w:fldChar w:fldCharType="begin"/>
      </w:r>
      <w:r w:rsidRPr="00952D25">
        <w:rPr>
          <w:rFonts w:ascii="Calibri" w:hAnsi="Calibri"/>
        </w:rPr>
        <w:instrText xml:space="preserve"> TOC \o "1-2" \h \z \u </w:instrText>
      </w:r>
      <w:r w:rsidR="009A1C7F" w:rsidRPr="00952D25">
        <w:rPr>
          <w:rFonts w:ascii="Calibri" w:hAnsi="Calibri"/>
          <w:lang w:val="en-GB"/>
        </w:rPr>
        <w:fldChar w:fldCharType="separate"/>
      </w:r>
    </w:p>
    <w:p w14:paraId="09F2407B" w14:textId="3ABD0CB0" w:rsidR="00A26416" w:rsidRDefault="00882A90">
      <w:pPr>
        <w:pStyle w:val="Verzeichnis1"/>
        <w:rPr>
          <w:rFonts w:eastAsiaTheme="minorEastAsia" w:cstheme="minorBidi"/>
          <w:noProof/>
        </w:rPr>
      </w:pPr>
      <w:hyperlink w:anchor="_Toc52189569" w:history="1">
        <w:r w:rsidR="00A26416" w:rsidRPr="00841A3A">
          <w:rPr>
            <w:rStyle w:val="Hyperlink"/>
            <w:rFonts w:ascii="Calibri" w:hAnsi="Calibri" w:cs="Calibri"/>
            <w:noProof/>
          </w:rPr>
          <w:t>Arbeitsblatt 1 Videoclips: Produktwerbung und nachhaltiger Konsum</w:t>
        </w:r>
        <w:r w:rsidR="00A26416">
          <w:rPr>
            <w:noProof/>
            <w:webHidden/>
          </w:rPr>
          <w:tab/>
        </w:r>
        <w:r w:rsidR="00A26416">
          <w:rPr>
            <w:noProof/>
            <w:webHidden/>
          </w:rPr>
          <w:fldChar w:fldCharType="begin"/>
        </w:r>
        <w:r w:rsidR="00A26416">
          <w:rPr>
            <w:noProof/>
            <w:webHidden/>
          </w:rPr>
          <w:instrText xml:space="preserve"> PAGEREF _Toc52189569 \h </w:instrText>
        </w:r>
        <w:r w:rsidR="00A26416">
          <w:rPr>
            <w:noProof/>
            <w:webHidden/>
          </w:rPr>
        </w:r>
        <w:r w:rsidR="00A26416">
          <w:rPr>
            <w:noProof/>
            <w:webHidden/>
          </w:rPr>
          <w:fldChar w:fldCharType="separate"/>
        </w:r>
        <w:r w:rsidR="00EA23A3">
          <w:rPr>
            <w:noProof/>
            <w:webHidden/>
          </w:rPr>
          <w:t>1</w:t>
        </w:r>
        <w:r w:rsidR="00A26416">
          <w:rPr>
            <w:noProof/>
            <w:webHidden/>
          </w:rPr>
          <w:fldChar w:fldCharType="end"/>
        </w:r>
      </w:hyperlink>
    </w:p>
    <w:p w14:paraId="2DA06A8E" w14:textId="260FA875" w:rsidR="00A26416" w:rsidRDefault="00882A90">
      <w:pPr>
        <w:pStyle w:val="Verzeichnis1"/>
        <w:rPr>
          <w:rFonts w:eastAsiaTheme="minorEastAsia" w:cstheme="minorBidi"/>
          <w:noProof/>
        </w:rPr>
      </w:pPr>
      <w:hyperlink w:anchor="_Toc52189571" w:history="1">
        <w:r w:rsidR="00A26416" w:rsidRPr="00841A3A">
          <w:rPr>
            <w:rStyle w:val="Hyperlink"/>
            <w:noProof/>
          </w:rPr>
          <w:t>Linkliste Produktwerbung und nachhaltiger Konsum</w:t>
        </w:r>
        <w:r w:rsidR="00A26416">
          <w:rPr>
            <w:noProof/>
            <w:webHidden/>
          </w:rPr>
          <w:tab/>
        </w:r>
        <w:r w:rsidR="00A26416">
          <w:rPr>
            <w:noProof/>
            <w:webHidden/>
          </w:rPr>
          <w:fldChar w:fldCharType="begin"/>
        </w:r>
        <w:r w:rsidR="00A26416">
          <w:rPr>
            <w:noProof/>
            <w:webHidden/>
          </w:rPr>
          <w:instrText xml:space="preserve"> PAGEREF _Toc52189571 \h </w:instrText>
        </w:r>
        <w:r w:rsidR="00A26416">
          <w:rPr>
            <w:noProof/>
            <w:webHidden/>
          </w:rPr>
        </w:r>
        <w:r w:rsidR="00A26416">
          <w:rPr>
            <w:noProof/>
            <w:webHidden/>
          </w:rPr>
          <w:fldChar w:fldCharType="separate"/>
        </w:r>
        <w:r w:rsidR="00EA23A3">
          <w:rPr>
            <w:noProof/>
            <w:webHidden/>
          </w:rPr>
          <w:t>2</w:t>
        </w:r>
        <w:r w:rsidR="00A26416">
          <w:rPr>
            <w:noProof/>
            <w:webHidden/>
          </w:rPr>
          <w:fldChar w:fldCharType="end"/>
        </w:r>
      </w:hyperlink>
    </w:p>
    <w:p w14:paraId="7E248214" w14:textId="3E5788AE" w:rsidR="00A26416" w:rsidRDefault="00882A90">
      <w:pPr>
        <w:pStyle w:val="Verzeichnis1"/>
        <w:rPr>
          <w:rFonts w:eastAsiaTheme="minorEastAsia" w:cstheme="minorBidi"/>
          <w:noProof/>
        </w:rPr>
      </w:pPr>
      <w:hyperlink w:anchor="_Toc52189574" w:history="1">
        <w:r w:rsidR="00A26416" w:rsidRPr="00841A3A">
          <w:rPr>
            <w:rStyle w:val="Hyperlink"/>
            <w:noProof/>
          </w:rPr>
          <w:t>Arbeitsblatt 2  Vom Wissen zum Handeln</w:t>
        </w:r>
        <w:r w:rsidR="00A26416">
          <w:rPr>
            <w:noProof/>
            <w:webHidden/>
          </w:rPr>
          <w:tab/>
        </w:r>
        <w:r w:rsidR="00A26416">
          <w:rPr>
            <w:noProof/>
            <w:webHidden/>
          </w:rPr>
          <w:fldChar w:fldCharType="begin"/>
        </w:r>
        <w:r w:rsidR="00A26416">
          <w:rPr>
            <w:noProof/>
            <w:webHidden/>
          </w:rPr>
          <w:instrText xml:space="preserve"> PAGEREF _Toc52189574 \h </w:instrText>
        </w:r>
        <w:r w:rsidR="00A26416">
          <w:rPr>
            <w:noProof/>
            <w:webHidden/>
          </w:rPr>
        </w:r>
        <w:r w:rsidR="00A26416">
          <w:rPr>
            <w:noProof/>
            <w:webHidden/>
          </w:rPr>
          <w:fldChar w:fldCharType="separate"/>
        </w:r>
        <w:r w:rsidR="00EA23A3">
          <w:rPr>
            <w:noProof/>
            <w:webHidden/>
          </w:rPr>
          <w:t>3</w:t>
        </w:r>
        <w:r w:rsidR="00A26416">
          <w:rPr>
            <w:noProof/>
            <w:webHidden/>
          </w:rPr>
          <w:fldChar w:fldCharType="end"/>
        </w:r>
      </w:hyperlink>
    </w:p>
    <w:p w14:paraId="599F37D1" w14:textId="4645F79E" w:rsidR="00A26416" w:rsidRDefault="00882A90">
      <w:pPr>
        <w:pStyle w:val="Verzeichnis1"/>
        <w:rPr>
          <w:rFonts w:eastAsiaTheme="minorEastAsia" w:cstheme="minorBidi"/>
          <w:noProof/>
        </w:rPr>
      </w:pPr>
      <w:hyperlink w:anchor="_Toc52189576" w:history="1">
        <w:r w:rsidR="00A26416" w:rsidRPr="00841A3A">
          <w:rPr>
            <w:rStyle w:val="Hyperlink"/>
            <w:noProof/>
          </w:rPr>
          <w:t>Arbeitsblatt 3 Persona-Methode: Gute Argumente gut verpacken</w:t>
        </w:r>
        <w:r w:rsidR="00A26416">
          <w:rPr>
            <w:noProof/>
            <w:webHidden/>
          </w:rPr>
          <w:tab/>
        </w:r>
        <w:r w:rsidR="00A26416">
          <w:rPr>
            <w:noProof/>
            <w:webHidden/>
          </w:rPr>
          <w:fldChar w:fldCharType="begin"/>
        </w:r>
        <w:r w:rsidR="00A26416">
          <w:rPr>
            <w:noProof/>
            <w:webHidden/>
          </w:rPr>
          <w:instrText xml:space="preserve"> PAGEREF _Toc52189576 \h </w:instrText>
        </w:r>
        <w:r w:rsidR="00A26416">
          <w:rPr>
            <w:noProof/>
            <w:webHidden/>
          </w:rPr>
        </w:r>
        <w:r w:rsidR="00A26416">
          <w:rPr>
            <w:noProof/>
            <w:webHidden/>
          </w:rPr>
          <w:fldChar w:fldCharType="separate"/>
        </w:r>
        <w:r w:rsidR="00EA23A3">
          <w:rPr>
            <w:noProof/>
            <w:webHidden/>
          </w:rPr>
          <w:t>4</w:t>
        </w:r>
        <w:r w:rsidR="00A26416">
          <w:rPr>
            <w:noProof/>
            <w:webHidden/>
          </w:rPr>
          <w:fldChar w:fldCharType="end"/>
        </w:r>
      </w:hyperlink>
    </w:p>
    <w:p w14:paraId="4C2D452F" w14:textId="77777777" w:rsidR="009E5636" w:rsidRPr="00952D25" w:rsidRDefault="009A1C7F" w:rsidP="00480420">
      <w:pPr>
        <w:pStyle w:val="Dachzeile"/>
        <w:spacing w:line="360" w:lineRule="auto"/>
        <w:rPr>
          <w:rFonts w:ascii="Calibri" w:hAnsi="Calibri"/>
          <w:lang w:val="en-GB"/>
        </w:rPr>
      </w:pPr>
      <w:r w:rsidRPr="00952D25">
        <w:rPr>
          <w:rFonts w:ascii="Calibri" w:hAnsi="Calibri"/>
          <w:lang w:val="en-GB"/>
        </w:rPr>
        <w:fldChar w:fldCharType="end"/>
      </w:r>
    </w:p>
    <w:p w14:paraId="7FC40A5D" w14:textId="77777777" w:rsidR="009E5636" w:rsidRPr="00952D25" w:rsidRDefault="009E5636" w:rsidP="00480420">
      <w:pPr>
        <w:pStyle w:val="Dachzeile"/>
        <w:spacing w:line="360" w:lineRule="auto"/>
        <w:rPr>
          <w:rFonts w:ascii="Calibri" w:hAnsi="Calibri"/>
          <w:lang w:val="en-GB"/>
        </w:rPr>
        <w:sectPr w:rsidR="009E5636" w:rsidRPr="00952D25">
          <w:footerReference w:type="even" r:id="rId10"/>
          <w:footerReference w:type="default" r:id="rId11"/>
          <w:footerReference w:type="first" r:id="rId12"/>
          <w:pgSz w:w="11900" w:h="16840"/>
          <w:pgMar w:top="1134" w:right="1412" w:bottom="1418" w:left="1418" w:header="709" w:footer="709" w:gutter="0"/>
          <w:pgNumType w:start="0"/>
          <w:cols w:space="708"/>
          <w:titlePg/>
          <w:docGrid w:linePitch="360"/>
        </w:sectPr>
      </w:pPr>
    </w:p>
    <w:p w14:paraId="1ECEA060" w14:textId="77777777" w:rsidR="00480420" w:rsidRPr="00952D25" w:rsidRDefault="002824F0" w:rsidP="00653C8C">
      <w:pPr>
        <w:pStyle w:val="berschrift1"/>
        <w:rPr>
          <w:rFonts w:ascii="Calibri" w:hAnsi="Calibri" w:cs="Calibri"/>
        </w:rPr>
      </w:pPr>
      <w:bookmarkStart w:id="46" w:name="_Toc19802695"/>
      <w:bookmarkStart w:id="47" w:name="_Toc21620145"/>
      <w:bookmarkStart w:id="48" w:name="_Toc52189569"/>
      <w:r w:rsidRPr="00952D25">
        <w:rPr>
          <w:rFonts w:ascii="Calibri" w:hAnsi="Calibri" w:cs="Calibri"/>
          <w:sz w:val="20"/>
          <w:szCs w:val="20"/>
        </w:rPr>
        <w:lastRenderedPageBreak/>
        <w:t>Arbeits</w:t>
      </w:r>
      <w:r w:rsidR="0061610B" w:rsidRPr="00952D25">
        <w:rPr>
          <w:rFonts w:ascii="Calibri" w:hAnsi="Calibri" w:cs="Calibri"/>
          <w:sz w:val="20"/>
          <w:szCs w:val="20"/>
        </w:rPr>
        <w:t>blatt</w:t>
      </w:r>
      <w:r w:rsidR="00480420" w:rsidRPr="00952D25">
        <w:rPr>
          <w:rFonts w:ascii="Calibri" w:hAnsi="Calibri" w:cs="Calibri"/>
          <w:sz w:val="20"/>
          <w:szCs w:val="20"/>
        </w:rPr>
        <w:t xml:space="preserve"> 1</w:t>
      </w:r>
      <w:r w:rsidR="00480420" w:rsidRPr="00952D25">
        <w:rPr>
          <w:rFonts w:ascii="Calibri" w:hAnsi="Calibri" w:cs="Calibri"/>
        </w:rPr>
        <w:br/>
      </w:r>
      <w:bookmarkEnd w:id="46"/>
      <w:bookmarkEnd w:id="47"/>
      <w:r w:rsidR="00E52E46" w:rsidRPr="00E52E46">
        <w:rPr>
          <w:rFonts w:ascii="Calibri" w:hAnsi="Calibri" w:cs="Calibri"/>
        </w:rPr>
        <w:t>Videoclips: Produktwerbung und nachhaltiger Konsum</w:t>
      </w:r>
      <w:bookmarkEnd w:id="48"/>
    </w:p>
    <w:p w14:paraId="77EB4FD3" w14:textId="77777777" w:rsidR="008B7BB5" w:rsidRPr="008B7BB5" w:rsidRDefault="008B7BB5" w:rsidP="0072689F">
      <w:pPr>
        <w:pStyle w:val="Vorspann"/>
      </w:pPr>
      <w:r w:rsidRPr="008B7BB5">
        <w:t>Das Internet ist voll von Werbung. Es finden sich auch Videos, die für Nachhaltigkeit und nachhaltigen Konsum werben. Die Clips wollen mit unterschiedlichen Vorgehensweisen die Zuschauerinnen und Zuschauer überzeugen.</w:t>
      </w:r>
    </w:p>
    <w:p w14:paraId="19624066" w14:textId="77777777" w:rsidR="00811F07" w:rsidRDefault="00811F07" w:rsidP="008B7BB5">
      <w:pPr>
        <w:pStyle w:val="berschrift2"/>
      </w:pPr>
      <w:bookmarkStart w:id="49" w:name="_Toc52184123"/>
      <w:bookmarkStart w:id="50" w:name="_Toc52189570"/>
      <w:r>
        <w:t>Arbeitsauftrag</w:t>
      </w:r>
      <w:bookmarkEnd w:id="49"/>
      <w:bookmarkEnd w:id="50"/>
    </w:p>
    <w:p w14:paraId="694D4E83" w14:textId="77777777" w:rsidR="00134821" w:rsidRDefault="00134821" w:rsidP="00CA68E7">
      <w:pPr>
        <w:rPr>
          <w:rFonts w:ascii="Calibri" w:hAnsi="Calibri"/>
        </w:rPr>
      </w:pPr>
      <w:r>
        <w:rPr>
          <w:rFonts w:ascii="Calibri" w:hAnsi="Calibri"/>
        </w:rPr>
        <w:t>Sieh dir die Beispiel-Videos aufmerksam an.</w:t>
      </w:r>
      <w:r w:rsidR="00B85524">
        <w:rPr>
          <w:rFonts w:ascii="Calibri" w:hAnsi="Calibri"/>
        </w:rPr>
        <w:t xml:space="preserve"> Beantworte folgende Fragen in Stichworten:</w:t>
      </w:r>
    </w:p>
    <w:p w14:paraId="55C9E00A" w14:textId="77777777" w:rsidR="00B85524" w:rsidRDefault="00B85524" w:rsidP="00CA68E7">
      <w:pPr>
        <w:rPr>
          <w:rFonts w:ascii="Calibri" w:hAnsi="Calibri"/>
        </w:rPr>
      </w:pPr>
    </w:p>
    <w:p w14:paraId="3CA4C16A" w14:textId="77777777" w:rsidR="00B85524" w:rsidRPr="00B85524" w:rsidRDefault="00B85524" w:rsidP="00B85524">
      <w:pPr>
        <w:pStyle w:val="Listenabsatz"/>
        <w:numPr>
          <w:ilvl w:val="0"/>
          <w:numId w:val="15"/>
        </w:numPr>
        <w:rPr>
          <w:rFonts w:ascii="Calibri" w:hAnsi="Calibri"/>
        </w:rPr>
      </w:pPr>
      <w:r w:rsidRPr="00B85524">
        <w:rPr>
          <w:rFonts w:ascii="Calibri" w:hAnsi="Calibri"/>
        </w:rPr>
        <w:t xml:space="preserve">Welche </w:t>
      </w:r>
      <w:r w:rsidRPr="00B85524">
        <w:rPr>
          <w:rFonts w:ascii="Calibri" w:hAnsi="Calibri"/>
          <w:b/>
          <w:bCs/>
        </w:rPr>
        <w:t>Informationen</w:t>
      </w:r>
      <w:r w:rsidRPr="00B85524">
        <w:rPr>
          <w:rFonts w:ascii="Calibri" w:hAnsi="Calibri"/>
        </w:rPr>
        <w:t xml:space="preserve"> erhalten die Zuschauerinnen und Zuschauer?</w:t>
      </w:r>
    </w:p>
    <w:p w14:paraId="179CDAEC" w14:textId="77777777" w:rsidR="00B85524" w:rsidRPr="00B85524" w:rsidRDefault="00B85524" w:rsidP="00B85524">
      <w:pPr>
        <w:pStyle w:val="Listenabsatz"/>
        <w:numPr>
          <w:ilvl w:val="0"/>
          <w:numId w:val="15"/>
        </w:numPr>
        <w:rPr>
          <w:rFonts w:ascii="Calibri" w:hAnsi="Calibri"/>
        </w:rPr>
      </w:pPr>
      <w:r>
        <w:rPr>
          <w:rFonts w:ascii="Calibri" w:hAnsi="Calibri"/>
        </w:rPr>
        <w:t xml:space="preserve">An welche </w:t>
      </w:r>
      <w:r w:rsidRPr="00B85524">
        <w:rPr>
          <w:rFonts w:ascii="Calibri" w:hAnsi="Calibri"/>
        </w:rPr>
        <w:t xml:space="preserve">Zielgruppen </w:t>
      </w:r>
      <w:r>
        <w:rPr>
          <w:rFonts w:ascii="Calibri" w:hAnsi="Calibri"/>
        </w:rPr>
        <w:t>richtet sich das Video</w:t>
      </w:r>
      <w:r w:rsidRPr="00B85524">
        <w:rPr>
          <w:rFonts w:ascii="Calibri" w:hAnsi="Calibri"/>
        </w:rPr>
        <w:t>?</w:t>
      </w:r>
    </w:p>
    <w:p w14:paraId="77875A49" w14:textId="77777777" w:rsidR="00B85524" w:rsidRPr="00B85524" w:rsidRDefault="00B85524" w:rsidP="00B85524">
      <w:pPr>
        <w:pStyle w:val="Listenabsatz"/>
        <w:numPr>
          <w:ilvl w:val="0"/>
          <w:numId w:val="15"/>
        </w:numPr>
        <w:rPr>
          <w:rFonts w:ascii="Calibri" w:hAnsi="Calibri"/>
        </w:rPr>
      </w:pPr>
      <w:r w:rsidRPr="00B85524">
        <w:rPr>
          <w:rFonts w:ascii="Calibri" w:hAnsi="Calibri"/>
        </w:rPr>
        <w:t xml:space="preserve">Auf welche Weise </w:t>
      </w:r>
      <w:r>
        <w:rPr>
          <w:rFonts w:ascii="Calibri" w:hAnsi="Calibri"/>
        </w:rPr>
        <w:t xml:space="preserve">werden die </w:t>
      </w:r>
      <w:r w:rsidRPr="00B85524">
        <w:rPr>
          <w:rFonts w:ascii="Calibri" w:hAnsi="Calibri"/>
        </w:rPr>
        <w:t>Zuschauerinnen und Zuschauer</w:t>
      </w:r>
      <w:r>
        <w:rPr>
          <w:rFonts w:ascii="Calibri" w:hAnsi="Calibri"/>
        </w:rPr>
        <w:t xml:space="preserve"> angesprochen? Möglich sind zum Beispiel:</w:t>
      </w:r>
    </w:p>
    <w:p w14:paraId="1E9F9876" w14:textId="77777777" w:rsidR="00B85524" w:rsidRDefault="00B85524" w:rsidP="00B85524">
      <w:pPr>
        <w:pStyle w:val="Listenabsatz"/>
        <w:numPr>
          <w:ilvl w:val="1"/>
          <w:numId w:val="15"/>
        </w:numPr>
        <w:rPr>
          <w:rFonts w:ascii="Calibri" w:hAnsi="Calibri"/>
        </w:rPr>
      </w:pPr>
      <w:r>
        <w:rPr>
          <w:rFonts w:ascii="Calibri" w:hAnsi="Calibri"/>
        </w:rPr>
        <w:t xml:space="preserve">Vermittlung von </w:t>
      </w:r>
      <w:r w:rsidRPr="00B85524">
        <w:rPr>
          <w:rFonts w:ascii="Calibri" w:hAnsi="Calibri"/>
        </w:rPr>
        <w:t>Wissen/Aufklärung</w:t>
      </w:r>
    </w:p>
    <w:p w14:paraId="6BA896BE" w14:textId="77777777" w:rsidR="00B85524" w:rsidRPr="00B85524" w:rsidRDefault="00B85524" w:rsidP="00B85524">
      <w:pPr>
        <w:pStyle w:val="Listenabsatz"/>
        <w:numPr>
          <w:ilvl w:val="1"/>
          <w:numId w:val="15"/>
        </w:numPr>
        <w:rPr>
          <w:rFonts w:ascii="Calibri" w:hAnsi="Calibri"/>
        </w:rPr>
      </w:pPr>
      <w:r>
        <w:rPr>
          <w:rFonts w:ascii="Calibri" w:hAnsi="Calibri"/>
        </w:rPr>
        <w:t>Humor</w:t>
      </w:r>
    </w:p>
    <w:p w14:paraId="3DABF9D9" w14:textId="77777777" w:rsidR="00B85524" w:rsidRDefault="00B85524" w:rsidP="00B85524">
      <w:pPr>
        <w:pStyle w:val="Listenabsatz"/>
        <w:numPr>
          <w:ilvl w:val="1"/>
          <w:numId w:val="15"/>
        </w:numPr>
        <w:rPr>
          <w:rFonts w:ascii="Calibri" w:hAnsi="Calibri"/>
        </w:rPr>
      </w:pPr>
      <w:r>
        <w:rPr>
          <w:rFonts w:ascii="Calibri" w:hAnsi="Calibri"/>
        </w:rPr>
        <w:t>Appell an das Gewissen, Solidarität</w:t>
      </w:r>
    </w:p>
    <w:p w14:paraId="099CD95F" w14:textId="77777777" w:rsidR="00B85524" w:rsidRPr="00B85524" w:rsidRDefault="00B85524" w:rsidP="00B85524">
      <w:pPr>
        <w:pStyle w:val="Listenabsatz"/>
        <w:numPr>
          <w:ilvl w:val="1"/>
          <w:numId w:val="15"/>
        </w:numPr>
        <w:rPr>
          <w:rFonts w:ascii="Calibri" w:hAnsi="Calibri"/>
        </w:rPr>
      </w:pPr>
      <w:r>
        <w:rPr>
          <w:rFonts w:ascii="Calibri" w:hAnsi="Calibri"/>
        </w:rPr>
        <w:t>Schockeffekte</w:t>
      </w:r>
    </w:p>
    <w:p w14:paraId="614BB553" w14:textId="77777777" w:rsidR="00B85524" w:rsidRPr="00B85524" w:rsidRDefault="00B85524" w:rsidP="00B85524">
      <w:pPr>
        <w:pStyle w:val="Listenabsatz"/>
        <w:numPr>
          <w:ilvl w:val="0"/>
          <w:numId w:val="15"/>
        </w:numPr>
        <w:rPr>
          <w:rFonts w:ascii="Calibri" w:hAnsi="Calibri"/>
        </w:rPr>
      </w:pPr>
      <w:r>
        <w:rPr>
          <w:rFonts w:ascii="Calibri" w:hAnsi="Calibri"/>
        </w:rPr>
        <w:t xml:space="preserve">Sind dir </w:t>
      </w:r>
      <w:r w:rsidRPr="00B85524">
        <w:rPr>
          <w:rFonts w:ascii="Calibri" w:hAnsi="Calibri"/>
        </w:rPr>
        <w:t>besondere Methoden aufgefallen, um die Zuschauerinnen und Zuschauer zu überzeugen?</w:t>
      </w:r>
    </w:p>
    <w:p w14:paraId="30782A9D" w14:textId="2BE195D4" w:rsidR="00B85524" w:rsidRDefault="00B85524" w:rsidP="00B85524">
      <w:pPr>
        <w:pStyle w:val="Listenabsatz"/>
        <w:numPr>
          <w:ilvl w:val="0"/>
          <w:numId w:val="15"/>
        </w:numPr>
        <w:rPr>
          <w:rFonts w:ascii="Calibri" w:hAnsi="Calibri"/>
        </w:rPr>
      </w:pPr>
      <w:r>
        <w:rPr>
          <w:rFonts w:ascii="Calibri" w:hAnsi="Calibri"/>
        </w:rPr>
        <w:t>Findest du den Clip ansprechend, uninteressant oder abstoßend? Begründe</w:t>
      </w:r>
      <w:r w:rsidR="00CC7BAD">
        <w:rPr>
          <w:rFonts w:ascii="Calibri" w:hAnsi="Calibri"/>
        </w:rPr>
        <w:t xml:space="preserve"> deinen Eindruck</w:t>
      </w:r>
      <w:r>
        <w:rPr>
          <w:rFonts w:ascii="Calibri" w:hAnsi="Calibri"/>
        </w:rPr>
        <w:t>.</w:t>
      </w:r>
    </w:p>
    <w:p w14:paraId="0D078D60" w14:textId="2198EF09" w:rsidR="00B85524" w:rsidRDefault="00B85524" w:rsidP="00B85524">
      <w:pPr>
        <w:pStyle w:val="Listenabsatz"/>
        <w:numPr>
          <w:ilvl w:val="0"/>
          <w:numId w:val="15"/>
        </w:numPr>
        <w:rPr>
          <w:rFonts w:ascii="Calibri" w:hAnsi="Calibri"/>
        </w:rPr>
      </w:pPr>
      <w:r>
        <w:rPr>
          <w:rFonts w:ascii="Calibri" w:hAnsi="Calibri"/>
        </w:rPr>
        <w:t>Würde dich der Clip bewegen</w:t>
      </w:r>
      <w:r w:rsidRPr="00B85524">
        <w:rPr>
          <w:rFonts w:ascii="Calibri" w:hAnsi="Calibri"/>
        </w:rPr>
        <w:t>, bestimmte Produkte zu kaufen?</w:t>
      </w:r>
      <w:r>
        <w:rPr>
          <w:rFonts w:ascii="Calibri" w:hAnsi="Calibri"/>
        </w:rPr>
        <w:t xml:space="preserve"> Begründe</w:t>
      </w:r>
      <w:r w:rsidR="00CC7BAD">
        <w:rPr>
          <w:rFonts w:ascii="Calibri" w:hAnsi="Calibri"/>
        </w:rPr>
        <w:t xml:space="preserve"> deine Antwort!</w:t>
      </w:r>
    </w:p>
    <w:p w14:paraId="75C74229" w14:textId="77777777" w:rsidR="008B7BB5" w:rsidRDefault="008B7BB5" w:rsidP="00B85524">
      <w:pPr>
        <w:rPr>
          <w:rFonts w:ascii="Calibri" w:hAnsi="Calibri"/>
        </w:rPr>
      </w:pPr>
    </w:p>
    <w:p w14:paraId="78421820" w14:textId="77777777" w:rsidR="00B85524" w:rsidRPr="00B85524" w:rsidRDefault="00B85524" w:rsidP="00B85524">
      <w:pPr>
        <w:rPr>
          <w:rFonts w:ascii="Calibri" w:hAnsi="Calibri"/>
        </w:rPr>
      </w:pPr>
    </w:p>
    <w:p w14:paraId="1AA47FEF" w14:textId="77777777" w:rsidR="008B7BB5" w:rsidRDefault="008B7BB5">
      <w:pPr>
        <w:rPr>
          <w:rFonts w:ascii="Calibri" w:hAnsi="Calibri"/>
        </w:rPr>
      </w:pPr>
    </w:p>
    <w:p w14:paraId="33CCB47D" w14:textId="77777777" w:rsidR="00B85524" w:rsidRDefault="00B85524">
      <w:pPr>
        <w:rPr>
          <w:rFonts w:eastAsia="MS Gothic"/>
          <w:b/>
          <w:bCs/>
          <w:sz w:val="20"/>
          <w:szCs w:val="20"/>
        </w:rPr>
      </w:pPr>
      <w:r>
        <w:rPr>
          <w:sz w:val="20"/>
          <w:szCs w:val="20"/>
        </w:rPr>
        <w:br w:type="page"/>
      </w:r>
    </w:p>
    <w:p w14:paraId="4F34EFE2" w14:textId="77777777" w:rsidR="008B7BB5" w:rsidRDefault="00CA68E7" w:rsidP="008B7BB5">
      <w:pPr>
        <w:pStyle w:val="berschrift1"/>
      </w:pPr>
      <w:bookmarkStart w:id="51" w:name="_Toc52189571"/>
      <w:r w:rsidRPr="008B7BB5">
        <w:rPr>
          <w:sz w:val="20"/>
          <w:szCs w:val="20"/>
        </w:rPr>
        <w:lastRenderedPageBreak/>
        <w:t>Linkliste</w:t>
      </w:r>
      <w:r w:rsidR="008B7BB5">
        <w:br/>
      </w:r>
      <w:r w:rsidR="008B7BB5" w:rsidRPr="00E52E46">
        <w:t>Produktwerbung und nachhaltiger Konsum</w:t>
      </w:r>
      <w:bookmarkEnd w:id="51"/>
    </w:p>
    <w:p w14:paraId="3CE38E17" w14:textId="77777777" w:rsidR="008B7BB5" w:rsidRDefault="008B7BB5" w:rsidP="008B7BB5">
      <w:pPr>
        <w:pStyle w:val="berschrift2"/>
      </w:pPr>
      <w:bookmarkStart w:id="52" w:name="_Toc52184125"/>
      <w:bookmarkStart w:id="53" w:name="_Toc52189572"/>
      <w:r>
        <w:t>Produktwerbung</w:t>
      </w:r>
      <w:bookmarkEnd w:id="52"/>
      <w:bookmarkEnd w:id="53"/>
    </w:p>
    <w:p w14:paraId="00CECBCC" w14:textId="77777777" w:rsidR="008B7BB5" w:rsidRDefault="008F16C1" w:rsidP="00CA68E7">
      <w:pPr>
        <w:rPr>
          <w:rFonts w:ascii="Calibri" w:hAnsi="Calibri"/>
        </w:rPr>
      </w:pPr>
      <w:r>
        <w:rPr>
          <w:rFonts w:ascii="Calibri" w:hAnsi="Calibri"/>
        </w:rPr>
        <w:t xml:space="preserve">Das Unternehmen Google veröffentlicht regelmäßig Listen von </w:t>
      </w:r>
      <w:r w:rsidRPr="008F16C1">
        <w:rPr>
          <w:rFonts w:ascii="Calibri" w:hAnsi="Calibri"/>
        </w:rPr>
        <w:t>Werbevideos, die bei YouTube-Zuschauer</w:t>
      </w:r>
      <w:r w:rsidR="00D255AD">
        <w:rPr>
          <w:rFonts w:ascii="Calibri" w:hAnsi="Calibri"/>
        </w:rPr>
        <w:t>n</w:t>
      </w:r>
      <w:r w:rsidRPr="008F16C1">
        <w:rPr>
          <w:rFonts w:ascii="Calibri" w:hAnsi="Calibri"/>
        </w:rPr>
        <w:t xml:space="preserve"> besonders beliebt sind.</w:t>
      </w:r>
      <w:r>
        <w:rPr>
          <w:rFonts w:ascii="Calibri" w:hAnsi="Calibri"/>
        </w:rPr>
        <w:t xml:space="preserve"> Sie sind öffentlich zugänglich unter:</w:t>
      </w:r>
    </w:p>
    <w:p w14:paraId="186CF082" w14:textId="77777777" w:rsidR="008F16C1" w:rsidRDefault="008F16C1" w:rsidP="00CA68E7">
      <w:pPr>
        <w:rPr>
          <w:rFonts w:ascii="Calibri" w:hAnsi="Calibri"/>
        </w:rPr>
      </w:pPr>
    </w:p>
    <w:p w14:paraId="265362D4" w14:textId="77777777" w:rsidR="008F16C1" w:rsidRDefault="00882A90" w:rsidP="00CA68E7">
      <w:pPr>
        <w:rPr>
          <w:rFonts w:ascii="Calibri" w:hAnsi="Calibri"/>
        </w:rPr>
      </w:pPr>
      <w:hyperlink r:id="rId13" w:history="1">
        <w:r w:rsidR="008F16C1" w:rsidRPr="009A4E08">
          <w:rPr>
            <w:rStyle w:val="Hyperlink"/>
            <w:rFonts w:ascii="Calibri" w:hAnsi="Calibri"/>
          </w:rPr>
          <w:t>https://www.thinkwithgoogle.com/intl/de-de/marketing-strategien/video/youtube-ads-leaderboard/</w:t>
        </w:r>
      </w:hyperlink>
      <w:r w:rsidR="008F16C1">
        <w:rPr>
          <w:rFonts w:ascii="Calibri" w:hAnsi="Calibri"/>
        </w:rPr>
        <w:t xml:space="preserve"> </w:t>
      </w:r>
    </w:p>
    <w:p w14:paraId="68031573" w14:textId="77777777" w:rsidR="008F16C1" w:rsidRDefault="008F16C1" w:rsidP="00CA68E7">
      <w:pPr>
        <w:rPr>
          <w:rFonts w:ascii="Calibri" w:hAnsi="Calibri"/>
        </w:rPr>
      </w:pPr>
    </w:p>
    <w:p w14:paraId="595AC856" w14:textId="77777777" w:rsidR="00CD5B70" w:rsidRDefault="00CD5B70" w:rsidP="00CA68E7">
      <w:pPr>
        <w:rPr>
          <w:rFonts w:ascii="Calibri" w:hAnsi="Calibri"/>
        </w:rPr>
      </w:pPr>
      <w:r>
        <w:rPr>
          <w:rFonts w:ascii="Calibri" w:hAnsi="Calibri"/>
        </w:rPr>
        <w:t>Unter den aufgeführten Videos finden sich häufig Clips für Produkte, die auch für Jugendliche attraktiv sind. Zum Beispiel Schokolade / Schokoriegel, Mode oder Handys.</w:t>
      </w:r>
    </w:p>
    <w:p w14:paraId="0AC46E73" w14:textId="77777777" w:rsidR="008F16C1" w:rsidRDefault="008F16C1" w:rsidP="00CA68E7">
      <w:pPr>
        <w:rPr>
          <w:rFonts w:ascii="Calibri" w:hAnsi="Calibri"/>
        </w:rPr>
      </w:pPr>
    </w:p>
    <w:p w14:paraId="2CCDF823" w14:textId="77777777" w:rsidR="00CA68E7" w:rsidRPr="00CA68E7" w:rsidRDefault="00CA68E7" w:rsidP="008B7BB5">
      <w:pPr>
        <w:pStyle w:val="berschrift2"/>
      </w:pPr>
      <w:bookmarkStart w:id="54" w:name="_Toc52184126"/>
      <w:bookmarkStart w:id="55" w:name="_Toc52189573"/>
      <w:r w:rsidRPr="00CA68E7">
        <w:t>Clips für nachhaltigen Konsum</w:t>
      </w:r>
      <w:bookmarkEnd w:id="54"/>
      <w:bookmarkEnd w:id="55"/>
    </w:p>
    <w:p w14:paraId="74B51FB1" w14:textId="77777777" w:rsidR="00CA68E7" w:rsidRPr="00CA68E7" w:rsidRDefault="00CA68E7" w:rsidP="00CA68E7">
      <w:pPr>
        <w:rPr>
          <w:rFonts w:ascii="Calibri" w:hAnsi="Calibri"/>
        </w:rPr>
      </w:pPr>
      <w:r w:rsidRPr="00CA68E7">
        <w:rPr>
          <w:rFonts w:ascii="Calibri" w:hAnsi="Calibri"/>
        </w:rPr>
        <w:t xml:space="preserve">Greenpeace: “Nestlé, kein Palmöl aus Urwaldzerstörung!” </w:t>
      </w:r>
      <w:r w:rsidR="00B74B60">
        <w:rPr>
          <w:rFonts w:ascii="Calibri" w:hAnsi="Calibri"/>
        </w:rPr>
        <w:t>(Zugang Überraschung, Schock)</w:t>
      </w:r>
    </w:p>
    <w:p w14:paraId="638DC65B" w14:textId="77777777" w:rsidR="00B85524" w:rsidRPr="00B74B60" w:rsidRDefault="00B85524" w:rsidP="00CA68E7">
      <w:pPr>
        <w:rPr>
          <w:rFonts w:ascii="Calibri" w:hAnsi="Calibri"/>
          <w:i/>
          <w:iCs/>
        </w:rPr>
      </w:pPr>
      <w:r w:rsidRPr="00B85524">
        <w:rPr>
          <w:rFonts w:ascii="Calibri" w:hAnsi="Calibri"/>
          <w:i/>
          <w:iCs/>
        </w:rPr>
        <w:t>Achtung: Diese Videos setzen unter anderem auf Schockeffekte.</w:t>
      </w:r>
    </w:p>
    <w:p w14:paraId="50FF710B" w14:textId="77777777" w:rsidR="00CA68E7" w:rsidRPr="00B74B60" w:rsidRDefault="00CA68E7" w:rsidP="00B74B60">
      <w:pPr>
        <w:pStyle w:val="Listenabsatz"/>
        <w:numPr>
          <w:ilvl w:val="0"/>
          <w:numId w:val="16"/>
        </w:numPr>
        <w:rPr>
          <w:rFonts w:ascii="Calibri" w:hAnsi="Calibri"/>
          <w:lang w:val="en-US"/>
        </w:rPr>
      </w:pPr>
      <w:proofErr w:type="spellStart"/>
      <w:r w:rsidRPr="00B74B60">
        <w:rPr>
          <w:rFonts w:ascii="Calibri" w:hAnsi="Calibri"/>
          <w:lang w:val="en-US"/>
        </w:rPr>
        <w:t>Variante</w:t>
      </w:r>
      <w:proofErr w:type="spellEnd"/>
      <w:r w:rsidRPr="00B74B60">
        <w:rPr>
          <w:rFonts w:ascii="Calibri" w:hAnsi="Calibri"/>
          <w:lang w:val="en-US"/>
        </w:rPr>
        <w:t xml:space="preserve"> 1:  </w:t>
      </w:r>
      <w:hyperlink r:id="rId14" w:history="1">
        <w:r w:rsidR="008B7BB5" w:rsidRPr="00B74B60">
          <w:rPr>
            <w:rStyle w:val="Hyperlink"/>
            <w:rFonts w:ascii="Calibri" w:hAnsi="Calibri"/>
            <w:lang w:val="en-US"/>
          </w:rPr>
          <w:t>https://www.youtube.com/watch?v=IzF3UGOlVDc</w:t>
        </w:r>
      </w:hyperlink>
    </w:p>
    <w:p w14:paraId="72A0809E" w14:textId="77777777" w:rsidR="00CA68E7" w:rsidRPr="00B74B60" w:rsidRDefault="00CA68E7" w:rsidP="00B74B60">
      <w:pPr>
        <w:pStyle w:val="Listenabsatz"/>
        <w:numPr>
          <w:ilvl w:val="0"/>
          <w:numId w:val="16"/>
        </w:numPr>
        <w:rPr>
          <w:rFonts w:ascii="Calibri" w:hAnsi="Calibri"/>
          <w:lang w:val="en-US"/>
        </w:rPr>
      </w:pPr>
      <w:proofErr w:type="spellStart"/>
      <w:r w:rsidRPr="00B74B60">
        <w:rPr>
          <w:rFonts w:ascii="Calibri" w:hAnsi="Calibri"/>
          <w:lang w:val="en-US"/>
        </w:rPr>
        <w:t>Variante</w:t>
      </w:r>
      <w:proofErr w:type="spellEnd"/>
      <w:r w:rsidRPr="00B74B60">
        <w:rPr>
          <w:rFonts w:ascii="Calibri" w:hAnsi="Calibri"/>
          <w:lang w:val="en-US"/>
        </w:rPr>
        <w:t xml:space="preserve"> 2: </w:t>
      </w:r>
      <w:hyperlink r:id="rId15" w:history="1">
        <w:r w:rsidR="008B7BB5" w:rsidRPr="00B74B60">
          <w:rPr>
            <w:rStyle w:val="Hyperlink"/>
            <w:rFonts w:ascii="Calibri" w:hAnsi="Calibri"/>
            <w:lang w:val="en-US"/>
          </w:rPr>
          <w:t>https://www.youtube.com/watch?v=ToGK3-2tZz8</w:t>
        </w:r>
      </w:hyperlink>
      <w:r w:rsidRPr="00B74B60">
        <w:rPr>
          <w:rFonts w:ascii="Calibri" w:hAnsi="Calibri"/>
          <w:lang w:val="en-US"/>
        </w:rPr>
        <w:t xml:space="preserve"> </w:t>
      </w:r>
    </w:p>
    <w:p w14:paraId="1273347F" w14:textId="77777777" w:rsidR="00B85524" w:rsidRPr="00B74B60" w:rsidRDefault="00B85524" w:rsidP="00CA68E7">
      <w:pPr>
        <w:rPr>
          <w:rFonts w:ascii="Calibri" w:hAnsi="Calibri"/>
          <w:lang w:val="en-US"/>
        </w:rPr>
      </w:pPr>
    </w:p>
    <w:p w14:paraId="68B1B2CB" w14:textId="77777777" w:rsidR="00B85524" w:rsidRDefault="00B85524" w:rsidP="00CA68E7">
      <w:pPr>
        <w:rPr>
          <w:rFonts w:ascii="Calibri" w:hAnsi="Calibri"/>
        </w:rPr>
      </w:pPr>
      <w:r w:rsidRPr="00B85524">
        <w:rPr>
          <w:rFonts w:ascii="Calibri" w:hAnsi="Calibri"/>
        </w:rPr>
        <w:t>Bundesministerium für wirtschaftliche Zusammenarbeit und Entwicklung (BMZ)</w:t>
      </w:r>
      <w:r>
        <w:rPr>
          <w:rFonts w:ascii="Calibri" w:hAnsi="Calibri"/>
        </w:rPr>
        <w:t xml:space="preserve">: </w:t>
      </w:r>
      <w:r w:rsidR="002F30A5">
        <w:rPr>
          <w:rFonts w:ascii="Calibri" w:hAnsi="Calibri"/>
        </w:rPr>
        <w:t>„</w:t>
      </w:r>
      <w:r w:rsidRPr="00B85524">
        <w:rPr>
          <w:rFonts w:ascii="Calibri" w:hAnsi="Calibri"/>
        </w:rPr>
        <w:t>Eine Reise in die Welt des Kakaos</w:t>
      </w:r>
      <w:r w:rsidR="002F30A5">
        <w:rPr>
          <w:rFonts w:ascii="Calibri" w:hAnsi="Calibri"/>
        </w:rPr>
        <w:t>“</w:t>
      </w:r>
      <w:r w:rsidR="00B74B60">
        <w:rPr>
          <w:rFonts w:ascii="Calibri" w:hAnsi="Calibri"/>
        </w:rPr>
        <w:t xml:space="preserve"> </w:t>
      </w:r>
      <w:r w:rsidR="00B74B60" w:rsidRPr="00CA68E7">
        <w:rPr>
          <w:rFonts w:ascii="Calibri" w:hAnsi="Calibri"/>
        </w:rPr>
        <w:t>(Information)</w:t>
      </w:r>
    </w:p>
    <w:p w14:paraId="0424FA9B" w14:textId="77777777" w:rsidR="00B85524" w:rsidRDefault="00882A90" w:rsidP="00CA68E7">
      <w:pPr>
        <w:rPr>
          <w:rFonts w:ascii="Calibri" w:hAnsi="Calibri"/>
        </w:rPr>
      </w:pPr>
      <w:hyperlink r:id="rId16" w:history="1">
        <w:r w:rsidR="00B85524" w:rsidRPr="009A4E08">
          <w:rPr>
            <w:rStyle w:val="Hyperlink"/>
            <w:rFonts w:ascii="Calibri" w:hAnsi="Calibri"/>
          </w:rPr>
          <w:t>https://www.youtube.com/watch?v=i1SBXqW25-A</w:t>
        </w:r>
      </w:hyperlink>
      <w:r w:rsidR="00B85524">
        <w:rPr>
          <w:rFonts w:ascii="Calibri" w:hAnsi="Calibri"/>
        </w:rPr>
        <w:t xml:space="preserve"> </w:t>
      </w:r>
    </w:p>
    <w:p w14:paraId="19AEAC28" w14:textId="77777777" w:rsidR="00CA68E7" w:rsidRPr="00CA68E7" w:rsidRDefault="00CA68E7" w:rsidP="00CA68E7">
      <w:pPr>
        <w:rPr>
          <w:rFonts w:ascii="Calibri" w:hAnsi="Calibri"/>
        </w:rPr>
      </w:pPr>
    </w:p>
    <w:p w14:paraId="5D0F3593" w14:textId="77777777" w:rsidR="008B7BB5" w:rsidRDefault="000D578C" w:rsidP="00CA68E7">
      <w:pPr>
        <w:rPr>
          <w:rFonts w:ascii="Calibri" w:hAnsi="Calibri"/>
        </w:rPr>
      </w:pPr>
      <w:r>
        <w:rPr>
          <w:rFonts w:ascii="Calibri" w:hAnsi="Calibri"/>
        </w:rPr>
        <w:t>„</w:t>
      </w:r>
      <w:r w:rsidRPr="000D578C">
        <w:rPr>
          <w:rFonts w:ascii="Calibri" w:hAnsi="Calibri"/>
        </w:rPr>
        <w:t>Bananen locken dich in die Falle</w:t>
      </w:r>
      <w:r>
        <w:rPr>
          <w:rFonts w:ascii="Calibri" w:hAnsi="Calibri"/>
        </w:rPr>
        <w:t>“</w:t>
      </w:r>
      <w:r w:rsidR="00B94408" w:rsidRPr="00B94408">
        <w:rPr>
          <w:rFonts w:ascii="Calibri" w:hAnsi="Calibri"/>
        </w:rPr>
        <w:t xml:space="preserve"> </w:t>
      </w:r>
      <w:r w:rsidR="00B94408">
        <w:rPr>
          <w:rFonts w:ascii="Calibri" w:hAnsi="Calibri"/>
        </w:rPr>
        <w:t>(Zugang Überraschung, Humor, Gewissen)</w:t>
      </w:r>
    </w:p>
    <w:p w14:paraId="2B872757" w14:textId="77777777" w:rsidR="000D578C" w:rsidRDefault="00882A90" w:rsidP="00CA68E7">
      <w:pPr>
        <w:rPr>
          <w:rFonts w:ascii="Calibri" w:hAnsi="Calibri"/>
        </w:rPr>
      </w:pPr>
      <w:hyperlink r:id="rId17" w:history="1">
        <w:r w:rsidR="00B94408" w:rsidRPr="009A4E08">
          <w:rPr>
            <w:rStyle w:val="Hyperlink"/>
            <w:rFonts w:ascii="Calibri" w:hAnsi="Calibri"/>
          </w:rPr>
          <w:t>https://www.youtube.com/watch?v=8caAier79jw</w:t>
        </w:r>
      </w:hyperlink>
    </w:p>
    <w:p w14:paraId="7AFCED66" w14:textId="77777777" w:rsidR="00B94408" w:rsidRPr="00CA68E7" w:rsidRDefault="00B94408" w:rsidP="00CA68E7">
      <w:pPr>
        <w:rPr>
          <w:rFonts w:ascii="Calibri" w:hAnsi="Calibri"/>
        </w:rPr>
      </w:pPr>
    </w:p>
    <w:p w14:paraId="542C561E" w14:textId="77777777" w:rsidR="008B7BB5" w:rsidRDefault="00CA68E7" w:rsidP="00CA68E7">
      <w:pPr>
        <w:rPr>
          <w:rFonts w:ascii="Calibri" w:hAnsi="Calibri"/>
        </w:rPr>
      </w:pPr>
      <w:r w:rsidRPr="00CA68E7">
        <w:rPr>
          <w:rFonts w:ascii="Calibri" w:hAnsi="Calibri"/>
        </w:rPr>
        <w:t xml:space="preserve">Fairtrade-Schokolade: "Du hast es in der Hand" (Information) </w:t>
      </w:r>
      <w:hyperlink r:id="rId18" w:history="1">
        <w:r w:rsidR="008B7BB5" w:rsidRPr="009A4E08">
          <w:rPr>
            <w:rStyle w:val="Hyperlink"/>
            <w:rFonts w:ascii="Calibri" w:hAnsi="Calibri"/>
          </w:rPr>
          <w:t>https://www.youtube.com/watch?v=Qckbx0K9YGA&amp;list=PL8EA0AFDF4D5BD14D</w:t>
        </w:r>
      </w:hyperlink>
    </w:p>
    <w:p w14:paraId="43F0A4AD" w14:textId="77777777" w:rsidR="00CA68E7" w:rsidRDefault="00CA68E7" w:rsidP="00CA68E7">
      <w:pPr>
        <w:rPr>
          <w:rFonts w:ascii="Calibri" w:hAnsi="Calibri"/>
        </w:rPr>
      </w:pPr>
    </w:p>
    <w:p w14:paraId="01EA4A48" w14:textId="77777777" w:rsidR="00CB65E5" w:rsidRPr="00D255AD" w:rsidRDefault="00CB65E5" w:rsidP="00CA68E7">
      <w:pPr>
        <w:rPr>
          <w:rFonts w:ascii="Calibri" w:hAnsi="Calibri"/>
        </w:rPr>
      </w:pPr>
      <w:r w:rsidRPr="00CB65E5">
        <w:rPr>
          <w:rFonts w:ascii="Calibri" w:hAnsi="Calibri"/>
          <w:lang w:val="en-US"/>
        </w:rPr>
        <w:t xml:space="preserve">„Make </w:t>
      </w:r>
      <w:proofErr w:type="gramStart"/>
      <w:r w:rsidRPr="00CB65E5">
        <w:rPr>
          <w:rFonts w:ascii="Calibri" w:hAnsi="Calibri"/>
          <w:lang w:val="en-US"/>
        </w:rPr>
        <w:t>The</w:t>
      </w:r>
      <w:proofErr w:type="gramEnd"/>
      <w:r w:rsidRPr="00CB65E5">
        <w:rPr>
          <w:rFonts w:ascii="Calibri" w:hAnsi="Calibri"/>
          <w:lang w:val="en-US"/>
        </w:rPr>
        <w:t xml:space="preserve"> World a Better Place</w:t>
      </w:r>
      <w:r>
        <w:rPr>
          <w:rFonts w:ascii="Calibri" w:hAnsi="Calibri"/>
          <w:lang w:val="en-US"/>
        </w:rPr>
        <w:t xml:space="preserve">” </w:t>
      </w:r>
      <w:r w:rsidRPr="00CB65E5">
        <w:rPr>
          <w:rFonts w:ascii="Calibri" w:hAnsi="Calibri"/>
          <w:lang w:val="en-US"/>
        </w:rPr>
        <w:t>(Information</w:t>
      </w:r>
      <w:r>
        <w:rPr>
          <w:rFonts w:ascii="Calibri" w:hAnsi="Calibri"/>
          <w:lang w:val="en-US"/>
        </w:rPr>
        <w:t xml:space="preserve">, </w:t>
      </w:r>
      <w:proofErr w:type="spellStart"/>
      <w:r>
        <w:rPr>
          <w:rFonts w:ascii="Calibri" w:hAnsi="Calibri"/>
          <w:lang w:val="en-US"/>
        </w:rPr>
        <w:t>Solidarität</w:t>
      </w:r>
      <w:proofErr w:type="spellEnd"/>
      <w:r w:rsidRPr="00CB65E5">
        <w:rPr>
          <w:rFonts w:ascii="Calibri" w:hAnsi="Calibri"/>
          <w:lang w:val="en-US"/>
        </w:rPr>
        <w:t>)</w:t>
      </w:r>
      <w:r>
        <w:rPr>
          <w:rFonts w:ascii="Calibri" w:hAnsi="Calibri"/>
          <w:lang w:val="en-US"/>
        </w:rPr>
        <w:t xml:space="preserve"> (Engl. </w:t>
      </w:r>
      <w:r w:rsidRPr="00D255AD">
        <w:rPr>
          <w:rFonts w:ascii="Calibri" w:hAnsi="Calibri"/>
        </w:rPr>
        <w:t>OmU)</w:t>
      </w:r>
    </w:p>
    <w:p w14:paraId="14305FEF" w14:textId="77777777" w:rsidR="00CB65E5" w:rsidRPr="00D255AD" w:rsidRDefault="00882A90" w:rsidP="00CA68E7">
      <w:pPr>
        <w:rPr>
          <w:rFonts w:ascii="Calibri" w:hAnsi="Calibri"/>
        </w:rPr>
      </w:pPr>
      <w:hyperlink r:id="rId19" w:history="1">
        <w:r w:rsidR="00CB65E5" w:rsidRPr="00D255AD">
          <w:rPr>
            <w:rStyle w:val="Hyperlink"/>
            <w:rFonts w:ascii="Calibri" w:hAnsi="Calibri"/>
          </w:rPr>
          <w:t>https://www.youtube.com/watch?v=JDzUh7WpGmY</w:t>
        </w:r>
      </w:hyperlink>
      <w:r w:rsidR="00CB65E5" w:rsidRPr="00D255AD">
        <w:rPr>
          <w:rFonts w:ascii="Calibri" w:hAnsi="Calibri"/>
        </w:rPr>
        <w:t xml:space="preserve"> </w:t>
      </w:r>
    </w:p>
    <w:p w14:paraId="1EDD1B03" w14:textId="77777777" w:rsidR="00CB65E5" w:rsidRPr="00D255AD" w:rsidRDefault="00CB65E5" w:rsidP="00CA68E7">
      <w:pPr>
        <w:rPr>
          <w:rFonts w:ascii="Calibri" w:hAnsi="Calibri"/>
        </w:rPr>
      </w:pPr>
    </w:p>
    <w:p w14:paraId="2361FBA3" w14:textId="77777777" w:rsidR="00CB65E5" w:rsidRPr="00CB65E5" w:rsidRDefault="000D578C" w:rsidP="00CA68E7">
      <w:pPr>
        <w:rPr>
          <w:rFonts w:ascii="Calibri" w:hAnsi="Calibri"/>
        </w:rPr>
      </w:pPr>
      <w:r>
        <w:rPr>
          <w:rFonts w:ascii="Calibri" w:hAnsi="Calibri"/>
        </w:rPr>
        <w:t>„</w:t>
      </w:r>
      <w:r w:rsidR="00CB65E5" w:rsidRPr="00CB65E5">
        <w:rPr>
          <w:rFonts w:ascii="Calibri" w:hAnsi="Calibri"/>
        </w:rPr>
        <w:t>Wie lange würdest du für 67 Cent arbeiten?</w:t>
      </w:r>
      <w:r>
        <w:rPr>
          <w:rFonts w:ascii="Calibri" w:hAnsi="Calibri"/>
        </w:rPr>
        <w:t>“</w:t>
      </w:r>
      <w:r w:rsidR="00CB65E5" w:rsidRPr="00CB65E5">
        <w:rPr>
          <w:rFonts w:ascii="Calibri" w:hAnsi="Calibri"/>
        </w:rPr>
        <w:t xml:space="preserve"> </w:t>
      </w:r>
      <w:r w:rsidR="00CB65E5">
        <w:rPr>
          <w:rFonts w:ascii="Calibri" w:hAnsi="Calibri"/>
        </w:rPr>
        <w:t xml:space="preserve">(Zugang Überraschung, Humor, </w:t>
      </w:r>
      <w:r w:rsidR="00CB65E5" w:rsidRPr="00D255AD">
        <w:rPr>
          <w:rFonts w:ascii="Calibri" w:hAnsi="Calibri"/>
        </w:rPr>
        <w:t>Solidarität</w:t>
      </w:r>
      <w:r w:rsidR="00CB65E5">
        <w:rPr>
          <w:rFonts w:ascii="Calibri" w:hAnsi="Calibri"/>
        </w:rPr>
        <w:t>)</w:t>
      </w:r>
    </w:p>
    <w:p w14:paraId="00FF62E0" w14:textId="77777777" w:rsidR="00CB65E5" w:rsidRPr="00D255AD" w:rsidRDefault="00882A90" w:rsidP="00CA68E7">
      <w:pPr>
        <w:rPr>
          <w:rFonts w:ascii="Calibri" w:hAnsi="Calibri"/>
        </w:rPr>
      </w:pPr>
      <w:hyperlink r:id="rId20" w:history="1">
        <w:r w:rsidR="00CB65E5" w:rsidRPr="00D255AD">
          <w:rPr>
            <w:rStyle w:val="Hyperlink"/>
            <w:rFonts w:ascii="Calibri" w:hAnsi="Calibri"/>
          </w:rPr>
          <w:t>https://www.youtube.com/watch?v=D2ISX8rBV9k</w:t>
        </w:r>
      </w:hyperlink>
      <w:r w:rsidR="00CB65E5" w:rsidRPr="00D255AD">
        <w:rPr>
          <w:rFonts w:ascii="Calibri" w:hAnsi="Calibri"/>
        </w:rPr>
        <w:t xml:space="preserve"> </w:t>
      </w:r>
    </w:p>
    <w:p w14:paraId="31E4E930" w14:textId="77777777" w:rsidR="008B7BB5" w:rsidRPr="00CA68E7" w:rsidRDefault="008B7BB5" w:rsidP="00CA68E7">
      <w:pPr>
        <w:rPr>
          <w:rFonts w:ascii="Calibri" w:hAnsi="Calibri"/>
        </w:rPr>
      </w:pPr>
    </w:p>
    <w:p w14:paraId="35D2B719" w14:textId="77777777" w:rsidR="00CA68E7" w:rsidRPr="00CA68E7" w:rsidRDefault="00CA68E7" w:rsidP="00CA68E7">
      <w:pPr>
        <w:rPr>
          <w:rFonts w:ascii="Calibri" w:hAnsi="Calibri"/>
        </w:rPr>
      </w:pPr>
      <w:r w:rsidRPr="00CA68E7">
        <w:rPr>
          <w:rFonts w:ascii="Calibri" w:hAnsi="Calibri"/>
        </w:rPr>
        <w:t xml:space="preserve">Animierter Clip “Bittere Schokolade” (Emotion) </w:t>
      </w:r>
    </w:p>
    <w:p w14:paraId="6FC6F9B2" w14:textId="77777777" w:rsidR="008B7BB5" w:rsidRDefault="00882A90" w:rsidP="00CA68E7">
      <w:pPr>
        <w:rPr>
          <w:rFonts w:ascii="Calibri" w:hAnsi="Calibri"/>
        </w:rPr>
      </w:pPr>
      <w:hyperlink r:id="rId21" w:history="1">
        <w:r w:rsidR="008B7BB5" w:rsidRPr="009A4E08">
          <w:rPr>
            <w:rStyle w:val="Hyperlink"/>
            <w:rFonts w:ascii="Calibri" w:hAnsi="Calibri"/>
          </w:rPr>
          <w:t>https://www.youtube.com/watch?v=j3-JqI4FwF8</w:t>
        </w:r>
      </w:hyperlink>
    </w:p>
    <w:p w14:paraId="3F6603AC" w14:textId="77777777" w:rsidR="008B7BB5" w:rsidRDefault="008B7BB5" w:rsidP="00CA68E7">
      <w:pPr>
        <w:rPr>
          <w:rFonts w:ascii="Calibri" w:hAnsi="Calibri"/>
        </w:rPr>
      </w:pPr>
    </w:p>
    <w:p w14:paraId="47A7A770" w14:textId="77777777" w:rsidR="00B74B60" w:rsidRDefault="00B74B60" w:rsidP="00CA68E7">
      <w:pPr>
        <w:rPr>
          <w:rFonts w:ascii="Calibri" w:hAnsi="Calibri"/>
        </w:rPr>
      </w:pPr>
      <w:r>
        <w:rPr>
          <w:rFonts w:ascii="Calibri" w:hAnsi="Calibri"/>
        </w:rPr>
        <w:t xml:space="preserve">Sternsinger: </w:t>
      </w:r>
      <w:r w:rsidRPr="00B74B60">
        <w:rPr>
          <w:rFonts w:ascii="Calibri" w:hAnsi="Calibri"/>
        </w:rPr>
        <w:t>Für Kinder erklärt: So funktioniert Fairer Handel!</w:t>
      </w:r>
      <w:r>
        <w:rPr>
          <w:rFonts w:ascii="Calibri" w:hAnsi="Calibri"/>
        </w:rPr>
        <w:t xml:space="preserve"> </w:t>
      </w:r>
      <w:r w:rsidR="00CB65E5" w:rsidRPr="00CA68E7">
        <w:rPr>
          <w:rFonts w:ascii="Calibri" w:hAnsi="Calibri"/>
        </w:rPr>
        <w:t>(Information)</w:t>
      </w:r>
    </w:p>
    <w:p w14:paraId="05CF583F" w14:textId="501E86A6" w:rsidR="00B74B60" w:rsidRDefault="00882A90" w:rsidP="00CA68E7">
      <w:pPr>
        <w:rPr>
          <w:rFonts w:ascii="Calibri" w:hAnsi="Calibri"/>
        </w:rPr>
      </w:pPr>
      <w:hyperlink r:id="rId22" w:history="1">
        <w:r w:rsidR="00B74B60" w:rsidRPr="009A4E08">
          <w:rPr>
            <w:rStyle w:val="Hyperlink"/>
            <w:rFonts w:ascii="Calibri" w:hAnsi="Calibri"/>
          </w:rPr>
          <w:t>https://www.youtube.com/watch?v=ta9fXWPkvjM&amp;t=48s</w:t>
        </w:r>
      </w:hyperlink>
      <w:r w:rsidR="00B74B60">
        <w:rPr>
          <w:rFonts w:ascii="Calibri" w:hAnsi="Calibri"/>
        </w:rPr>
        <w:t xml:space="preserve"> </w:t>
      </w:r>
    </w:p>
    <w:p w14:paraId="3E205C3B" w14:textId="7A7F19AC" w:rsidR="00EA23A3" w:rsidRDefault="00EA23A3" w:rsidP="00CA68E7">
      <w:pPr>
        <w:rPr>
          <w:rFonts w:ascii="Calibri" w:hAnsi="Calibri"/>
        </w:rPr>
      </w:pPr>
    </w:p>
    <w:p w14:paraId="7908DE4E" w14:textId="77777777" w:rsidR="00EA23A3" w:rsidRDefault="00EA23A3" w:rsidP="00CA68E7">
      <w:pPr>
        <w:rPr>
          <w:rFonts w:ascii="Calibri" w:hAnsi="Calibri"/>
        </w:rPr>
      </w:pPr>
    </w:p>
    <w:p w14:paraId="7E791338" w14:textId="77777777" w:rsidR="008B7BB5" w:rsidRDefault="008B7BB5" w:rsidP="008B7BB5">
      <w:pPr>
        <w:pStyle w:val="berschrift1"/>
      </w:pPr>
      <w:bookmarkStart w:id="56" w:name="_Toc52189574"/>
      <w:r w:rsidRPr="008B7BB5">
        <w:rPr>
          <w:sz w:val="20"/>
          <w:szCs w:val="20"/>
        </w:rPr>
        <w:lastRenderedPageBreak/>
        <w:t>Arbeitsblatt 2</w:t>
      </w:r>
      <w:r>
        <w:t xml:space="preserve"> </w:t>
      </w:r>
      <w:r>
        <w:br/>
        <w:t>Vom Wissen zum Handeln</w:t>
      </w:r>
      <w:bookmarkEnd w:id="56"/>
    </w:p>
    <w:p w14:paraId="05E33D3D" w14:textId="77777777" w:rsidR="008B7BB5" w:rsidRPr="008A5F62" w:rsidRDefault="005B1DE8" w:rsidP="008B7BB5">
      <w:r>
        <w:t xml:space="preserve">Wenn man Menschen in Deutschland befragt, geben fast alle an, dass sie </w:t>
      </w:r>
      <w:r w:rsidR="008B7BB5">
        <w:t xml:space="preserve">menschengemachte Umweltprobleme </w:t>
      </w:r>
      <w:r w:rsidR="006175FA">
        <w:t>empörend</w:t>
      </w:r>
      <w:r>
        <w:t xml:space="preserve"> finden</w:t>
      </w:r>
      <w:r w:rsidR="00695A4C">
        <w:t xml:space="preserve">, zum Beispiel </w:t>
      </w:r>
      <w:r w:rsidR="008B7BB5">
        <w:t>die Abholzung der Wälder oder Plastik in den Meeren</w:t>
      </w:r>
      <w:r w:rsidR="003F0AA9">
        <w:t xml:space="preserve">. Das </w:t>
      </w:r>
      <w:r w:rsidR="008B7BB5">
        <w:t xml:space="preserve">haben Studien zum Umweltbewusstsein ergeben. Ebenso </w:t>
      </w:r>
      <w:r w:rsidR="007144EA">
        <w:t>sagen fast alle</w:t>
      </w:r>
      <w:r w:rsidR="008B7BB5">
        <w:t xml:space="preserve"> Befragten, dass jede und jeder Einzelne </w:t>
      </w:r>
      <w:r w:rsidR="00A0618B">
        <w:t xml:space="preserve">mitverantwortlich für den Schutz der </w:t>
      </w:r>
      <w:r w:rsidR="008B7BB5">
        <w:t xml:space="preserve">Umwelt </w:t>
      </w:r>
      <w:r w:rsidR="00A0618B">
        <w:t>ist</w:t>
      </w:r>
      <w:r w:rsidR="008B7BB5">
        <w:t>.</w:t>
      </w:r>
    </w:p>
    <w:p w14:paraId="79B1043B" w14:textId="77777777" w:rsidR="008B7BB5" w:rsidRDefault="008B7BB5" w:rsidP="008B7BB5"/>
    <w:p w14:paraId="65173EC1" w14:textId="72D68274" w:rsidR="00C3791F" w:rsidRDefault="008B7BB5" w:rsidP="008B7BB5">
      <w:r>
        <w:t xml:space="preserve">Doch beim tatsächlichen Verhalten gibt es deutliche Abweichungen. </w:t>
      </w:r>
      <w:r w:rsidR="00C3791F">
        <w:t xml:space="preserve">Das </w:t>
      </w:r>
      <w:r w:rsidR="003E09E2">
        <w:t>z</w:t>
      </w:r>
      <w:r w:rsidR="00C3791F">
        <w:t>eigen Daten zu den Marktanteilen von Produkten:</w:t>
      </w:r>
    </w:p>
    <w:p w14:paraId="47CF6042" w14:textId="37B4E16E" w:rsidR="00C3791F" w:rsidRPr="00C3791F" w:rsidRDefault="00C3791F" w:rsidP="00C3791F">
      <w:pPr>
        <w:pStyle w:val="Listenabsatz"/>
        <w:numPr>
          <w:ilvl w:val="0"/>
          <w:numId w:val="14"/>
        </w:numPr>
      </w:pPr>
      <w:r w:rsidRPr="00C3791F">
        <w:t>Der Marktanteil von Bio-Lebensmitteln beträgt 5,</w:t>
      </w:r>
      <w:r w:rsidR="003E09E2">
        <w:t>4</w:t>
      </w:r>
      <w:r w:rsidR="003E09E2" w:rsidRPr="00C3791F">
        <w:t xml:space="preserve"> </w:t>
      </w:r>
      <w:r w:rsidRPr="00C3791F">
        <w:t>Prozent</w:t>
      </w:r>
      <w:r w:rsidR="00353B7C">
        <w:t xml:space="preserve"> </w:t>
      </w:r>
      <w:r w:rsidRPr="00C3791F">
        <w:t xml:space="preserve">(Stand </w:t>
      </w:r>
      <w:r w:rsidR="003E09E2" w:rsidRPr="00C3791F">
        <w:t>201</w:t>
      </w:r>
      <w:r w:rsidR="003E09E2">
        <w:t>8</w:t>
      </w:r>
      <w:r w:rsidRPr="00C3791F">
        <w:t>)</w:t>
      </w:r>
      <w:r w:rsidR="00353B7C">
        <w:t>.</w:t>
      </w:r>
    </w:p>
    <w:p w14:paraId="79AC9E43" w14:textId="77777777" w:rsidR="00C3791F" w:rsidRPr="009206E8" w:rsidRDefault="00C3791F" w:rsidP="00C3791F">
      <w:pPr>
        <w:pStyle w:val="Listenabsatz"/>
        <w:numPr>
          <w:ilvl w:val="0"/>
          <w:numId w:val="14"/>
        </w:numPr>
        <w:rPr>
          <w:rFonts w:ascii="Times New Roman" w:hAnsi="Times New Roman"/>
        </w:rPr>
      </w:pPr>
      <w:r w:rsidRPr="00C3791F">
        <w:t>Der Marktanteil von Textilien und Bekleidung mit einem Umweltlabel liegt bei 0,87 Prozent (Stand 2018).</w:t>
      </w:r>
    </w:p>
    <w:p w14:paraId="6E406BD2" w14:textId="77777777" w:rsidR="008B7BB5" w:rsidRDefault="008B7BB5" w:rsidP="008B7BB5">
      <w:pPr>
        <w:rPr>
          <w:rFonts w:ascii="Times New Roman" w:hAnsi="Times New Roman"/>
          <w:color w:val="000000"/>
        </w:rPr>
      </w:pPr>
    </w:p>
    <w:p w14:paraId="38753E51" w14:textId="547EAAC2" w:rsidR="008668D3" w:rsidRDefault="00F4061C" w:rsidP="004E74FE">
      <w:pPr>
        <w:pStyle w:val="berschrift2"/>
      </w:pPr>
      <w:bookmarkStart w:id="57" w:name="_Toc52189575"/>
      <w:r>
        <w:t>Was bestimmt</w:t>
      </w:r>
      <w:r w:rsidR="004E74FE">
        <w:t xml:space="preserve"> das Verhalten von Konsumenten/</w:t>
      </w:r>
      <w:r w:rsidR="00353B7C">
        <w:t>Konsument</w:t>
      </w:r>
      <w:r w:rsidR="004E74FE">
        <w:t>innen?</w:t>
      </w:r>
      <w:bookmarkEnd w:id="57"/>
    </w:p>
    <w:p w14:paraId="4C282969" w14:textId="4D7D4C88" w:rsidR="00C3791F" w:rsidRDefault="008B7BB5" w:rsidP="008B7BB5">
      <w:r w:rsidRPr="00E853D4">
        <w:t xml:space="preserve">Für </w:t>
      </w:r>
      <w:r w:rsidR="008668D3">
        <w:t>den</w:t>
      </w:r>
      <w:r w:rsidRPr="00E853D4">
        <w:t xml:space="preserve"> Unterschied zwischen Umweltbewusstsein und Umwelthandeln gibt es viel</w:t>
      </w:r>
      <w:r w:rsidR="001723FD">
        <w:t>e</w:t>
      </w:r>
      <w:r w:rsidRPr="00E853D4">
        <w:t xml:space="preserve"> Ursachen</w:t>
      </w:r>
      <w:r>
        <w:t>.</w:t>
      </w:r>
      <w:r w:rsidRPr="00E853D4">
        <w:t xml:space="preserve"> </w:t>
      </w:r>
    </w:p>
    <w:p w14:paraId="3D4612C9" w14:textId="363F6DCD" w:rsidR="006B7039" w:rsidRDefault="00C3791F" w:rsidP="00EA23A3">
      <w:pPr>
        <w:spacing w:before="240"/>
      </w:pPr>
      <w:r>
        <w:t xml:space="preserve">Zum Beispiel ist nachhaltiges Verhalten oft schwer vereinbar mit anderen </w:t>
      </w:r>
      <w:r w:rsidR="008B7BB5" w:rsidRPr="00E853D4">
        <w:t>Wünschen</w:t>
      </w:r>
      <w:r>
        <w:t>, wie</w:t>
      </w:r>
      <w:r w:rsidR="00014E45">
        <w:t xml:space="preserve"> Kleidung </w:t>
      </w:r>
      <w:r w:rsidR="00A50789">
        <w:t xml:space="preserve">von bestimmten Marken </w:t>
      </w:r>
      <w:r w:rsidR="00014E45">
        <w:t>oder ein Handy</w:t>
      </w:r>
      <w:r w:rsidR="005C0E07">
        <w:t xml:space="preserve"> der neuesten Generation</w:t>
      </w:r>
      <w:r w:rsidR="008B7BB5" w:rsidRPr="00E853D4">
        <w:t xml:space="preserve"> </w:t>
      </w:r>
      <w:r>
        <w:t xml:space="preserve">besitzen. </w:t>
      </w:r>
      <w:r w:rsidR="008B7BB5">
        <w:t>V</w:t>
      </w:r>
      <w:r w:rsidR="008B7BB5" w:rsidRPr="00E853D4">
        <w:t>ielen Menschen</w:t>
      </w:r>
      <w:r w:rsidR="008B7BB5">
        <w:t xml:space="preserve"> fällt es </w:t>
      </w:r>
      <w:r>
        <w:t>außerdem</w:t>
      </w:r>
      <w:r w:rsidR="008B7BB5">
        <w:t xml:space="preserve"> </w:t>
      </w:r>
      <w:r w:rsidR="008B7BB5" w:rsidRPr="00E853D4">
        <w:t xml:space="preserve">schwer, Gewohnheiten aufzugeben. </w:t>
      </w:r>
      <w:r w:rsidR="009206E8">
        <w:t xml:space="preserve">Viele Menschen haben auch das </w:t>
      </w:r>
      <w:r w:rsidR="008B7BB5" w:rsidRPr="00E853D4">
        <w:t>Gefühl, allein wenig erreichen zu können. Manche sind der Ansicht, andere müssten zuerst etwas tun, bevor sie selbst aktiv werden.</w:t>
      </w:r>
    </w:p>
    <w:p w14:paraId="444B8375" w14:textId="54FC6C60" w:rsidR="008B7BB5" w:rsidRDefault="002E1E61" w:rsidP="00EA23A3">
      <w:pPr>
        <w:spacing w:before="240"/>
      </w:pPr>
      <w:r>
        <w:t>In der</w:t>
      </w:r>
      <w:r w:rsidR="00B56D20">
        <w:t xml:space="preserve"> Wissenschaft </w:t>
      </w:r>
      <w:r>
        <w:t xml:space="preserve">gibt es verschiedene Ansätze, um unser Verhalten zu erklären. Eine </w:t>
      </w:r>
      <w:r w:rsidR="008B7BB5" w:rsidRPr="00E853D4">
        <w:t xml:space="preserve">Erklärung </w:t>
      </w:r>
      <w:r w:rsidR="008B7BB5">
        <w:t xml:space="preserve">besagt, dass </w:t>
      </w:r>
      <w:r w:rsidR="008B7BB5" w:rsidRPr="00E853D4">
        <w:t>Menschen vor allem dann umweltbewusst</w:t>
      </w:r>
      <w:r w:rsidR="008B7BB5">
        <w:t xml:space="preserve"> handeln</w:t>
      </w:r>
      <w:r w:rsidR="008B7BB5" w:rsidRPr="00E853D4">
        <w:t>, wenn sie dabei auf wenig verzichten müssen</w:t>
      </w:r>
      <w:r w:rsidR="008B7BB5">
        <w:t xml:space="preserve"> – beziehungsweise, wenn dies wenig Kosten oder Umstände verursacht</w:t>
      </w:r>
      <w:r w:rsidR="008B7BB5" w:rsidRPr="00E853D4">
        <w:t xml:space="preserve">. </w:t>
      </w:r>
    </w:p>
    <w:p w14:paraId="640DBB9B" w14:textId="77777777" w:rsidR="00EA23A3" w:rsidRDefault="008B7BB5" w:rsidP="00EA23A3">
      <w:pPr>
        <w:spacing w:before="240"/>
      </w:pPr>
      <w:r>
        <w:t xml:space="preserve">Ein anderer Erklärungsansatz besagt, dass Konsumentinnen und Konsumenten häufig gegensätzliche </w:t>
      </w:r>
      <w:r w:rsidR="002E1E61">
        <w:t xml:space="preserve">Anreize verspüren. </w:t>
      </w:r>
      <w:r w:rsidR="00207B26">
        <w:t xml:space="preserve">Zum Beispiel, wenn sie beim </w:t>
      </w:r>
      <w:proofErr w:type="spellStart"/>
      <w:r w:rsidR="00207B26">
        <w:t>Modekauf</w:t>
      </w:r>
      <w:proofErr w:type="spellEnd"/>
      <w:r w:rsidR="00207B26">
        <w:t xml:space="preserve"> eigentlich auf Nachhaltigkeit achten wollen, aber ihnen ein bestimmtes Kleidungsstück besonders gut gefällt, </w:t>
      </w:r>
      <w:proofErr w:type="gramStart"/>
      <w:r w:rsidR="00207B26">
        <w:t>das</w:t>
      </w:r>
      <w:proofErr w:type="gramEnd"/>
      <w:r w:rsidR="00207B26">
        <w:t xml:space="preserve"> aber kein Produktsiegel trägt. </w:t>
      </w:r>
      <w:r w:rsidR="002E1E61">
        <w:t xml:space="preserve">Das wird als Dilemma bezeichnet. </w:t>
      </w:r>
      <w:r>
        <w:t xml:space="preserve">Sie </w:t>
      </w:r>
      <w:r w:rsidRPr="00E853D4">
        <w:t xml:space="preserve">müssen nicht nur unterschiedliche Interessen unter einen Hut bringen, sie </w:t>
      </w:r>
      <w:r>
        <w:t>haben dabei</w:t>
      </w:r>
      <w:r w:rsidRPr="00E853D4">
        <w:t xml:space="preserve"> häufig auch unzureichende oder widersprüchliche Informationen.</w:t>
      </w:r>
      <w:r w:rsidR="002E1E61">
        <w:t xml:space="preserve"> </w:t>
      </w:r>
    </w:p>
    <w:p w14:paraId="1C6CB0C4" w14:textId="1A69A4CD" w:rsidR="00EA23A3" w:rsidRDefault="006E139D" w:rsidP="00EA23A3">
      <w:pPr>
        <w:spacing w:before="240"/>
      </w:pPr>
      <w:r>
        <w:t xml:space="preserve">Wenn sie sich für oder gegen etwas entscheiden sollen, </w:t>
      </w:r>
      <w:r w:rsidR="008B7BB5">
        <w:t xml:space="preserve">gibt es demnach verschiedene „Fallen“. Zum Beispiel </w:t>
      </w:r>
      <w:r>
        <w:t>kann ein</w:t>
      </w:r>
      <w:r w:rsidR="008B7BB5">
        <w:t xml:space="preserve"> bestimmtes Produkt Vorteile für den Käufer oder die Käuferin</w:t>
      </w:r>
      <w:r w:rsidR="00E9110C">
        <w:t xml:space="preserve"> haben</w:t>
      </w:r>
      <w:r w:rsidR="008B7BB5">
        <w:t xml:space="preserve">, während die Nachteile auf andere Menschen verteilt werden. Oder die Nachteile werden mit </w:t>
      </w:r>
      <w:r w:rsidR="008B7BB5" w:rsidRPr="00E853D4">
        <w:t>Verzögerung spürbar</w:t>
      </w:r>
      <w:r w:rsidR="00BD2069">
        <w:t xml:space="preserve"> </w:t>
      </w:r>
      <w:r w:rsidR="008B7BB5">
        <w:t>oder machen sich nur anderswo bemerkbar.</w:t>
      </w:r>
    </w:p>
    <w:p w14:paraId="32479EBB" w14:textId="081BF6BC" w:rsidR="00A26416" w:rsidRDefault="00BD2069" w:rsidP="00EA23A3">
      <w:pPr>
        <w:spacing w:before="240"/>
      </w:pPr>
      <w:r>
        <w:t xml:space="preserve">Manchen Menschen sind auch die Risiken ihrer Handlungen nicht bewusst. </w:t>
      </w:r>
      <w:r w:rsidR="008B7BB5" w:rsidRPr="00E853D4">
        <w:t xml:space="preserve">Wenn Umwelt- und Klimaprobleme sinnlich nicht leicht zu erfassen sind, neigen Menschen dazu, sie zu unterschätzen. Während beispielsweise Müll auf der Straße wahrnehmbar ist, sind viele andere Umweltprobleme weniger erfassbar – etwa </w:t>
      </w:r>
      <w:r w:rsidR="00747B5C" w:rsidRPr="00747B5C">
        <w:t xml:space="preserve">ein allmählicher Temperaturanstieg infolge </w:t>
      </w:r>
      <w:r w:rsidR="008B7BB5" w:rsidRPr="00E853D4">
        <w:t>des Klimawandels.</w:t>
      </w:r>
    </w:p>
    <w:p w14:paraId="00A12F60" w14:textId="77777777" w:rsidR="00A26416" w:rsidRDefault="00A26416" w:rsidP="00A26416">
      <w:pPr>
        <w:pStyle w:val="berschrift1"/>
      </w:pPr>
      <w:bookmarkStart w:id="58" w:name="_Toc52189576"/>
      <w:r w:rsidRPr="00A26416">
        <w:rPr>
          <w:sz w:val="22"/>
          <w:szCs w:val="22"/>
        </w:rPr>
        <w:lastRenderedPageBreak/>
        <w:t>Arbeitsblatt 3</w:t>
      </w:r>
      <w:r>
        <w:br/>
        <w:t>Persona-Methode: Gute Argumente gut verpacken</w:t>
      </w:r>
      <w:bookmarkEnd w:id="58"/>
    </w:p>
    <w:p w14:paraId="42A31545" w14:textId="77777777" w:rsidR="00A26416" w:rsidRPr="00234A3B" w:rsidRDefault="00A26416" w:rsidP="00A26416">
      <w:pPr>
        <w:pStyle w:val="Vorspann"/>
      </w:pPr>
      <w:r>
        <w:t xml:space="preserve">Menschen sind unterschiedlich! Was ihr überzeugend findet, kann für andere unsinnig klingen. Hier findet ihr eine Methode, die hilft, sich in andere Menschen hineinzuversetzen. </w:t>
      </w:r>
    </w:p>
    <w:p w14:paraId="0573D608" w14:textId="77777777" w:rsidR="00A26416" w:rsidRDefault="00A26416" w:rsidP="00A26416">
      <w:pPr>
        <w:pStyle w:val="berschrift2"/>
      </w:pPr>
      <w:bookmarkStart w:id="59" w:name="_Toc52189577"/>
      <w:r>
        <w:t>Die „Persona-Methode“</w:t>
      </w:r>
      <w:bookmarkEnd w:id="59"/>
    </w:p>
    <w:p w14:paraId="47E6A74E" w14:textId="77777777" w:rsidR="00A26416" w:rsidRPr="00D57530" w:rsidRDefault="00A26416" w:rsidP="00A26416">
      <w:pPr>
        <w:rPr>
          <w:sz w:val="8"/>
          <w:szCs w:val="8"/>
        </w:rPr>
      </w:pPr>
    </w:p>
    <w:p w14:paraId="76AD303A" w14:textId="77777777" w:rsidR="00A26416" w:rsidRDefault="00A26416" w:rsidP="00A26416">
      <w:r>
        <w:t>Die „Persona-Methode” wird von Fachleuten für Werbung und Marketing verwendet. Dabei geht es darum herauszufinden, was die Kundinnen und Kunden gut finden. Das geht so: Die Marketing-Leute stellen sich möglichst genau vor, wer ihre Produkte kaufen oder benutzen soll. Dafür entwerfen sie eine Beschreibung einer erfundenen Person, die stellvertretend für viele andere steht. Dieser „Persona“ geben sie meist einen Namen, oft werden sogar Fotos verwendet. Dann stellen sie sich vor, wie sich die Person verhalten würde, zum Beispiel, wenn sie Werbung für ein Produkt sieht.</w:t>
      </w:r>
    </w:p>
    <w:p w14:paraId="6D20198D" w14:textId="77777777" w:rsidR="00A26416" w:rsidRDefault="00A26416" w:rsidP="00A26416">
      <w:pPr>
        <w:pStyle w:val="berschrift3"/>
      </w:pPr>
      <w:r>
        <w:t>1. Notiert, was ihr herausfinden wollt.</w:t>
      </w:r>
    </w:p>
    <w:p w14:paraId="0381396D" w14:textId="77777777" w:rsidR="00A26416" w:rsidRDefault="00A26416" w:rsidP="00A26416">
      <w:r>
        <w:rPr>
          <w:noProof/>
        </w:rPr>
        <w:drawing>
          <wp:anchor distT="0" distB="0" distL="114300" distR="114300" simplePos="0" relativeHeight="251659264" behindDoc="0" locked="0" layoutInCell="1" allowOverlap="1" wp14:anchorId="40205727" wp14:editId="33BC4464">
            <wp:simplePos x="0" y="0"/>
            <wp:positionH relativeFrom="column">
              <wp:posOffset>0</wp:posOffset>
            </wp:positionH>
            <wp:positionV relativeFrom="paragraph">
              <wp:posOffset>66675</wp:posOffset>
            </wp:positionV>
            <wp:extent cx="685800" cy="653415"/>
            <wp:effectExtent l="0" t="0" r="0" b="0"/>
            <wp:wrapSquare wrapText="bothSides"/>
            <wp:docPr id="2" name="docs-internal-guid--e25c4ca-a775-4d0b-7766-7706702da9dd" descr="Ein Bild, das Gebäude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docs-internal-guid--e25c4ca-a775-4d0b-7766-7706702da9dd" descr="Ein Bild, das Gebäude enthält.&#10;&#10;Automatisch generierte Beschreibung"/>
                    <pic:cNvPicPr>
                      <a:picLocks/>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8580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0BC">
        <w:rPr>
          <w:i/>
        </w:rPr>
        <w:t>Beispiel:</w:t>
      </w:r>
      <w:r>
        <w:t xml:space="preserve"> Am Schulkiosk sollen Fairtrade-Schokoriegel verkauft werden. Das sind Schokoriegel, die unter „fairen“ Bedingungen hergestellt wurden. Arbeiter/-innen auf Kakaoplantagen erhalten zum Beispiel eine „faire“ Entlohnung und „faire“ Arbeitszeiten. Wie kann man den Kundinnen und Kunden erklären, warum das sinnvoll ist?</w:t>
      </w:r>
    </w:p>
    <w:p w14:paraId="0F84C02D" w14:textId="77777777" w:rsidR="00A26416" w:rsidRDefault="00A26416" w:rsidP="00A26416">
      <w:pPr>
        <w:pStyle w:val="berschrift3"/>
      </w:pPr>
      <w:r>
        <w:t>2. Überlegt, wer die Kundinnen und Kunden sein könnten.</w:t>
      </w:r>
    </w:p>
    <w:p w14:paraId="72CD2CF3" w14:textId="77777777" w:rsidR="00A26416" w:rsidRPr="007B7B06" w:rsidRDefault="00A26416" w:rsidP="00A26416">
      <w:pPr>
        <w:rPr>
          <w:sz w:val="8"/>
          <w:szCs w:val="8"/>
        </w:rPr>
      </w:pPr>
    </w:p>
    <w:p w14:paraId="444265BB" w14:textId="77777777" w:rsidR="00A26416" w:rsidRDefault="00A26416" w:rsidP="00A26416">
      <w:r w:rsidRPr="00C720BC">
        <w:rPr>
          <w:i/>
        </w:rPr>
        <w:t>Beispiel:</w:t>
      </w:r>
      <w:r>
        <w:t xml:space="preserve"> Am Schulkiosk kaufen Schülerinnen und Schüler und einige Lehrkräfte, manchmal auch Kinder aus der Nachbarschaft.</w:t>
      </w:r>
    </w:p>
    <w:p w14:paraId="42458FB9" w14:textId="77777777" w:rsidR="00A26416" w:rsidRDefault="00A26416" w:rsidP="00A26416">
      <w:pPr>
        <w:pStyle w:val="berschrift3"/>
      </w:pPr>
      <w:r>
        <w:rPr>
          <w:noProof/>
        </w:rPr>
        <w:drawing>
          <wp:anchor distT="0" distB="0" distL="114300" distR="114300" simplePos="0" relativeHeight="251661312" behindDoc="1" locked="0" layoutInCell="1" allowOverlap="1" wp14:anchorId="58988645" wp14:editId="6E63EC04">
            <wp:simplePos x="0" y="0"/>
            <wp:positionH relativeFrom="column">
              <wp:posOffset>3429000</wp:posOffset>
            </wp:positionH>
            <wp:positionV relativeFrom="paragraph">
              <wp:posOffset>142875</wp:posOffset>
            </wp:positionV>
            <wp:extent cx="2672715" cy="1990725"/>
            <wp:effectExtent l="0" t="0" r="0" b="0"/>
            <wp:wrapTight wrapText="bothSides">
              <wp:wrapPolygon edited="0">
                <wp:start x="0" y="0"/>
                <wp:lineTo x="0" y="21497"/>
                <wp:lineTo x="21451" y="21497"/>
                <wp:lineTo x="21451" y="0"/>
                <wp:lineTo x="0" y="0"/>
              </wp:wrapPolygon>
            </wp:wrapTight>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72715" cy="1990725"/>
                    </a:xfrm>
                    <a:prstGeom prst="rect">
                      <a:avLst/>
                    </a:prstGeom>
                    <a:noFill/>
                    <a:ln>
                      <a:noFill/>
                    </a:ln>
                  </pic:spPr>
                </pic:pic>
              </a:graphicData>
            </a:graphic>
            <wp14:sizeRelH relativeFrom="page">
              <wp14:pctWidth>0</wp14:pctWidth>
            </wp14:sizeRelH>
            <wp14:sizeRelV relativeFrom="page">
              <wp14:pctHeight>0</wp14:pctHeight>
            </wp14:sizeRelV>
          </wp:anchor>
        </w:drawing>
      </w:r>
      <w:r>
        <w:t>3. Beschreibt einen typischen Kunden oder eine Kundin.</w:t>
      </w:r>
    </w:p>
    <w:p w14:paraId="01A78F6B" w14:textId="77777777" w:rsidR="00A26416" w:rsidRPr="007B7B06" w:rsidRDefault="00A26416" w:rsidP="00A26416">
      <w:pPr>
        <w:rPr>
          <w:sz w:val="8"/>
          <w:szCs w:val="8"/>
        </w:rPr>
      </w:pPr>
    </w:p>
    <w:p w14:paraId="14359BDE" w14:textId="77777777" w:rsidR="00A26416" w:rsidRDefault="00A26416" w:rsidP="00A26416">
      <w:r>
        <w:t>Notiert euch:</w:t>
      </w:r>
    </w:p>
    <w:p w14:paraId="67A95CA1" w14:textId="77777777" w:rsidR="00A26416" w:rsidRDefault="00A26416" w:rsidP="00A26416">
      <w:pPr>
        <w:numPr>
          <w:ilvl w:val="0"/>
          <w:numId w:val="17"/>
        </w:numPr>
      </w:pPr>
      <w:r>
        <w:t>Alter, Geschlecht und einen Namen</w:t>
      </w:r>
    </w:p>
    <w:p w14:paraId="67536EAE" w14:textId="77777777" w:rsidR="00A26416" w:rsidRDefault="00A26416" w:rsidP="00A26416">
      <w:pPr>
        <w:numPr>
          <w:ilvl w:val="0"/>
          <w:numId w:val="17"/>
        </w:numPr>
      </w:pPr>
      <w:r>
        <w:t>Was weiß die Person bereits über euer Produkt?</w:t>
      </w:r>
    </w:p>
    <w:p w14:paraId="06C9F7CF" w14:textId="77777777" w:rsidR="00A26416" w:rsidRDefault="00A26416" w:rsidP="00A26416">
      <w:pPr>
        <w:numPr>
          <w:ilvl w:val="0"/>
          <w:numId w:val="17"/>
        </w:numPr>
      </w:pPr>
      <w:r>
        <w:t>Was kauft sie normalerweise und warum – hat sie zum Beispiel viel oder wenig Geld?</w:t>
      </w:r>
    </w:p>
    <w:p w14:paraId="0D347793" w14:textId="77777777" w:rsidR="00A26416" w:rsidRDefault="00A26416" w:rsidP="00A26416">
      <w:pPr>
        <w:numPr>
          <w:ilvl w:val="0"/>
          <w:numId w:val="17"/>
        </w:numPr>
      </w:pPr>
      <w:r>
        <w:t>Wie informiert sich die Person normalerweise – mag sie Werbung, hört sie auf Freundinnen und Freunde oder liest sie lieber selber genau nach?</w:t>
      </w:r>
    </w:p>
    <w:p w14:paraId="30DBFECC" w14:textId="77777777" w:rsidR="00A26416" w:rsidRDefault="00A26416" w:rsidP="00A26416">
      <w:pPr>
        <w:numPr>
          <w:ilvl w:val="0"/>
          <w:numId w:val="17"/>
        </w:numPr>
      </w:pPr>
      <w:r>
        <w:t>Wie entscheidet sich die Person normalerweise – nach Lust und Laune oder gut überlegt?</w:t>
      </w:r>
    </w:p>
    <w:p w14:paraId="02CA9B06" w14:textId="77777777" w:rsidR="00A26416" w:rsidRPr="00FB1F2A" w:rsidRDefault="00A26416" w:rsidP="00A26416">
      <w:pPr>
        <w:pStyle w:val="berschrift3"/>
      </w:pPr>
      <w:r>
        <w:rPr>
          <w:noProof/>
        </w:rPr>
        <w:lastRenderedPageBreak/>
        <w:drawing>
          <wp:anchor distT="0" distB="0" distL="114300" distR="114300" simplePos="0" relativeHeight="251660288" behindDoc="1" locked="0" layoutInCell="1" allowOverlap="1" wp14:anchorId="0A624553" wp14:editId="770A3BF8">
            <wp:simplePos x="0" y="0"/>
            <wp:positionH relativeFrom="column">
              <wp:posOffset>4343400</wp:posOffset>
            </wp:positionH>
            <wp:positionV relativeFrom="paragraph">
              <wp:posOffset>177165</wp:posOffset>
            </wp:positionV>
            <wp:extent cx="1624965" cy="2286000"/>
            <wp:effectExtent l="0" t="0" r="0" b="0"/>
            <wp:wrapTight wrapText="bothSides">
              <wp:wrapPolygon edited="0">
                <wp:start x="0" y="0"/>
                <wp:lineTo x="0" y="21480"/>
                <wp:lineTo x="21440" y="21480"/>
                <wp:lineTo x="21440" y="0"/>
                <wp:lineTo x="0" y="0"/>
              </wp:wrapPolygon>
            </wp:wrapTight>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2496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t>4. Stellt euch vor, wie sich die „Personas“ verhalten würden.</w:t>
      </w:r>
    </w:p>
    <w:p w14:paraId="31A9F086" w14:textId="77777777" w:rsidR="00A26416" w:rsidRPr="00791D77" w:rsidRDefault="00A26416" w:rsidP="00A26416">
      <w:pPr>
        <w:rPr>
          <w:rFonts w:ascii="Arial" w:hAnsi="Arial" w:cs="Arial"/>
          <w:i/>
          <w:iCs/>
          <w:color w:val="000000"/>
          <w:sz w:val="8"/>
          <w:szCs w:val="8"/>
        </w:rPr>
      </w:pPr>
    </w:p>
    <w:p w14:paraId="5F7D1920" w14:textId="77777777" w:rsidR="00A26416" w:rsidRDefault="00A26416" w:rsidP="00A26416">
      <w:r>
        <w:t>Notiert euch, wie die Personas von eurem Produkt erfahren. Überlegt, was sie in diesem Moment denken und wie sie reagieren könnten. (</w:t>
      </w:r>
      <w:r w:rsidRPr="00CD290C">
        <w:rPr>
          <w:i/>
        </w:rPr>
        <w:t>Beispiel:</w:t>
      </w:r>
      <w:r>
        <w:t xml:space="preserve"> Tim kommt an den Kiosk. Er schaut sich um und überlegt, was er kaufen soll.)</w:t>
      </w:r>
    </w:p>
    <w:p w14:paraId="5D39C64D" w14:textId="77777777" w:rsidR="00A26416" w:rsidRDefault="00A26416" w:rsidP="00A26416">
      <w:pPr>
        <w:pStyle w:val="berschrift3"/>
      </w:pPr>
      <w:r>
        <w:t>5. Überlegt, wie ihr die „Personas“ ansprechen könnt!</w:t>
      </w:r>
    </w:p>
    <w:p w14:paraId="0C796479" w14:textId="77777777" w:rsidR="00A26416" w:rsidRPr="00791D77" w:rsidRDefault="00A26416" w:rsidP="00A26416">
      <w:pPr>
        <w:rPr>
          <w:sz w:val="8"/>
          <w:szCs w:val="8"/>
        </w:rPr>
      </w:pPr>
    </w:p>
    <w:p w14:paraId="28102A09" w14:textId="77777777" w:rsidR="00A26416" w:rsidRDefault="00A26416" w:rsidP="00A26416">
      <w:r>
        <w:t>Notiert euch verschiedene Möglichkeiten, die „Persona“ anzusprechen. Besprecht, ob diese die Entscheidung der „Persona“ beeinflussen würden. (</w:t>
      </w:r>
      <w:r w:rsidRPr="000028B6">
        <w:rPr>
          <w:i/>
        </w:rPr>
        <w:t>Beispiel:</w:t>
      </w:r>
      <w:r>
        <w:t xml:space="preserve"> Wenn neben dem Kiosk ein Plakat hinge mit dem Titel „Informationen über Fairtrade“ und einem langen Text darunter – würde Tim das interessant finden?)</w:t>
      </w:r>
    </w:p>
    <w:p w14:paraId="0F2957F7" w14:textId="77777777" w:rsidR="00A26416" w:rsidRPr="004E74FE" w:rsidRDefault="00A26416" w:rsidP="00480420"/>
    <w:sectPr w:rsidR="00A26416" w:rsidRPr="004E74FE" w:rsidSect="00EA23A3">
      <w:footerReference w:type="first" r:id="rId27"/>
      <w:pgSz w:w="11900" w:h="16840"/>
      <w:pgMar w:top="1134" w:right="1418" w:bottom="426" w:left="1418" w:header="397"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923AC" w14:textId="77777777" w:rsidR="00882A90" w:rsidRDefault="00882A90">
      <w:r>
        <w:separator/>
      </w:r>
    </w:p>
  </w:endnote>
  <w:endnote w:type="continuationSeparator" w:id="0">
    <w:p w14:paraId="04C9EA47" w14:textId="77777777" w:rsidR="00882A90" w:rsidRDefault="0088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A7CD5" w14:textId="77777777" w:rsidR="00641B52" w:rsidRDefault="009A1C7F" w:rsidP="00641B52">
    <w:pPr>
      <w:pStyle w:val="Fuzeile"/>
      <w:framePr w:wrap="around" w:vAnchor="text" w:hAnchor="margin" w:xAlign="right" w:y="1"/>
      <w:rPr>
        <w:rStyle w:val="Seitenzahl"/>
      </w:rPr>
    </w:pPr>
    <w:r>
      <w:rPr>
        <w:rStyle w:val="Seitenzahl"/>
      </w:rPr>
      <w:fldChar w:fldCharType="begin"/>
    </w:r>
    <w:r w:rsidR="00641B52">
      <w:rPr>
        <w:rStyle w:val="Seitenzahl"/>
      </w:rPr>
      <w:instrText xml:space="preserve">PAGE  </w:instrText>
    </w:r>
    <w:r>
      <w:rPr>
        <w:rStyle w:val="Seitenzahl"/>
      </w:rPr>
      <w:fldChar w:fldCharType="end"/>
    </w:r>
  </w:p>
  <w:p w14:paraId="2EF3D0EB" w14:textId="77777777" w:rsidR="00641B52" w:rsidRDefault="00641B52" w:rsidP="00641B5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88248" w14:textId="2259406D" w:rsidR="00641B52" w:rsidRDefault="009A1C7F" w:rsidP="00641B52">
    <w:pPr>
      <w:pStyle w:val="Fuzeile"/>
      <w:framePr w:wrap="around" w:vAnchor="text" w:hAnchor="margin" w:xAlign="right" w:y="1"/>
      <w:rPr>
        <w:rStyle w:val="Seitenzahl"/>
      </w:rPr>
    </w:pPr>
    <w:r>
      <w:rPr>
        <w:rStyle w:val="Seitenzahl"/>
      </w:rPr>
      <w:fldChar w:fldCharType="begin"/>
    </w:r>
    <w:r w:rsidR="00641B52">
      <w:rPr>
        <w:rStyle w:val="Seitenzahl"/>
      </w:rPr>
      <w:instrText xml:space="preserve">PAGE  </w:instrText>
    </w:r>
    <w:r>
      <w:rPr>
        <w:rStyle w:val="Seitenzahl"/>
      </w:rPr>
      <w:fldChar w:fldCharType="separate"/>
    </w:r>
    <w:r w:rsidR="001B0202">
      <w:rPr>
        <w:rStyle w:val="Seitenzahl"/>
        <w:noProof/>
      </w:rPr>
      <w:t>6</w:t>
    </w:r>
    <w:r>
      <w:rPr>
        <w:rStyle w:val="Seitenzahl"/>
      </w:rPr>
      <w:fldChar w:fldCharType="end"/>
    </w:r>
  </w:p>
  <w:p w14:paraId="405AD0E2" w14:textId="77777777" w:rsidR="00641B52" w:rsidRPr="00FF7F7C" w:rsidRDefault="00641B52" w:rsidP="00641B52">
    <w:pPr>
      <w:pStyle w:val="Fuzeile"/>
      <w:ind w:right="360"/>
      <w:jc w:val="right"/>
      <w:rPr>
        <w:rFonts w:cstheme="minorHAnsi"/>
      </w:rPr>
    </w:pPr>
    <w:r w:rsidRPr="00FF7F7C">
      <w:rPr>
        <w:rFonts w:cstheme="minorHAnsi"/>
      </w:rPr>
      <w:t xml:space="preserve">Seite </w:t>
    </w:r>
  </w:p>
  <w:p w14:paraId="770C47F0" w14:textId="77777777" w:rsidR="00641B52" w:rsidRPr="00FF7F7C" w:rsidRDefault="00811F07" w:rsidP="00811F07">
    <w:pPr>
      <w:pBdr>
        <w:top w:val="single" w:sz="4" w:space="1" w:color="auto"/>
      </w:pBdr>
      <w:rPr>
        <w:rFonts w:cstheme="minorHAnsi"/>
      </w:rPr>
    </w:pPr>
    <w:r>
      <w:rPr>
        <w:rFonts w:cstheme="minorHAnsi"/>
        <w:sz w:val="16"/>
        <w:szCs w:val="16"/>
      </w:rPr>
      <w:t xml:space="preserve">Das Arbeitsmaterial ist Teil des </w:t>
    </w:r>
    <w:r w:rsidR="005B4C30">
      <w:rPr>
        <w:rFonts w:cstheme="minorHAnsi"/>
        <w:sz w:val="16"/>
        <w:szCs w:val="16"/>
      </w:rPr>
      <w:t>Themas „</w:t>
    </w:r>
    <w:r w:rsidR="005B4C30" w:rsidRPr="005B4C30">
      <w:rPr>
        <w:rFonts w:cstheme="minorHAnsi"/>
        <w:sz w:val="16"/>
        <w:szCs w:val="16"/>
      </w:rPr>
      <w:t>Nachhaltiger Konsum? So geht's!</w:t>
    </w:r>
    <w:r w:rsidR="005B4C30">
      <w:rPr>
        <w:rFonts w:cstheme="minorHAnsi"/>
        <w:sz w:val="16"/>
        <w:szCs w:val="16"/>
      </w:rPr>
      <w:t xml:space="preserve">“, erschienen unter </w:t>
    </w:r>
    <w:r w:rsidR="005B4C30" w:rsidRPr="00FF7F7C">
      <w:rPr>
        <w:rFonts w:cstheme="minorHAnsi"/>
        <w:sz w:val="16"/>
        <w:szCs w:val="16"/>
      </w:rPr>
      <w:t>www.umwelt-im-unterricht.de</w:t>
    </w:r>
    <w:r w:rsidR="005B4C30">
      <w:rPr>
        <w:rFonts w:cstheme="minorHAnsi"/>
        <w:sz w:val="16"/>
        <w:szCs w:val="16"/>
      </w:rPr>
      <w:t>.</w:t>
    </w:r>
    <w:r w:rsidR="005B4C30" w:rsidRPr="00FF7F7C">
      <w:rPr>
        <w:rFonts w:cstheme="minorHAnsi"/>
        <w:sz w:val="16"/>
        <w:szCs w:val="16"/>
      </w:rPr>
      <w:t xml:space="preserve"> </w:t>
    </w:r>
    <w:r w:rsidR="005B4C30" w:rsidRPr="005B4C30">
      <w:rPr>
        <w:rFonts w:cstheme="minorHAnsi"/>
        <w:sz w:val="16"/>
        <w:szCs w:val="16"/>
      </w:rPr>
      <w:t>Stand: 9/2020</w:t>
    </w:r>
    <w:r>
      <w:rPr>
        <w:rFonts w:cstheme="minorHAnsi"/>
        <w:sz w:val="16"/>
        <w:szCs w:val="16"/>
      </w:rPr>
      <w:t xml:space="preserve">. </w:t>
    </w:r>
    <w:r w:rsidRPr="00FF7F7C">
      <w:rPr>
        <w:rFonts w:cstheme="minorHAnsi"/>
        <w:sz w:val="16"/>
        <w:szCs w:val="16"/>
      </w:rPr>
      <w:t>Herausgeber: Bundesministerium für Umwelt, Naturschutz und nukleare Sicherheit</w:t>
    </w:r>
    <w:r>
      <w:rPr>
        <w:rFonts w:cstheme="minorHAnsi"/>
        <w:sz w:val="16"/>
        <w:szCs w:val="16"/>
      </w:rPr>
      <w:t>. Das</w:t>
    </w:r>
    <w:r w:rsidRPr="00FF7F7C">
      <w:rPr>
        <w:rFonts w:cstheme="minorHAnsi"/>
        <w:sz w:val="16"/>
        <w:szCs w:val="16"/>
      </w:rPr>
      <w:t xml:space="preserve"> Material steht unter Creative Commons-Lizenzen. Bearbeitung, Vervielfältigung und Veröffentlichung sind gestattet. Bei Veröffentlichung müssen die </w:t>
    </w:r>
    <w:r>
      <w:rPr>
        <w:rFonts w:cstheme="minorHAnsi"/>
        <w:sz w:val="16"/>
        <w:szCs w:val="16"/>
      </w:rPr>
      <w:t>bei den Bildern und Texten angegebenen</w:t>
    </w:r>
    <w:r w:rsidRPr="00FF7F7C">
      <w:rPr>
        <w:rFonts w:cstheme="minorHAnsi"/>
        <w:sz w:val="16"/>
        <w:szCs w:val="16"/>
      </w:rPr>
      <w:t xml:space="preserve"> Lizenzen verwendet und die Urheber genannt werden.</w:t>
    </w:r>
    <w:r>
      <w:rPr>
        <w:rFonts w:cstheme="minorHAnsi"/>
        <w:sz w:val="16"/>
        <w:szCs w:val="16"/>
      </w:rPr>
      <w:t xml:space="preserve"> </w:t>
    </w:r>
    <w:r w:rsidRPr="00FF7F7C">
      <w:rPr>
        <w:rFonts w:cstheme="minorHAnsi"/>
        <w:sz w:val="16"/>
        <w:szCs w:val="16"/>
      </w:rPr>
      <w:t>Lizenzangabe für die Texte: www.umwelt-im-unterricht.de</w:t>
    </w:r>
    <w:r>
      <w:rPr>
        <w:rFonts w:cstheme="minorHAnsi"/>
        <w:sz w:val="16"/>
        <w:szCs w:val="16"/>
      </w:rPr>
      <w:t xml:space="preserve"> </w:t>
    </w:r>
    <w:r w:rsidRPr="00FF7F7C">
      <w:rPr>
        <w:rFonts w:cstheme="minorHAnsi"/>
        <w:sz w:val="16"/>
        <w:szCs w:val="16"/>
      </w:rPr>
      <w:t>/</w:t>
    </w:r>
    <w:r>
      <w:rPr>
        <w:rFonts w:cstheme="minorHAnsi"/>
        <w:sz w:val="16"/>
        <w:szCs w:val="16"/>
      </w:rPr>
      <w:t xml:space="preserve"> </w:t>
    </w:r>
    <w:r w:rsidRPr="00FF7F7C">
      <w:rPr>
        <w:rFonts w:cstheme="minorHAnsi"/>
        <w:sz w:val="16"/>
        <w:szCs w:val="16"/>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4F63F" w14:textId="77777777" w:rsidR="00641B52" w:rsidRPr="00FF7F7C" w:rsidRDefault="00641B52" w:rsidP="00641B52">
    <w:pPr>
      <w:pStyle w:val="Fuzeile"/>
      <w:jc w:val="right"/>
      <w:rPr>
        <w:rFonts w:cstheme="minorHAnsi"/>
      </w:rPr>
    </w:pPr>
  </w:p>
  <w:p w14:paraId="5947AB0C" w14:textId="77777777" w:rsidR="00641B52" w:rsidRPr="00FF7F7C" w:rsidRDefault="00811F07" w:rsidP="00811F07">
    <w:pPr>
      <w:pBdr>
        <w:top w:val="single" w:sz="4" w:space="1" w:color="auto"/>
      </w:pBdr>
      <w:rPr>
        <w:rFonts w:cstheme="minorHAnsi"/>
      </w:rPr>
    </w:pPr>
    <w:r>
      <w:rPr>
        <w:rFonts w:cstheme="minorHAnsi"/>
        <w:sz w:val="16"/>
        <w:szCs w:val="16"/>
      </w:rPr>
      <w:t>Das Arbeitsmaterial ist Teil des Themas „</w:t>
    </w:r>
    <w:r w:rsidR="005B4C30" w:rsidRPr="005B4C30">
      <w:rPr>
        <w:rFonts w:cstheme="minorHAnsi"/>
        <w:sz w:val="16"/>
        <w:szCs w:val="16"/>
      </w:rPr>
      <w:t>Nachhaltiger Konsum? So geht's!</w:t>
    </w:r>
    <w:r w:rsidR="005B4C30">
      <w:rPr>
        <w:rFonts w:cstheme="minorHAnsi"/>
        <w:sz w:val="16"/>
        <w:szCs w:val="16"/>
      </w:rPr>
      <w:t xml:space="preserve">“, </w:t>
    </w:r>
    <w:r>
      <w:rPr>
        <w:rFonts w:cstheme="minorHAnsi"/>
        <w:sz w:val="16"/>
        <w:szCs w:val="16"/>
      </w:rPr>
      <w:t xml:space="preserve">erschienen unter </w:t>
    </w:r>
    <w:r w:rsidRPr="00FF7F7C">
      <w:rPr>
        <w:rFonts w:cstheme="minorHAnsi"/>
        <w:sz w:val="16"/>
        <w:szCs w:val="16"/>
      </w:rPr>
      <w:t>www.umwelt-im-unterricht.de</w:t>
    </w:r>
    <w:r>
      <w:rPr>
        <w:rFonts w:cstheme="minorHAnsi"/>
        <w:sz w:val="16"/>
        <w:szCs w:val="16"/>
      </w:rPr>
      <w:t>.</w:t>
    </w:r>
    <w:r w:rsidRPr="00FF7F7C">
      <w:rPr>
        <w:rFonts w:cstheme="minorHAnsi"/>
        <w:sz w:val="16"/>
        <w:szCs w:val="16"/>
      </w:rPr>
      <w:t xml:space="preserve"> </w:t>
    </w:r>
    <w:r w:rsidRPr="005B4C30">
      <w:rPr>
        <w:rFonts w:cstheme="minorHAnsi"/>
        <w:sz w:val="16"/>
        <w:szCs w:val="16"/>
      </w:rPr>
      <w:t xml:space="preserve">Stand: </w:t>
    </w:r>
    <w:r w:rsidR="005B4C30" w:rsidRPr="005B4C30">
      <w:rPr>
        <w:rFonts w:cstheme="minorHAnsi"/>
        <w:sz w:val="16"/>
        <w:szCs w:val="16"/>
      </w:rPr>
      <w:t>9</w:t>
    </w:r>
    <w:r w:rsidRPr="005B4C30">
      <w:rPr>
        <w:rFonts w:cstheme="minorHAnsi"/>
        <w:sz w:val="16"/>
        <w:szCs w:val="16"/>
      </w:rPr>
      <w:t>/2020. Herausgeber: Bundesministerium für Umwelt, Naturschutz und nukleare Sicherheit. Das Material steht unter Creativ</w:t>
    </w:r>
    <w:r w:rsidRPr="00FF7F7C">
      <w:rPr>
        <w:rFonts w:cstheme="minorHAnsi"/>
        <w:sz w:val="16"/>
        <w:szCs w:val="16"/>
      </w:rPr>
      <w:t xml:space="preserve">e Commons-Lizenzen. Bearbeitung, Vervielfältigung und Veröffentlichung sind gestattet. Bei Veröffentlichung müssen die </w:t>
    </w:r>
    <w:r>
      <w:rPr>
        <w:rFonts w:cstheme="minorHAnsi"/>
        <w:sz w:val="16"/>
        <w:szCs w:val="16"/>
      </w:rPr>
      <w:t>bei den Bildern und Texten angegebenen</w:t>
    </w:r>
    <w:r w:rsidRPr="00FF7F7C">
      <w:rPr>
        <w:rFonts w:cstheme="minorHAnsi"/>
        <w:sz w:val="16"/>
        <w:szCs w:val="16"/>
      </w:rPr>
      <w:t xml:space="preserve"> Lizenzen verwendet und die Urheber genannt werden.</w:t>
    </w:r>
    <w:r>
      <w:rPr>
        <w:rFonts w:cstheme="minorHAnsi"/>
        <w:sz w:val="16"/>
        <w:szCs w:val="16"/>
      </w:rPr>
      <w:t xml:space="preserve"> </w:t>
    </w:r>
    <w:r w:rsidRPr="00FF7F7C">
      <w:rPr>
        <w:rFonts w:cstheme="minorHAnsi"/>
        <w:sz w:val="16"/>
        <w:szCs w:val="16"/>
      </w:rPr>
      <w:t>Lizenzangabe für die Texte: www.umwelt-im-unterricht.de</w:t>
    </w:r>
    <w:r>
      <w:rPr>
        <w:rFonts w:cstheme="minorHAnsi"/>
        <w:sz w:val="16"/>
        <w:szCs w:val="16"/>
      </w:rPr>
      <w:t xml:space="preserve"> </w:t>
    </w:r>
    <w:r w:rsidRPr="00FF7F7C">
      <w:rPr>
        <w:rFonts w:cstheme="minorHAnsi"/>
        <w:sz w:val="16"/>
        <w:szCs w:val="16"/>
      </w:rPr>
      <w:t>/</w:t>
    </w:r>
    <w:r>
      <w:rPr>
        <w:rFonts w:cstheme="minorHAnsi"/>
        <w:sz w:val="16"/>
        <w:szCs w:val="16"/>
      </w:rPr>
      <w:t xml:space="preserve"> </w:t>
    </w:r>
    <w:r w:rsidRPr="00FF7F7C">
      <w:rPr>
        <w:rFonts w:cstheme="minorHAnsi"/>
        <w:sz w:val="16"/>
        <w:szCs w:val="16"/>
      </w:rPr>
      <w:t>CC BY-SA 4.0.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62B86" w14:textId="77777777" w:rsidR="00641B52" w:rsidRDefault="00641B52" w:rsidP="00641B52">
    <w:pPr>
      <w:pStyle w:val="Fuzeile"/>
      <w:jc w:val="right"/>
    </w:pPr>
  </w:p>
  <w:p w14:paraId="3FF08D85" w14:textId="77777777" w:rsidR="00641B52" w:rsidRDefault="00641B52" w:rsidP="00641B52">
    <w:pPr>
      <w:pBdr>
        <w:top w:val="single" w:sz="4" w:space="1" w:color="auto"/>
      </w:pBdr>
      <w:rPr>
        <w:sz w:val="16"/>
        <w:szCs w:val="16"/>
      </w:rPr>
    </w:pPr>
    <w:r>
      <w:rPr>
        <w:sz w:val="16"/>
        <w:szCs w:val="16"/>
      </w:rPr>
      <w:t>Erschienen bei Umwelt im Unterricht (www.umwelt-im-unterricht.de), Stand: 11/2019</w:t>
    </w:r>
  </w:p>
  <w:p w14:paraId="0A71F8FE" w14:textId="77777777" w:rsidR="00641B52" w:rsidRDefault="00641B52" w:rsidP="00641B52">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und nukleare Sicherheit</w:t>
    </w:r>
  </w:p>
  <w:p w14:paraId="5169DB4D" w14:textId="77777777" w:rsidR="00641B52" w:rsidRDefault="00641B52" w:rsidP="00641B52">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650EE732" w14:textId="77777777" w:rsidR="00641B52" w:rsidRPr="00957447" w:rsidRDefault="00641B52" w:rsidP="00641B52">
    <w:pPr>
      <w:pBdr>
        <w:top w:val="single" w:sz="4" w:space="1" w:color="auto"/>
      </w:pBd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28FB1" w14:textId="77777777" w:rsidR="00882A90" w:rsidRDefault="00882A90">
      <w:r>
        <w:separator/>
      </w:r>
    </w:p>
  </w:footnote>
  <w:footnote w:type="continuationSeparator" w:id="0">
    <w:p w14:paraId="4FB56A0D" w14:textId="77777777" w:rsidR="00882A90" w:rsidRDefault="00882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53E23"/>
    <w:multiLevelType w:val="multilevel"/>
    <w:tmpl w:val="20A6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45FA8"/>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86CCB"/>
    <w:multiLevelType w:val="multilevel"/>
    <w:tmpl w:val="C6CE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759D6"/>
    <w:multiLevelType w:val="hybridMultilevel"/>
    <w:tmpl w:val="705617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29049F"/>
    <w:multiLevelType w:val="hybridMultilevel"/>
    <w:tmpl w:val="D22C7938"/>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A204EE"/>
    <w:multiLevelType w:val="multilevel"/>
    <w:tmpl w:val="877C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523C3"/>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EA0B14"/>
    <w:multiLevelType w:val="hybridMultilevel"/>
    <w:tmpl w:val="4FFAB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903A96"/>
    <w:multiLevelType w:val="hybridMultilevel"/>
    <w:tmpl w:val="9FB09C72"/>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9" w15:restartNumberingAfterBreak="0">
    <w:nsid w:val="4A3F16A4"/>
    <w:multiLevelType w:val="multilevel"/>
    <w:tmpl w:val="86C6C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E6DC7"/>
    <w:multiLevelType w:val="multilevel"/>
    <w:tmpl w:val="84BE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B64DF3"/>
    <w:multiLevelType w:val="hybridMultilevel"/>
    <w:tmpl w:val="B7861CC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DA80BB8"/>
    <w:multiLevelType w:val="hybridMultilevel"/>
    <w:tmpl w:val="8FECD5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F876D57"/>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E02313"/>
    <w:multiLevelType w:val="hybridMultilevel"/>
    <w:tmpl w:val="73B2E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9C3D96"/>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A04A3F"/>
    <w:multiLevelType w:val="hybridMultilevel"/>
    <w:tmpl w:val="1CBEF1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4"/>
  </w:num>
  <w:num w:numId="5">
    <w:abstractNumId w:val="13"/>
  </w:num>
  <w:num w:numId="6">
    <w:abstractNumId w:val="6"/>
  </w:num>
  <w:num w:numId="7">
    <w:abstractNumId w:val="10"/>
  </w:num>
  <w:num w:numId="8">
    <w:abstractNumId w:val="12"/>
  </w:num>
  <w:num w:numId="9">
    <w:abstractNumId w:val="15"/>
  </w:num>
  <w:num w:numId="10">
    <w:abstractNumId w:val="0"/>
  </w:num>
  <w:num w:numId="11">
    <w:abstractNumId w:val="5"/>
  </w:num>
  <w:num w:numId="12">
    <w:abstractNumId w:val="2"/>
  </w:num>
  <w:num w:numId="13">
    <w:abstractNumId w:val="9"/>
  </w:num>
  <w:num w:numId="14">
    <w:abstractNumId w:val="7"/>
  </w:num>
  <w:num w:numId="15">
    <w:abstractNumId w:val="3"/>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20"/>
    <w:rsid w:val="00003594"/>
    <w:rsid w:val="00014E45"/>
    <w:rsid w:val="00045FE7"/>
    <w:rsid w:val="000B7BD7"/>
    <w:rsid w:val="000C7D6D"/>
    <w:rsid w:val="000D578C"/>
    <w:rsid w:val="000F56AD"/>
    <w:rsid w:val="00134821"/>
    <w:rsid w:val="001549C1"/>
    <w:rsid w:val="001577C5"/>
    <w:rsid w:val="00165F9F"/>
    <w:rsid w:val="001723FD"/>
    <w:rsid w:val="001821AD"/>
    <w:rsid w:val="00186579"/>
    <w:rsid w:val="001A2A19"/>
    <w:rsid w:val="001A704A"/>
    <w:rsid w:val="001B0202"/>
    <w:rsid w:val="001E7C32"/>
    <w:rsid w:val="00202FD6"/>
    <w:rsid w:val="00207B26"/>
    <w:rsid w:val="002446FA"/>
    <w:rsid w:val="00250E18"/>
    <w:rsid w:val="002824F0"/>
    <w:rsid w:val="002B2A0D"/>
    <w:rsid w:val="002B7A27"/>
    <w:rsid w:val="002D06FC"/>
    <w:rsid w:val="002E1E61"/>
    <w:rsid w:val="002F072A"/>
    <w:rsid w:val="002F30A5"/>
    <w:rsid w:val="00333BC8"/>
    <w:rsid w:val="00340AAB"/>
    <w:rsid w:val="00353B7C"/>
    <w:rsid w:val="00362FC0"/>
    <w:rsid w:val="003919BD"/>
    <w:rsid w:val="003B190F"/>
    <w:rsid w:val="003D78AC"/>
    <w:rsid w:val="003E09E2"/>
    <w:rsid w:val="003E795B"/>
    <w:rsid w:val="003F0AA9"/>
    <w:rsid w:val="003F7546"/>
    <w:rsid w:val="00407F7D"/>
    <w:rsid w:val="0041092D"/>
    <w:rsid w:val="00433A62"/>
    <w:rsid w:val="00452CBB"/>
    <w:rsid w:val="00467873"/>
    <w:rsid w:val="00480420"/>
    <w:rsid w:val="00483023"/>
    <w:rsid w:val="00487219"/>
    <w:rsid w:val="004E169D"/>
    <w:rsid w:val="004E5C61"/>
    <w:rsid w:val="004E74FE"/>
    <w:rsid w:val="0051090D"/>
    <w:rsid w:val="0051168F"/>
    <w:rsid w:val="00544BDE"/>
    <w:rsid w:val="005462BE"/>
    <w:rsid w:val="005528E4"/>
    <w:rsid w:val="005B06A6"/>
    <w:rsid w:val="005B1DE8"/>
    <w:rsid w:val="005B4C30"/>
    <w:rsid w:val="005C0E07"/>
    <w:rsid w:val="005C75DA"/>
    <w:rsid w:val="005E26CC"/>
    <w:rsid w:val="005F3F8C"/>
    <w:rsid w:val="005F6BCB"/>
    <w:rsid w:val="00600D62"/>
    <w:rsid w:val="00612F5C"/>
    <w:rsid w:val="0061610B"/>
    <w:rsid w:val="006175FA"/>
    <w:rsid w:val="00621032"/>
    <w:rsid w:val="00641B52"/>
    <w:rsid w:val="0064462E"/>
    <w:rsid w:val="00653C8C"/>
    <w:rsid w:val="00685EA7"/>
    <w:rsid w:val="00686371"/>
    <w:rsid w:val="00690F14"/>
    <w:rsid w:val="00695A4C"/>
    <w:rsid w:val="006A02D4"/>
    <w:rsid w:val="006B7039"/>
    <w:rsid w:val="006E139D"/>
    <w:rsid w:val="007144EA"/>
    <w:rsid w:val="0072524D"/>
    <w:rsid w:val="0072689F"/>
    <w:rsid w:val="00747B5C"/>
    <w:rsid w:val="00752D7F"/>
    <w:rsid w:val="00775562"/>
    <w:rsid w:val="0078068D"/>
    <w:rsid w:val="007815DE"/>
    <w:rsid w:val="007E1F9C"/>
    <w:rsid w:val="00811F07"/>
    <w:rsid w:val="008228F2"/>
    <w:rsid w:val="008411FB"/>
    <w:rsid w:val="008456AD"/>
    <w:rsid w:val="00853F8C"/>
    <w:rsid w:val="00863569"/>
    <w:rsid w:val="008668D3"/>
    <w:rsid w:val="00882A90"/>
    <w:rsid w:val="00887031"/>
    <w:rsid w:val="008B31EB"/>
    <w:rsid w:val="008B7BB5"/>
    <w:rsid w:val="008F16C1"/>
    <w:rsid w:val="009031BD"/>
    <w:rsid w:val="009206E8"/>
    <w:rsid w:val="00952D25"/>
    <w:rsid w:val="00963EB7"/>
    <w:rsid w:val="00973295"/>
    <w:rsid w:val="009734A1"/>
    <w:rsid w:val="00981C85"/>
    <w:rsid w:val="00982DA6"/>
    <w:rsid w:val="0099428D"/>
    <w:rsid w:val="009A1C7F"/>
    <w:rsid w:val="009C54F6"/>
    <w:rsid w:val="009E5636"/>
    <w:rsid w:val="00A0618B"/>
    <w:rsid w:val="00A26416"/>
    <w:rsid w:val="00A303E5"/>
    <w:rsid w:val="00A336E4"/>
    <w:rsid w:val="00A45E64"/>
    <w:rsid w:val="00A50789"/>
    <w:rsid w:val="00A66562"/>
    <w:rsid w:val="00A7706F"/>
    <w:rsid w:val="00A83A86"/>
    <w:rsid w:val="00A84917"/>
    <w:rsid w:val="00A84B19"/>
    <w:rsid w:val="00AA6145"/>
    <w:rsid w:val="00AC2400"/>
    <w:rsid w:val="00AC46E6"/>
    <w:rsid w:val="00AD5417"/>
    <w:rsid w:val="00AE3F71"/>
    <w:rsid w:val="00B16DA6"/>
    <w:rsid w:val="00B17441"/>
    <w:rsid w:val="00B4028B"/>
    <w:rsid w:val="00B56D20"/>
    <w:rsid w:val="00B62372"/>
    <w:rsid w:val="00B6267E"/>
    <w:rsid w:val="00B74B60"/>
    <w:rsid w:val="00B85524"/>
    <w:rsid w:val="00B94408"/>
    <w:rsid w:val="00BD2069"/>
    <w:rsid w:val="00BD4DFB"/>
    <w:rsid w:val="00BE583D"/>
    <w:rsid w:val="00C02A6C"/>
    <w:rsid w:val="00C06599"/>
    <w:rsid w:val="00C36812"/>
    <w:rsid w:val="00C3791F"/>
    <w:rsid w:val="00C45DD3"/>
    <w:rsid w:val="00C564A7"/>
    <w:rsid w:val="00C729C1"/>
    <w:rsid w:val="00C924FB"/>
    <w:rsid w:val="00CA68E7"/>
    <w:rsid w:val="00CB04C4"/>
    <w:rsid w:val="00CB65E5"/>
    <w:rsid w:val="00CB7CF1"/>
    <w:rsid w:val="00CC7BAD"/>
    <w:rsid w:val="00CD5B70"/>
    <w:rsid w:val="00D00B16"/>
    <w:rsid w:val="00D255AD"/>
    <w:rsid w:val="00D42B0D"/>
    <w:rsid w:val="00D44A06"/>
    <w:rsid w:val="00D753AD"/>
    <w:rsid w:val="00DA4B44"/>
    <w:rsid w:val="00DD12F7"/>
    <w:rsid w:val="00E15CC5"/>
    <w:rsid w:val="00E433EB"/>
    <w:rsid w:val="00E44FB1"/>
    <w:rsid w:val="00E52385"/>
    <w:rsid w:val="00E52E46"/>
    <w:rsid w:val="00E84205"/>
    <w:rsid w:val="00E9110C"/>
    <w:rsid w:val="00EA23A3"/>
    <w:rsid w:val="00EC0B7D"/>
    <w:rsid w:val="00EE0E1A"/>
    <w:rsid w:val="00EE3BD8"/>
    <w:rsid w:val="00F12394"/>
    <w:rsid w:val="00F34B0C"/>
    <w:rsid w:val="00F4061C"/>
    <w:rsid w:val="00F47A32"/>
    <w:rsid w:val="00F625F6"/>
    <w:rsid w:val="00F7132E"/>
    <w:rsid w:val="00F73E02"/>
    <w:rsid w:val="00F830E4"/>
    <w:rsid w:val="00FB2DA4"/>
    <w:rsid w:val="00FF7F7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D7D450"/>
  <w15:docId w15:val="{794E5C34-063F-3342-B18E-8C30F4AD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1F07"/>
    <w:rPr>
      <w:rFonts w:eastAsia="Times New Roman" w:cs="Times New Roman"/>
      <w:lang w:eastAsia="de-DE"/>
    </w:rPr>
  </w:style>
  <w:style w:type="paragraph" w:styleId="berschrift1">
    <w:name w:val="heading 1"/>
    <w:basedOn w:val="Standard"/>
    <w:next w:val="Standard"/>
    <w:link w:val="berschrift1Zchn"/>
    <w:qFormat/>
    <w:rsid w:val="00480420"/>
    <w:pPr>
      <w:keepNext/>
      <w:keepLines/>
      <w:outlineLvl w:val="0"/>
    </w:pPr>
    <w:rPr>
      <w:rFonts w:eastAsia="MS Gothic"/>
      <w:b/>
      <w:bCs/>
      <w:sz w:val="40"/>
      <w:szCs w:val="32"/>
    </w:rPr>
  </w:style>
  <w:style w:type="paragraph" w:styleId="berschrift2">
    <w:name w:val="heading 2"/>
    <w:basedOn w:val="Standard"/>
    <w:next w:val="Standard"/>
    <w:link w:val="berschrift2Zchn"/>
    <w:uiPriority w:val="9"/>
    <w:qFormat/>
    <w:rsid w:val="00480420"/>
    <w:pPr>
      <w:keepNext/>
      <w:keepLines/>
      <w:spacing w:before="120" w:after="120"/>
      <w:outlineLvl w:val="1"/>
    </w:pPr>
    <w:rPr>
      <w:rFonts w:eastAsia="MS Gothic"/>
      <w:b/>
      <w:bCs/>
      <w:sz w:val="32"/>
      <w:szCs w:val="26"/>
    </w:rPr>
  </w:style>
  <w:style w:type="paragraph" w:styleId="berschrift3">
    <w:name w:val="heading 3"/>
    <w:basedOn w:val="Standard"/>
    <w:next w:val="Standard"/>
    <w:link w:val="berschrift3Zchn"/>
    <w:uiPriority w:val="9"/>
    <w:qFormat/>
    <w:rsid w:val="00480420"/>
    <w:pPr>
      <w:keepNext/>
      <w:spacing w:before="240" w:after="60"/>
      <w:outlineLvl w:val="2"/>
    </w:pPr>
    <w:rPr>
      <w:rFonts w:eastAsia="MS Gothic"/>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80420"/>
    <w:rPr>
      <w:rFonts w:ascii="Calibri" w:eastAsia="MS Gothic" w:hAnsi="Calibri" w:cs="Times New Roman"/>
      <w:b/>
      <w:bCs/>
      <w:sz w:val="40"/>
      <w:szCs w:val="32"/>
    </w:rPr>
  </w:style>
  <w:style w:type="character" w:customStyle="1" w:styleId="berschrift2Zchn">
    <w:name w:val="Überschrift 2 Zchn"/>
    <w:basedOn w:val="Absatz-Standardschriftart"/>
    <w:link w:val="berschrift2"/>
    <w:uiPriority w:val="9"/>
    <w:rsid w:val="00480420"/>
    <w:rPr>
      <w:rFonts w:ascii="Calibri" w:eastAsia="MS Gothic" w:hAnsi="Calibri" w:cs="Times New Roman"/>
      <w:b/>
      <w:bCs/>
      <w:sz w:val="32"/>
      <w:szCs w:val="26"/>
    </w:rPr>
  </w:style>
  <w:style w:type="character" w:customStyle="1" w:styleId="berschrift3Zchn">
    <w:name w:val="Überschrift 3 Zchn"/>
    <w:basedOn w:val="Absatz-Standardschriftart"/>
    <w:link w:val="berschrift3"/>
    <w:uiPriority w:val="9"/>
    <w:rsid w:val="00480420"/>
    <w:rPr>
      <w:rFonts w:ascii="Calibri" w:eastAsia="MS Gothic" w:hAnsi="Calibri" w:cs="Times New Roman"/>
      <w:b/>
      <w:bCs/>
      <w:sz w:val="26"/>
      <w:szCs w:val="26"/>
      <w:lang w:eastAsia="de-DE"/>
    </w:rPr>
  </w:style>
  <w:style w:type="paragraph" w:styleId="Fuzeile">
    <w:name w:val="footer"/>
    <w:basedOn w:val="Standard"/>
    <w:link w:val="FuzeileZchn"/>
    <w:uiPriority w:val="99"/>
    <w:unhideWhenUsed/>
    <w:rsid w:val="00480420"/>
    <w:pPr>
      <w:tabs>
        <w:tab w:val="center" w:pos="4536"/>
        <w:tab w:val="right" w:pos="9072"/>
      </w:tabs>
    </w:pPr>
  </w:style>
  <w:style w:type="character" w:customStyle="1" w:styleId="FuzeileZchn">
    <w:name w:val="Fußzeile Zchn"/>
    <w:basedOn w:val="Absatz-Standardschriftart"/>
    <w:link w:val="Fuzeile"/>
    <w:uiPriority w:val="99"/>
    <w:rsid w:val="00480420"/>
    <w:rPr>
      <w:rFonts w:ascii="Calibri" w:eastAsia="MS Mincho" w:hAnsi="Calibri" w:cs="Times New Roman"/>
      <w:lang w:eastAsia="de-DE"/>
    </w:rPr>
  </w:style>
  <w:style w:type="character" w:styleId="Hyperlink">
    <w:name w:val="Hyperlink"/>
    <w:uiPriority w:val="99"/>
    <w:unhideWhenUsed/>
    <w:rsid w:val="00480420"/>
    <w:rPr>
      <w:color w:val="0000FF"/>
      <w:u w:val="single"/>
    </w:rPr>
  </w:style>
  <w:style w:type="paragraph" w:customStyle="1" w:styleId="Vorspann">
    <w:name w:val="Vorspann"/>
    <w:basedOn w:val="Standard"/>
    <w:qFormat/>
    <w:rsid w:val="00480420"/>
    <w:pPr>
      <w:spacing w:after="240"/>
    </w:pPr>
    <w:rPr>
      <w:i/>
      <w:iCs/>
      <w:szCs w:val="22"/>
    </w:rPr>
  </w:style>
  <w:style w:type="paragraph" w:customStyle="1" w:styleId="Dachzeile">
    <w:name w:val="Dachzeile"/>
    <w:basedOn w:val="Standard"/>
    <w:qFormat/>
    <w:rsid w:val="00480420"/>
    <w:rPr>
      <w:sz w:val="20"/>
    </w:rPr>
  </w:style>
  <w:style w:type="character" w:styleId="Kommentarzeichen">
    <w:name w:val="annotation reference"/>
    <w:uiPriority w:val="99"/>
    <w:semiHidden/>
    <w:unhideWhenUsed/>
    <w:rsid w:val="00480420"/>
    <w:rPr>
      <w:sz w:val="18"/>
      <w:szCs w:val="18"/>
    </w:rPr>
  </w:style>
  <w:style w:type="paragraph" w:styleId="Kommentartext">
    <w:name w:val="annotation text"/>
    <w:basedOn w:val="Standard"/>
    <w:link w:val="KommentartextZchn"/>
    <w:uiPriority w:val="99"/>
    <w:unhideWhenUsed/>
    <w:rsid w:val="00480420"/>
  </w:style>
  <w:style w:type="character" w:customStyle="1" w:styleId="KommentartextZchn">
    <w:name w:val="Kommentartext Zchn"/>
    <w:basedOn w:val="Absatz-Standardschriftart"/>
    <w:link w:val="Kommentartext"/>
    <w:uiPriority w:val="99"/>
    <w:rsid w:val="00480420"/>
    <w:rPr>
      <w:rFonts w:ascii="Calibri" w:eastAsia="MS Mincho" w:hAnsi="Calibri" w:cs="Times New Roman"/>
      <w:lang w:eastAsia="de-DE"/>
    </w:rPr>
  </w:style>
  <w:style w:type="paragraph" w:styleId="Verzeichnis1">
    <w:name w:val="toc 1"/>
    <w:basedOn w:val="Standard"/>
    <w:next w:val="Standard"/>
    <w:autoRedefine/>
    <w:uiPriority w:val="39"/>
    <w:unhideWhenUsed/>
    <w:rsid w:val="00480420"/>
    <w:pPr>
      <w:tabs>
        <w:tab w:val="right" w:leader="dot" w:pos="9056"/>
      </w:tabs>
    </w:pPr>
  </w:style>
  <w:style w:type="character" w:styleId="Seitenzahl">
    <w:name w:val="page number"/>
    <w:basedOn w:val="Absatz-Standardschriftart"/>
    <w:uiPriority w:val="99"/>
    <w:semiHidden/>
    <w:unhideWhenUsed/>
    <w:rsid w:val="00480420"/>
  </w:style>
  <w:style w:type="paragraph" w:styleId="Sprechblasentext">
    <w:name w:val="Balloon Text"/>
    <w:basedOn w:val="Standard"/>
    <w:link w:val="SprechblasentextZchn"/>
    <w:uiPriority w:val="99"/>
    <w:semiHidden/>
    <w:unhideWhenUsed/>
    <w:rsid w:val="00480420"/>
    <w:rPr>
      <w:sz w:val="18"/>
      <w:szCs w:val="18"/>
    </w:rPr>
  </w:style>
  <w:style w:type="character" w:customStyle="1" w:styleId="SprechblasentextZchn">
    <w:name w:val="Sprechblasentext Zchn"/>
    <w:basedOn w:val="Absatz-Standardschriftart"/>
    <w:link w:val="Sprechblasentext"/>
    <w:uiPriority w:val="99"/>
    <w:semiHidden/>
    <w:rsid w:val="00480420"/>
    <w:rPr>
      <w:rFonts w:ascii="Times New Roman" w:eastAsia="MS Mincho" w:hAnsi="Times New Roman" w:cs="Times New Roman"/>
      <w:sz w:val="18"/>
      <w:szCs w:val="18"/>
      <w:lang w:eastAsia="de-DE"/>
    </w:rPr>
  </w:style>
  <w:style w:type="paragraph" w:styleId="Kommentarthema">
    <w:name w:val="annotation subject"/>
    <w:basedOn w:val="Kommentartext"/>
    <w:next w:val="Kommentartext"/>
    <w:link w:val="KommentarthemaZchn"/>
    <w:uiPriority w:val="99"/>
    <w:semiHidden/>
    <w:unhideWhenUsed/>
    <w:rsid w:val="00362FC0"/>
    <w:rPr>
      <w:b/>
      <w:bCs/>
      <w:sz w:val="20"/>
      <w:szCs w:val="20"/>
    </w:rPr>
  </w:style>
  <w:style w:type="character" w:customStyle="1" w:styleId="KommentarthemaZchn">
    <w:name w:val="Kommentarthema Zchn"/>
    <w:basedOn w:val="KommentartextZchn"/>
    <w:link w:val="Kommentarthema"/>
    <w:uiPriority w:val="99"/>
    <w:semiHidden/>
    <w:rsid w:val="00362FC0"/>
    <w:rPr>
      <w:rFonts w:ascii="Calibri" w:eastAsia="MS Mincho" w:hAnsi="Calibri" w:cs="Times New Roman"/>
      <w:b/>
      <w:bCs/>
      <w:sz w:val="20"/>
      <w:szCs w:val="20"/>
      <w:lang w:eastAsia="de-DE"/>
    </w:rPr>
  </w:style>
  <w:style w:type="paragraph" w:styleId="Verzeichnis2">
    <w:name w:val="toc 2"/>
    <w:basedOn w:val="Standard"/>
    <w:next w:val="Standard"/>
    <w:autoRedefine/>
    <w:uiPriority w:val="39"/>
    <w:unhideWhenUsed/>
    <w:rsid w:val="0072689F"/>
    <w:pPr>
      <w:tabs>
        <w:tab w:val="right" w:leader="dot" w:pos="9060"/>
      </w:tabs>
      <w:spacing w:after="100"/>
      <w:ind w:left="240"/>
    </w:pPr>
  </w:style>
  <w:style w:type="character" w:customStyle="1" w:styleId="NichtaufgelsteErwhnung1">
    <w:name w:val="Nicht aufgelöste Erwähnung1"/>
    <w:basedOn w:val="Absatz-Standardschriftart"/>
    <w:uiPriority w:val="99"/>
    <w:semiHidden/>
    <w:unhideWhenUsed/>
    <w:rsid w:val="00686371"/>
    <w:rPr>
      <w:color w:val="605E5C"/>
      <w:shd w:val="clear" w:color="auto" w:fill="E1DFDD"/>
    </w:rPr>
  </w:style>
  <w:style w:type="paragraph" w:styleId="Kopfzeile">
    <w:name w:val="header"/>
    <w:basedOn w:val="Standard"/>
    <w:link w:val="KopfzeileZchn"/>
    <w:uiPriority w:val="99"/>
    <w:unhideWhenUsed/>
    <w:rsid w:val="00F34B0C"/>
    <w:pPr>
      <w:tabs>
        <w:tab w:val="center" w:pos="4536"/>
        <w:tab w:val="right" w:pos="9072"/>
      </w:tabs>
    </w:pPr>
  </w:style>
  <w:style w:type="character" w:customStyle="1" w:styleId="KopfzeileZchn">
    <w:name w:val="Kopfzeile Zchn"/>
    <w:basedOn w:val="Absatz-Standardschriftart"/>
    <w:link w:val="Kopfzeile"/>
    <w:uiPriority w:val="99"/>
    <w:rsid w:val="00F34B0C"/>
    <w:rPr>
      <w:rFonts w:ascii="Calibri" w:eastAsia="MS Mincho" w:hAnsi="Calibri" w:cs="Times New Roman"/>
      <w:lang w:eastAsia="de-DE"/>
    </w:rPr>
  </w:style>
  <w:style w:type="paragraph" w:styleId="Listenabsatz">
    <w:name w:val="List Paragraph"/>
    <w:basedOn w:val="Standard"/>
    <w:uiPriority w:val="34"/>
    <w:qFormat/>
    <w:rsid w:val="00045FE7"/>
    <w:pPr>
      <w:ind w:left="720"/>
      <w:contextualSpacing/>
    </w:pPr>
  </w:style>
  <w:style w:type="character" w:customStyle="1" w:styleId="apple-converted-space">
    <w:name w:val="apple-converted-space"/>
    <w:basedOn w:val="Absatz-Standardschriftart"/>
    <w:rsid w:val="002D06FC"/>
  </w:style>
  <w:style w:type="character" w:customStyle="1" w:styleId="headline">
    <w:name w:val="headline"/>
    <w:basedOn w:val="Absatz-Standardschriftart"/>
    <w:rsid w:val="002D06FC"/>
  </w:style>
  <w:style w:type="paragraph" w:customStyle="1" w:styleId="article-intro">
    <w:name w:val="article-intro"/>
    <w:basedOn w:val="Standard"/>
    <w:rsid w:val="002D06FC"/>
    <w:pPr>
      <w:spacing w:before="100" w:beforeAutospacing="1" w:after="100" w:afterAutospacing="1"/>
    </w:pPr>
  </w:style>
  <w:style w:type="character" w:styleId="Fett">
    <w:name w:val="Strong"/>
    <w:basedOn w:val="Absatz-Standardschriftart"/>
    <w:uiPriority w:val="22"/>
    <w:qFormat/>
    <w:rsid w:val="002D06FC"/>
    <w:rPr>
      <w:b/>
      <w:bCs/>
    </w:rPr>
  </w:style>
  <w:style w:type="paragraph" w:styleId="StandardWeb">
    <w:name w:val="Normal (Web)"/>
    <w:basedOn w:val="Standard"/>
    <w:uiPriority w:val="99"/>
    <w:semiHidden/>
    <w:unhideWhenUsed/>
    <w:rsid w:val="00963EB7"/>
    <w:pPr>
      <w:spacing w:before="100" w:beforeAutospacing="1" w:after="100" w:afterAutospacing="1"/>
    </w:pPr>
  </w:style>
  <w:style w:type="character" w:styleId="BesuchterLink">
    <w:name w:val="FollowedHyperlink"/>
    <w:basedOn w:val="Absatz-Standardschriftart"/>
    <w:uiPriority w:val="99"/>
    <w:semiHidden/>
    <w:unhideWhenUsed/>
    <w:rsid w:val="00FB2DA4"/>
    <w:rPr>
      <w:color w:val="954F72" w:themeColor="followedHyperlink"/>
      <w:u w:val="single"/>
    </w:rPr>
  </w:style>
  <w:style w:type="paragraph" w:customStyle="1" w:styleId="Absatzberschrift">
    <w:name w:val="Absatz Überschrift"/>
    <w:basedOn w:val="Standard"/>
    <w:rsid w:val="00DD12F7"/>
    <w:rPr>
      <w:b/>
    </w:rPr>
  </w:style>
  <w:style w:type="paragraph" w:styleId="Funotentext">
    <w:name w:val="footnote text"/>
    <w:basedOn w:val="Standard"/>
    <w:link w:val="FunotentextZchn"/>
    <w:uiPriority w:val="99"/>
    <w:semiHidden/>
    <w:unhideWhenUsed/>
    <w:rsid w:val="00165F9F"/>
    <w:rPr>
      <w:rFonts w:ascii="Arial" w:eastAsia="Arial" w:hAnsi="Arial" w:cs="Arial"/>
      <w:sz w:val="20"/>
      <w:szCs w:val="20"/>
    </w:rPr>
  </w:style>
  <w:style w:type="character" w:customStyle="1" w:styleId="FunotentextZchn">
    <w:name w:val="Fußnotentext Zchn"/>
    <w:basedOn w:val="Absatz-Standardschriftart"/>
    <w:link w:val="Funotentext"/>
    <w:uiPriority w:val="99"/>
    <w:semiHidden/>
    <w:rsid w:val="00165F9F"/>
    <w:rPr>
      <w:rFonts w:ascii="Arial" w:eastAsia="Arial" w:hAnsi="Arial" w:cs="Arial"/>
      <w:sz w:val="20"/>
      <w:szCs w:val="20"/>
      <w:lang w:eastAsia="de-DE"/>
    </w:rPr>
  </w:style>
  <w:style w:type="character" w:styleId="Funotenzeichen">
    <w:name w:val="footnote reference"/>
    <w:basedOn w:val="Absatz-Standardschriftart"/>
    <w:uiPriority w:val="99"/>
    <w:semiHidden/>
    <w:unhideWhenUsed/>
    <w:rsid w:val="00165F9F"/>
    <w:rPr>
      <w:vertAlign w:val="superscript"/>
    </w:rPr>
  </w:style>
  <w:style w:type="character" w:customStyle="1" w:styleId="NichtaufgelsteErwhnung2">
    <w:name w:val="Nicht aufgelöste Erwähnung2"/>
    <w:basedOn w:val="Absatz-Standardschriftart"/>
    <w:uiPriority w:val="99"/>
    <w:semiHidden/>
    <w:unhideWhenUsed/>
    <w:rsid w:val="00952D25"/>
    <w:rPr>
      <w:color w:val="605E5C"/>
      <w:shd w:val="clear" w:color="auto" w:fill="E1DFDD"/>
    </w:rPr>
  </w:style>
  <w:style w:type="paragraph" w:styleId="Titel">
    <w:name w:val="Title"/>
    <w:basedOn w:val="Standard"/>
    <w:next w:val="Standard"/>
    <w:link w:val="TitelZchn"/>
    <w:uiPriority w:val="10"/>
    <w:qFormat/>
    <w:rsid w:val="00811F07"/>
    <w:pPr>
      <w:contextualSpacing/>
    </w:pPr>
    <w:rPr>
      <w:rFonts w:eastAsiaTheme="majorEastAsia" w:cstheme="majorBidi"/>
      <w:b/>
      <w:spacing w:val="-10"/>
      <w:kern w:val="28"/>
      <w:sz w:val="48"/>
      <w:szCs w:val="56"/>
    </w:rPr>
  </w:style>
  <w:style w:type="character" w:customStyle="1" w:styleId="TitelZchn">
    <w:name w:val="Titel Zchn"/>
    <w:basedOn w:val="Absatz-Standardschriftart"/>
    <w:link w:val="Titel"/>
    <w:uiPriority w:val="10"/>
    <w:rsid w:val="00811F07"/>
    <w:rPr>
      <w:rFonts w:eastAsiaTheme="majorEastAsia" w:cstheme="majorBidi"/>
      <w:b/>
      <w:spacing w:val="-10"/>
      <w:kern w:val="28"/>
      <w:sz w:val="48"/>
      <w:szCs w:val="56"/>
      <w:lang w:eastAsia="de-DE"/>
    </w:rPr>
  </w:style>
  <w:style w:type="character" w:customStyle="1" w:styleId="NichtaufgelsteErwhnung3">
    <w:name w:val="Nicht aufgelöste Erwähnung3"/>
    <w:basedOn w:val="Absatz-Standardschriftart"/>
    <w:uiPriority w:val="99"/>
    <w:semiHidden/>
    <w:unhideWhenUsed/>
    <w:rsid w:val="00CA68E7"/>
    <w:rPr>
      <w:color w:val="605E5C"/>
      <w:shd w:val="clear" w:color="auto" w:fill="E1DFDD"/>
    </w:rPr>
  </w:style>
  <w:style w:type="paragraph" w:customStyle="1" w:styleId="Standard1">
    <w:name w:val="Standard1"/>
    <w:rsid w:val="008B7BB5"/>
    <w:pPr>
      <w:spacing w:line="276" w:lineRule="auto"/>
    </w:pPr>
    <w:rPr>
      <w:rFonts w:ascii="Arial" w:eastAsia="Arial" w:hAnsi="Arial" w:cs="Arial"/>
      <w:color w:val="000000"/>
      <w:sz w:val="22"/>
      <w:lang w:eastAsia="ja-JP"/>
    </w:rPr>
  </w:style>
  <w:style w:type="character" w:customStyle="1" w:styleId="NichtaufgelsteErwhnung4">
    <w:name w:val="Nicht aufgelöste Erwähnung4"/>
    <w:basedOn w:val="Absatz-Standardschriftart"/>
    <w:uiPriority w:val="99"/>
    <w:semiHidden/>
    <w:unhideWhenUsed/>
    <w:rsid w:val="00D00B16"/>
    <w:rPr>
      <w:color w:val="605E5C"/>
      <w:shd w:val="clear" w:color="auto" w:fill="E1DFDD"/>
    </w:rPr>
  </w:style>
  <w:style w:type="character" w:styleId="NichtaufgelsteErwhnung">
    <w:name w:val="Unresolved Mention"/>
    <w:basedOn w:val="Absatz-Standardschriftart"/>
    <w:uiPriority w:val="99"/>
    <w:semiHidden/>
    <w:unhideWhenUsed/>
    <w:rsid w:val="00EA2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3760">
      <w:bodyDiv w:val="1"/>
      <w:marLeft w:val="0"/>
      <w:marRight w:val="0"/>
      <w:marTop w:val="0"/>
      <w:marBottom w:val="0"/>
      <w:divBdr>
        <w:top w:val="none" w:sz="0" w:space="0" w:color="auto"/>
        <w:left w:val="none" w:sz="0" w:space="0" w:color="auto"/>
        <w:bottom w:val="none" w:sz="0" w:space="0" w:color="auto"/>
        <w:right w:val="none" w:sz="0" w:space="0" w:color="auto"/>
      </w:divBdr>
    </w:div>
    <w:div w:id="38671626">
      <w:bodyDiv w:val="1"/>
      <w:marLeft w:val="0"/>
      <w:marRight w:val="0"/>
      <w:marTop w:val="0"/>
      <w:marBottom w:val="0"/>
      <w:divBdr>
        <w:top w:val="none" w:sz="0" w:space="0" w:color="auto"/>
        <w:left w:val="none" w:sz="0" w:space="0" w:color="auto"/>
        <w:bottom w:val="none" w:sz="0" w:space="0" w:color="auto"/>
        <w:right w:val="none" w:sz="0" w:space="0" w:color="auto"/>
      </w:divBdr>
    </w:div>
    <w:div w:id="60251998">
      <w:bodyDiv w:val="1"/>
      <w:marLeft w:val="0"/>
      <w:marRight w:val="0"/>
      <w:marTop w:val="0"/>
      <w:marBottom w:val="0"/>
      <w:divBdr>
        <w:top w:val="none" w:sz="0" w:space="0" w:color="auto"/>
        <w:left w:val="none" w:sz="0" w:space="0" w:color="auto"/>
        <w:bottom w:val="none" w:sz="0" w:space="0" w:color="auto"/>
        <w:right w:val="none" w:sz="0" w:space="0" w:color="auto"/>
      </w:divBdr>
    </w:div>
    <w:div w:id="154610303">
      <w:bodyDiv w:val="1"/>
      <w:marLeft w:val="0"/>
      <w:marRight w:val="0"/>
      <w:marTop w:val="0"/>
      <w:marBottom w:val="0"/>
      <w:divBdr>
        <w:top w:val="none" w:sz="0" w:space="0" w:color="auto"/>
        <w:left w:val="none" w:sz="0" w:space="0" w:color="auto"/>
        <w:bottom w:val="none" w:sz="0" w:space="0" w:color="auto"/>
        <w:right w:val="none" w:sz="0" w:space="0" w:color="auto"/>
      </w:divBdr>
      <w:divsChild>
        <w:div w:id="312104206">
          <w:marLeft w:val="0"/>
          <w:marRight w:val="0"/>
          <w:marTop w:val="0"/>
          <w:marBottom w:val="0"/>
          <w:divBdr>
            <w:top w:val="none" w:sz="0" w:space="0" w:color="auto"/>
            <w:left w:val="none" w:sz="0" w:space="0" w:color="auto"/>
            <w:bottom w:val="none" w:sz="0" w:space="0" w:color="auto"/>
            <w:right w:val="none" w:sz="0" w:space="0" w:color="auto"/>
          </w:divBdr>
          <w:divsChild>
            <w:div w:id="2069720149">
              <w:marLeft w:val="0"/>
              <w:marRight w:val="0"/>
              <w:marTop w:val="0"/>
              <w:marBottom w:val="0"/>
              <w:divBdr>
                <w:top w:val="none" w:sz="0" w:space="0" w:color="auto"/>
                <w:left w:val="none" w:sz="0" w:space="0" w:color="auto"/>
                <w:bottom w:val="none" w:sz="0" w:space="0" w:color="auto"/>
                <w:right w:val="none" w:sz="0" w:space="0" w:color="auto"/>
              </w:divBdr>
              <w:divsChild>
                <w:div w:id="17428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598">
      <w:bodyDiv w:val="1"/>
      <w:marLeft w:val="0"/>
      <w:marRight w:val="0"/>
      <w:marTop w:val="0"/>
      <w:marBottom w:val="0"/>
      <w:divBdr>
        <w:top w:val="none" w:sz="0" w:space="0" w:color="auto"/>
        <w:left w:val="none" w:sz="0" w:space="0" w:color="auto"/>
        <w:bottom w:val="none" w:sz="0" w:space="0" w:color="auto"/>
        <w:right w:val="none" w:sz="0" w:space="0" w:color="auto"/>
      </w:divBdr>
      <w:divsChild>
        <w:div w:id="1431776223">
          <w:marLeft w:val="0"/>
          <w:marRight w:val="0"/>
          <w:marTop w:val="0"/>
          <w:marBottom w:val="0"/>
          <w:divBdr>
            <w:top w:val="none" w:sz="0" w:space="0" w:color="auto"/>
            <w:left w:val="none" w:sz="0" w:space="0" w:color="auto"/>
            <w:bottom w:val="none" w:sz="0" w:space="0" w:color="auto"/>
            <w:right w:val="none" w:sz="0" w:space="0" w:color="auto"/>
          </w:divBdr>
          <w:divsChild>
            <w:div w:id="200019788">
              <w:marLeft w:val="0"/>
              <w:marRight w:val="0"/>
              <w:marTop w:val="0"/>
              <w:marBottom w:val="0"/>
              <w:divBdr>
                <w:top w:val="none" w:sz="0" w:space="0" w:color="auto"/>
                <w:left w:val="none" w:sz="0" w:space="0" w:color="auto"/>
                <w:bottom w:val="none" w:sz="0" w:space="0" w:color="auto"/>
                <w:right w:val="none" w:sz="0" w:space="0" w:color="auto"/>
              </w:divBdr>
              <w:divsChild>
                <w:div w:id="16087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66207">
      <w:bodyDiv w:val="1"/>
      <w:marLeft w:val="0"/>
      <w:marRight w:val="0"/>
      <w:marTop w:val="0"/>
      <w:marBottom w:val="0"/>
      <w:divBdr>
        <w:top w:val="none" w:sz="0" w:space="0" w:color="auto"/>
        <w:left w:val="none" w:sz="0" w:space="0" w:color="auto"/>
        <w:bottom w:val="none" w:sz="0" w:space="0" w:color="auto"/>
        <w:right w:val="none" w:sz="0" w:space="0" w:color="auto"/>
      </w:divBdr>
    </w:div>
    <w:div w:id="342169084">
      <w:bodyDiv w:val="1"/>
      <w:marLeft w:val="0"/>
      <w:marRight w:val="0"/>
      <w:marTop w:val="0"/>
      <w:marBottom w:val="0"/>
      <w:divBdr>
        <w:top w:val="none" w:sz="0" w:space="0" w:color="auto"/>
        <w:left w:val="none" w:sz="0" w:space="0" w:color="auto"/>
        <w:bottom w:val="none" w:sz="0" w:space="0" w:color="auto"/>
        <w:right w:val="none" w:sz="0" w:space="0" w:color="auto"/>
      </w:divBdr>
    </w:div>
    <w:div w:id="356926713">
      <w:bodyDiv w:val="1"/>
      <w:marLeft w:val="0"/>
      <w:marRight w:val="0"/>
      <w:marTop w:val="0"/>
      <w:marBottom w:val="0"/>
      <w:divBdr>
        <w:top w:val="none" w:sz="0" w:space="0" w:color="auto"/>
        <w:left w:val="none" w:sz="0" w:space="0" w:color="auto"/>
        <w:bottom w:val="none" w:sz="0" w:space="0" w:color="auto"/>
        <w:right w:val="none" w:sz="0" w:space="0" w:color="auto"/>
      </w:divBdr>
      <w:divsChild>
        <w:div w:id="2131194318">
          <w:marLeft w:val="0"/>
          <w:marRight w:val="0"/>
          <w:marTop w:val="0"/>
          <w:marBottom w:val="0"/>
          <w:divBdr>
            <w:top w:val="none" w:sz="0" w:space="0" w:color="auto"/>
            <w:left w:val="none" w:sz="0" w:space="0" w:color="auto"/>
            <w:bottom w:val="none" w:sz="0" w:space="0" w:color="auto"/>
            <w:right w:val="none" w:sz="0" w:space="0" w:color="auto"/>
          </w:divBdr>
          <w:divsChild>
            <w:div w:id="131749744">
              <w:marLeft w:val="0"/>
              <w:marRight w:val="0"/>
              <w:marTop w:val="0"/>
              <w:marBottom w:val="0"/>
              <w:divBdr>
                <w:top w:val="none" w:sz="0" w:space="0" w:color="auto"/>
                <w:left w:val="none" w:sz="0" w:space="0" w:color="auto"/>
                <w:bottom w:val="none" w:sz="0" w:space="0" w:color="auto"/>
                <w:right w:val="none" w:sz="0" w:space="0" w:color="auto"/>
              </w:divBdr>
              <w:divsChild>
                <w:div w:id="471751036">
                  <w:marLeft w:val="0"/>
                  <w:marRight w:val="0"/>
                  <w:marTop w:val="0"/>
                  <w:marBottom w:val="0"/>
                  <w:divBdr>
                    <w:top w:val="none" w:sz="0" w:space="0" w:color="auto"/>
                    <w:left w:val="none" w:sz="0" w:space="0" w:color="auto"/>
                    <w:bottom w:val="none" w:sz="0" w:space="0" w:color="auto"/>
                    <w:right w:val="none" w:sz="0" w:space="0" w:color="auto"/>
                  </w:divBdr>
                  <w:divsChild>
                    <w:div w:id="1651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76274">
      <w:bodyDiv w:val="1"/>
      <w:marLeft w:val="0"/>
      <w:marRight w:val="0"/>
      <w:marTop w:val="0"/>
      <w:marBottom w:val="0"/>
      <w:divBdr>
        <w:top w:val="none" w:sz="0" w:space="0" w:color="auto"/>
        <w:left w:val="none" w:sz="0" w:space="0" w:color="auto"/>
        <w:bottom w:val="none" w:sz="0" w:space="0" w:color="auto"/>
        <w:right w:val="none" w:sz="0" w:space="0" w:color="auto"/>
      </w:divBdr>
    </w:div>
    <w:div w:id="392116811">
      <w:bodyDiv w:val="1"/>
      <w:marLeft w:val="0"/>
      <w:marRight w:val="0"/>
      <w:marTop w:val="0"/>
      <w:marBottom w:val="0"/>
      <w:divBdr>
        <w:top w:val="none" w:sz="0" w:space="0" w:color="auto"/>
        <w:left w:val="none" w:sz="0" w:space="0" w:color="auto"/>
        <w:bottom w:val="none" w:sz="0" w:space="0" w:color="auto"/>
        <w:right w:val="none" w:sz="0" w:space="0" w:color="auto"/>
      </w:divBdr>
    </w:div>
    <w:div w:id="413012563">
      <w:bodyDiv w:val="1"/>
      <w:marLeft w:val="0"/>
      <w:marRight w:val="0"/>
      <w:marTop w:val="0"/>
      <w:marBottom w:val="0"/>
      <w:divBdr>
        <w:top w:val="none" w:sz="0" w:space="0" w:color="auto"/>
        <w:left w:val="none" w:sz="0" w:space="0" w:color="auto"/>
        <w:bottom w:val="none" w:sz="0" w:space="0" w:color="auto"/>
        <w:right w:val="none" w:sz="0" w:space="0" w:color="auto"/>
      </w:divBdr>
    </w:div>
    <w:div w:id="442117612">
      <w:bodyDiv w:val="1"/>
      <w:marLeft w:val="0"/>
      <w:marRight w:val="0"/>
      <w:marTop w:val="0"/>
      <w:marBottom w:val="0"/>
      <w:divBdr>
        <w:top w:val="none" w:sz="0" w:space="0" w:color="auto"/>
        <w:left w:val="none" w:sz="0" w:space="0" w:color="auto"/>
        <w:bottom w:val="none" w:sz="0" w:space="0" w:color="auto"/>
        <w:right w:val="none" w:sz="0" w:space="0" w:color="auto"/>
      </w:divBdr>
    </w:div>
    <w:div w:id="450636678">
      <w:bodyDiv w:val="1"/>
      <w:marLeft w:val="0"/>
      <w:marRight w:val="0"/>
      <w:marTop w:val="0"/>
      <w:marBottom w:val="0"/>
      <w:divBdr>
        <w:top w:val="none" w:sz="0" w:space="0" w:color="auto"/>
        <w:left w:val="none" w:sz="0" w:space="0" w:color="auto"/>
        <w:bottom w:val="none" w:sz="0" w:space="0" w:color="auto"/>
        <w:right w:val="none" w:sz="0" w:space="0" w:color="auto"/>
      </w:divBdr>
    </w:div>
    <w:div w:id="512886031">
      <w:bodyDiv w:val="1"/>
      <w:marLeft w:val="0"/>
      <w:marRight w:val="0"/>
      <w:marTop w:val="0"/>
      <w:marBottom w:val="0"/>
      <w:divBdr>
        <w:top w:val="none" w:sz="0" w:space="0" w:color="auto"/>
        <w:left w:val="none" w:sz="0" w:space="0" w:color="auto"/>
        <w:bottom w:val="none" w:sz="0" w:space="0" w:color="auto"/>
        <w:right w:val="none" w:sz="0" w:space="0" w:color="auto"/>
      </w:divBdr>
    </w:div>
    <w:div w:id="570190802">
      <w:bodyDiv w:val="1"/>
      <w:marLeft w:val="0"/>
      <w:marRight w:val="0"/>
      <w:marTop w:val="0"/>
      <w:marBottom w:val="0"/>
      <w:divBdr>
        <w:top w:val="none" w:sz="0" w:space="0" w:color="auto"/>
        <w:left w:val="none" w:sz="0" w:space="0" w:color="auto"/>
        <w:bottom w:val="none" w:sz="0" w:space="0" w:color="auto"/>
        <w:right w:val="none" w:sz="0" w:space="0" w:color="auto"/>
      </w:divBdr>
      <w:divsChild>
        <w:div w:id="843282955">
          <w:marLeft w:val="0"/>
          <w:marRight w:val="0"/>
          <w:marTop w:val="0"/>
          <w:marBottom w:val="0"/>
          <w:divBdr>
            <w:top w:val="none" w:sz="0" w:space="0" w:color="auto"/>
            <w:left w:val="none" w:sz="0" w:space="0" w:color="auto"/>
            <w:bottom w:val="none" w:sz="0" w:space="0" w:color="auto"/>
            <w:right w:val="none" w:sz="0" w:space="0" w:color="auto"/>
          </w:divBdr>
          <w:divsChild>
            <w:div w:id="1956517407">
              <w:marLeft w:val="0"/>
              <w:marRight w:val="0"/>
              <w:marTop w:val="0"/>
              <w:marBottom w:val="0"/>
              <w:divBdr>
                <w:top w:val="none" w:sz="0" w:space="0" w:color="auto"/>
                <w:left w:val="none" w:sz="0" w:space="0" w:color="auto"/>
                <w:bottom w:val="none" w:sz="0" w:space="0" w:color="auto"/>
                <w:right w:val="none" w:sz="0" w:space="0" w:color="auto"/>
              </w:divBdr>
              <w:divsChild>
                <w:div w:id="785663254">
                  <w:marLeft w:val="0"/>
                  <w:marRight w:val="0"/>
                  <w:marTop w:val="0"/>
                  <w:marBottom w:val="0"/>
                  <w:divBdr>
                    <w:top w:val="none" w:sz="0" w:space="0" w:color="auto"/>
                    <w:left w:val="none" w:sz="0" w:space="0" w:color="auto"/>
                    <w:bottom w:val="none" w:sz="0" w:space="0" w:color="auto"/>
                    <w:right w:val="none" w:sz="0" w:space="0" w:color="auto"/>
                  </w:divBdr>
                  <w:divsChild>
                    <w:div w:id="18067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677521">
      <w:bodyDiv w:val="1"/>
      <w:marLeft w:val="0"/>
      <w:marRight w:val="0"/>
      <w:marTop w:val="0"/>
      <w:marBottom w:val="0"/>
      <w:divBdr>
        <w:top w:val="none" w:sz="0" w:space="0" w:color="auto"/>
        <w:left w:val="none" w:sz="0" w:space="0" w:color="auto"/>
        <w:bottom w:val="none" w:sz="0" w:space="0" w:color="auto"/>
        <w:right w:val="none" w:sz="0" w:space="0" w:color="auto"/>
      </w:divBdr>
      <w:divsChild>
        <w:div w:id="639727619">
          <w:marLeft w:val="0"/>
          <w:marRight w:val="0"/>
          <w:marTop w:val="0"/>
          <w:marBottom w:val="0"/>
          <w:divBdr>
            <w:top w:val="none" w:sz="0" w:space="0" w:color="auto"/>
            <w:left w:val="none" w:sz="0" w:space="0" w:color="auto"/>
            <w:bottom w:val="none" w:sz="0" w:space="0" w:color="auto"/>
            <w:right w:val="none" w:sz="0" w:space="0" w:color="auto"/>
          </w:divBdr>
          <w:divsChild>
            <w:div w:id="217015331">
              <w:marLeft w:val="0"/>
              <w:marRight w:val="0"/>
              <w:marTop w:val="0"/>
              <w:marBottom w:val="0"/>
              <w:divBdr>
                <w:top w:val="none" w:sz="0" w:space="0" w:color="auto"/>
                <w:left w:val="none" w:sz="0" w:space="0" w:color="auto"/>
                <w:bottom w:val="none" w:sz="0" w:space="0" w:color="auto"/>
                <w:right w:val="none" w:sz="0" w:space="0" w:color="auto"/>
              </w:divBdr>
              <w:divsChild>
                <w:div w:id="18721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85529">
      <w:bodyDiv w:val="1"/>
      <w:marLeft w:val="0"/>
      <w:marRight w:val="0"/>
      <w:marTop w:val="0"/>
      <w:marBottom w:val="0"/>
      <w:divBdr>
        <w:top w:val="none" w:sz="0" w:space="0" w:color="auto"/>
        <w:left w:val="none" w:sz="0" w:space="0" w:color="auto"/>
        <w:bottom w:val="none" w:sz="0" w:space="0" w:color="auto"/>
        <w:right w:val="none" w:sz="0" w:space="0" w:color="auto"/>
      </w:divBdr>
      <w:divsChild>
        <w:div w:id="1863783103">
          <w:marLeft w:val="0"/>
          <w:marRight w:val="0"/>
          <w:marTop w:val="0"/>
          <w:marBottom w:val="0"/>
          <w:divBdr>
            <w:top w:val="none" w:sz="0" w:space="0" w:color="auto"/>
            <w:left w:val="none" w:sz="0" w:space="0" w:color="auto"/>
            <w:bottom w:val="none" w:sz="0" w:space="0" w:color="auto"/>
            <w:right w:val="none" w:sz="0" w:space="0" w:color="auto"/>
          </w:divBdr>
          <w:divsChild>
            <w:div w:id="1195193938">
              <w:marLeft w:val="0"/>
              <w:marRight w:val="0"/>
              <w:marTop w:val="0"/>
              <w:marBottom w:val="0"/>
              <w:divBdr>
                <w:top w:val="none" w:sz="0" w:space="0" w:color="auto"/>
                <w:left w:val="none" w:sz="0" w:space="0" w:color="auto"/>
                <w:bottom w:val="none" w:sz="0" w:space="0" w:color="auto"/>
                <w:right w:val="none" w:sz="0" w:space="0" w:color="auto"/>
              </w:divBdr>
              <w:divsChild>
                <w:div w:id="7322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4990">
      <w:bodyDiv w:val="1"/>
      <w:marLeft w:val="0"/>
      <w:marRight w:val="0"/>
      <w:marTop w:val="0"/>
      <w:marBottom w:val="0"/>
      <w:divBdr>
        <w:top w:val="none" w:sz="0" w:space="0" w:color="auto"/>
        <w:left w:val="none" w:sz="0" w:space="0" w:color="auto"/>
        <w:bottom w:val="none" w:sz="0" w:space="0" w:color="auto"/>
        <w:right w:val="none" w:sz="0" w:space="0" w:color="auto"/>
      </w:divBdr>
    </w:div>
    <w:div w:id="1170481365">
      <w:bodyDiv w:val="1"/>
      <w:marLeft w:val="0"/>
      <w:marRight w:val="0"/>
      <w:marTop w:val="0"/>
      <w:marBottom w:val="0"/>
      <w:divBdr>
        <w:top w:val="none" w:sz="0" w:space="0" w:color="auto"/>
        <w:left w:val="none" w:sz="0" w:space="0" w:color="auto"/>
        <w:bottom w:val="none" w:sz="0" w:space="0" w:color="auto"/>
        <w:right w:val="none" w:sz="0" w:space="0" w:color="auto"/>
      </w:divBdr>
      <w:divsChild>
        <w:div w:id="427653834">
          <w:marLeft w:val="0"/>
          <w:marRight w:val="0"/>
          <w:marTop w:val="0"/>
          <w:marBottom w:val="0"/>
          <w:divBdr>
            <w:top w:val="none" w:sz="0" w:space="0" w:color="auto"/>
            <w:left w:val="none" w:sz="0" w:space="0" w:color="auto"/>
            <w:bottom w:val="none" w:sz="0" w:space="0" w:color="auto"/>
            <w:right w:val="none" w:sz="0" w:space="0" w:color="auto"/>
          </w:divBdr>
          <w:divsChild>
            <w:div w:id="1801337804">
              <w:marLeft w:val="0"/>
              <w:marRight w:val="0"/>
              <w:marTop w:val="0"/>
              <w:marBottom w:val="0"/>
              <w:divBdr>
                <w:top w:val="none" w:sz="0" w:space="0" w:color="auto"/>
                <w:left w:val="none" w:sz="0" w:space="0" w:color="auto"/>
                <w:bottom w:val="none" w:sz="0" w:space="0" w:color="auto"/>
                <w:right w:val="none" w:sz="0" w:space="0" w:color="auto"/>
              </w:divBdr>
              <w:divsChild>
                <w:div w:id="1169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08950">
      <w:bodyDiv w:val="1"/>
      <w:marLeft w:val="0"/>
      <w:marRight w:val="0"/>
      <w:marTop w:val="0"/>
      <w:marBottom w:val="0"/>
      <w:divBdr>
        <w:top w:val="none" w:sz="0" w:space="0" w:color="auto"/>
        <w:left w:val="none" w:sz="0" w:space="0" w:color="auto"/>
        <w:bottom w:val="none" w:sz="0" w:space="0" w:color="auto"/>
        <w:right w:val="none" w:sz="0" w:space="0" w:color="auto"/>
      </w:divBdr>
    </w:div>
    <w:div w:id="1434545384">
      <w:bodyDiv w:val="1"/>
      <w:marLeft w:val="0"/>
      <w:marRight w:val="0"/>
      <w:marTop w:val="0"/>
      <w:marBottom w:val="0"/>
      <w:divBdr>
        <w:top w:val="none" w:sz="0" w:space="0" w:color="auto"/>
        <w:left w:val="none" w:sz="0" w:space="0" w:color="auto"/>
        <w:bottom w:val="none" w:sz="0" w:space="0" w:color="auto"/>
        <w:right w:val="none" w:sz="0" w:space="0" w:color="auto"/>
      </w:divBdr>
    </w:div>
    <w:div w:id="1434547180">
      <w:bodyDiv w:val="1"/>
      <w:marLeft w:val="0"/>
      <w:marRight w:val="0"/>
      <w:marTop w:val="0"/>
      <w:marBottom w:val="0"/>
      <w:divBdr>
        <w:top w:val="none" w:sz="0" w:space="0" w:color="auto"/>
        <w:left w:val="none" w:sz="0" w:space="0" w:color="auto"/>
        <w:bottom w:val="none" w:sz="0" w:space="0" w:color="auto"/>
        <w:right w:val="none" w:sz="0" w:space="0" w:color="auto"/>
      </w:divBdr>
      <w:divsChild>
        <w:div w:id="2058160147">
          <w:marLeft w:val="0"/>
          <w:marRight w:val="0"/>
          <w:marTop w:val="0"/>
          <w:marBottom w:val="0"/>
          <w:divBdr>
            <w:top w:val="none" w:sz="0" w:space="0" w:color="auto"/>
            <w:left w:val="none" w:sz="0" w:space="0" w:color="auto"/>
            <w:bottom w:val="none" w:sz="0" w:space="0" w:color="auto"/>
            <w:right w:val="none" w:sz="0" w:space="0" w:color="auto"/>
          </w:divBdr>
          <w:divsChild>
            <w:div w:id="1762295089">
              <w:marLeft w:val="0"/>
              <w:marRight w:val="0"/>
              <w:marTop w:val="0"/>
              <w:marBottom w:val="0"/>
              <w:divBdr>
                <w:top w:val="none" w:sz="0" w:space="0" w:color="auto"/>
                <w:left w:val="none" w:sz="0" w:space="0" w:color="auto"/>
                <w:bottom w:val="none" w:sz="0" w:space="0" w:color="auto"/>
                <w:right w:val="none" w:sz="0" w:space="0" w:color="auto"/>
              </w:divBdr>
              <w:divsChild>
                <w:div w:id="193622287">
                  <w:marLeft w:val="0"/>
                  <w:marRight w:val="0"/>
                  <w:marTop w:val="0"/>
                  <w:marBottom w:val="0"/>
                  <w:divBdr>
                    <w:top w:val="none" w:sz="0" w:space="0" w:color="auto"/>
                    <w:left w:val="none" w:sz="0" w:space="0" w:color="auto"/>
                    <w:bottom w:val="none" w:sz="0" w:space="0" w:color="auto"/>
                    <w:right w:val="none" w:sz="0" w:space="0" w:color="auto"/>
                  </w:divBdr>
                  <w:divsChild>
                    <w:div w:id="6860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00793">
      <w:bodyDiv w:val="1"/>
      <w:marLeft w:val="0"/>
      <w:marRight w:val="0"/>
      <w:marTop w:val="0"/>
      <w:marBottom w:val="0"/>
      <w:divBdr>
        <w:top w:val="none" w:sz="0" w:space="0" w:color="auto"/>
        <w:left w:val="none" w:sz="0" w:space="0" w:color="auto"/>
        <w:bottom w:val="none" w:sz="0" w:space="0" w:color="auto"/>
        <w:right w:val="none" w:sz="0" w:space="0" w:color="auto"/>
      </w:divBdr>
    </w:div>
    <w:div w:id="1620448433">
      <w:bodyDiv w:val="1"/>
      <w:marLeft w:val="0"/>
      <w:marRight w:val="0"/>
      <w:marTop w:val="0"/>
      <w:marBottom w:val="0"/>
      <w:divBdr>
        <w:top w:val="none" w:sz="0" w:space="0" w:color="auto"/>
        <w:left w:val="none" w:sz="0" w:space="0" w:color="auto"/>
        <w:bottom w:val="none" w:sz="0" w:space="0" w:color="auto"/>
        <w:right w:val="none" w:sz="0" w:space="0" w:color="auto"/>
      </w:divBdr>
    </w:div>
    <w:div w:id="1636444427">
      <w:bodyDiv w:val="1"/>
      <w:marLeft w:val="0"/>
      <w:marRight w:val="0"/>
      <w:marTop w:val="0"/>
      <w:marBottom w:val="0"/>
      <w:divBdr>
        <w:top w:val="none" w:sz="0" w:space="0" w:color="auto"/>
        <w:left w:val="none" w:sz="0" w:space="0" w:color="auto"/>
        <w:bottom w:val="none" w:sz="0" w:space="0" w:color="auto"/>
        <w:right w:val="none" w:sz="0" w:space="0" w:color="auto"/>
      </w:divBdr>
    </w:div>
    <w:div w:id="1862426523">
      <w:bodyDiv w:val="1"/>
      <w:marLeft w:val="0"/>
      <w:marRight w:val="0"/>
      <w:marTop w:val="0"/>
      <w:marBottom w:val="0"/>
      <w:divBdr>
        <w:top w:val="none" w:sz="0" w:space="0" w:color="auto"/>
        <w:left w:val="none" w:sz="0" w:space="0" w:color="auto"/>
        <w:bottom w:val="none" w:sz="0" w:space="0" w:color="auto"/>
        <w:right w:val="none" w:sz="0" w:space="0" w:color="auto"/>
      </w:divBdr>
      <w:divsChild>
        <w:div w:id="1397433564">
          <w:marLeft w:val="0"/>
          <w:marRight w:val="0"/>
          <w:marTop w:val="0"/>
          <w:marBottom w:val="0"/>
          <w:divBdr>
            <w:top w:val="none" w:sz="0" w:space="0" w:color="auto"/>
            <w:left w:val="none" w:sz="0" w:space="0" w:color="auto"/>
            <w:bottom w:val="none" w:sz="0" w:space="0" w:color="auto"/>
            <w:right w:val="none" w:sz="0" w:space="0" w:color="auto"/>
          </w:divBdr>
          <w:divsChild>
            <w:div w:id="475992748">
              <w:marLeft w:val="0"/>
              <w:marRight w:val="0"/>
              <w:marTop w:val="0"/>
              <w:marBottom w:val="0"/>
              <w:divBdr>
                <w:top w:val="none" w:sz="0" w:space="0" w:color="auto"/>
                <w:left w:val="none" w:sz="0" w:space="0" w:color="auto"/>
                <w:bottom w:val="none" w:sz="0" w:space="0" w:color="auto"/>
                <w:right w:val="none" w:sz="0" w:space="0" w:color="auto"/>
              </w:divBdr>
              <w:divsChild>
                <w:div w:id="621303091">
                  <w:marLeft w:val="0"/>
                  <w:marRight w:val="0"/>
                  <w:marTop w:val="0"/>
                  <w:marBottom w:val="0"/>
                  <w:divBdr>
                    <w:top w:val="none" w:sz="0" w:space="0" w:color="auto"/>
                    <w:left w:val="none" w:sz="0" w:space="0" w:color="auto"/>
                    <w:bottom w:val="none" w:sz="0" w:space="0" w:color="auto"/>
                    <w:right w:val="none" w:sz="0" w:space="0" w:color="auto"/>
                  </w:divBdr>
                  <w:divsChild>
                    <w:div w:id="1479685193">
                      <w:marLeft w:val="0"/>
                      <w:marRight w:val="0"/>
                      <w:marTop w:val="0"/>
                      <w:marBottom w:val="0"/>
                      <w:divBdr>
                        <w:top w:val="none" w:sz="0" w:space="0" w:color="auto"/>
                        <w:left w:val="none" w:sz="0" w:space="0" w:color="auto"/>
                        <w:bottom w:val="none" w:sz="0" w:space="0" w:color="auto"/>
                        <w:right w:val="none" w:sz="0" w:space="0" w:color="auto"/>
                      </w:divBdr>
                    </w:div>
                    <w:div w:id="1603296370">
                      <w:marLeft w:val="0"/>
                      <w:marRight w:val="0"/>
                      <w:marTop w:val="0"/>
                      <w:marBottom w:val="0"/>
                      <w:divBdr>
                        <w:top w:val="none" w:sz="0" w:space="0" w:color="auto"/>
                        <w:left w:val="none" w:sz="0" w:space="0" w:color="auto"/>
                        <w:bottom w:val="none" w:sz="0" w:space="0" w:color="auto"/>
                        <w:right w:val="none" w:sz="0" w:space="0" w:color="auto"/>
                      </w:divBdr>
                    </w:div>
                  </w:divsChild>
                </w:div>
                <w:div w:id="279533885">
                  <w:marLeft w:val="0"/>
                  <w:marRight w:val="0"/>
                  <w:marTop w:val="0"/>
                  <w:marBottom w:val="0"/>
                  <w:divBdr>
                    <w:top w:val="none" w:sz="0" w:space="0" w:color="auto"/>
                    <w:left w:val="none" w:sz="0" w:space="0" w:color="auto"/>
                    <w:bottom w:val="none" w:sz="0" w:space="0" w:color="auto"/>
                    <w:right w:val="none" w:sz="0" w:space="0" w:color="auto"/>
                  </w:divBdr>
                  <w:divsChild>
                    <w:div w:id="9515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6563">
              <w:marLeft w:val="0"/>
              <w:marRight w:val="0"/>
              <w:marTop w:val="0"/>
              <w:marBottom w:val="0"/>
              <w:divBdr>
                <w:top w:val="none" w:sz="0" w:space="0" w:color="auto"/>
                <w:left w:val="none" w:sz="0" w:space="0" w:color="auto"/>
                <w:bottom w:val="none" w:sz="0" w:space="0" w:color="auto"/>
                <w:right w:val="none" w:sz="0" w:space="0" w:color="auto"/>
              </w:divBdr>
              <w:divsChild>
                <w:div w:id="848181516">
                  <w:marLeft w:val="0"/>
                  <w:marRight w:val="0"/>
                  <w:marTop w:val="0"/>
                  <w:marBottom w:val="0"/>
                  <w:divBdr>
                    <w:top w:val="none" w:sz="0" w:space="0" w:color="auto"/>
                    <w:left w:val="none" w:sz="0" w:space="0" w:color="auto"/>
                    <w:bottom w:val="none" w:sz="0" w:space="0" w:color="auto"/>
                    <w:right w:val="none" w:sz="0" w:space="0" w:color="auto"/>
                  </w:divBdr>
                  <w:divsChild>
                    <w:div w:id="16135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4228">
          <w:marLeft w:val="0"/>
          <w:marRight w:val="0"/>
          <w:marTop w:val="0"/>
          <w:marBottom w:val="0"/>
          <w:divBdr>
            <w:top w:val="none" w:sz="0" w:space="0" w:color="auto"/>
            <w:left w:val="none" w:sz="0" w:space="0" w:color="auto"/>
            <w:bottom w:val="none" w:sz="0" w:space="0" w:color="auto"/>
            <w:right w:val="none" w:sz="0" w:space="0" w:color="auto"/>
          </w:divBdr>
          <w:divsChild>
            <w:div w:id="2093818835">
              <w:marLeft w:val="0"/>
              <w:marRight w:val="0"/>
              <w:marTop w:val="0"/>
              <w:marBottom w:val="0"/>
              <w:divBdr>
                <w:top w:val="none" w:sz="0" w:space="0" w:color="auto"/>
                <w:left w:val="none" w:sz="0" w:space="0" w:color="auto"/>
                <w:bottom w:val="none" w:sz="0" w:space="0" w:color="auto"/>
                <w:right w:val="none" w:sz="0" w:space="0" w:color="auto"/>
              </w:divBdr>
              <w:divsChild>
                <w:div w:id="283392501">
                  <w:marLeft w:val="0"/>
                  <w:marRight w:val="0"/>
                  <w:marTop w:val="0"/>
                  <w:marBottom w:val="0"/>
                  <w:divBdr>
                    <w:top w:val="none" w:sz="0" w:space="0" w:color="auto"/>
                    <w:left w:val="none" w:sz="0" w:space="0" w:color="auto"/>
                    <w:bottom w:val="none" w:sz="0" w:space="0" w:color="auto"/>
                    <w:right w:val="none" w:sz="0" w:space="0" w:color="auto"/>
                  </w:divBdr>
                  <w:divsChild>
                    <w:div w:id="556169225">
                      <w:marLeft w:val="0"/>
                      <w:marRight w:val="0"/>
                      <w:marTop w:val="0"/>
                      <w:marBottom w:val="0"/>
                      <w:divBdr>
                        <w:top w:val="none" w:sz="0" w:space="0" w:color="auto"/>
                        <w:left w:val="none" w:sz="0" w:space="0" w:color="auto"/>
                        <w:bottom w:val="none" w:sz="0" w:space="0" w:color="auto"/>
                        <w:right w:val="none" w:sz="0" w:space="0" w:color="auto"/>
                      </w:divBdr>
                    </w:div>
                  </w:divsChild>
                </w:div>
                <w:div w:id="178545477">
                  <w:marLeft w:val="0"/>
                  <w:marRight w:val="0"/>
                  <w:marTop w:val="0"/>
                  <w:marBottom w:val="0"/>
                  <w:divBdr>
                    <w:top w:val="none" w:sz="0" w:space="0" w:color="auto"/>
                    <w:left w:val="none" w:sz="0" w:space="0" w:color="auto"/>
                    <w:bottom w:val="none" w:sz="0" w:space="0" w:color="auto"/>
                    <w:right w:val="none" w:sz="0" w:space="0" w:color="auto"/>
                  </w:divBdr>
                  <w:divsChild>
                    <w:div w:id="408039855">
                      <w:marLeft w:val="0"/>
                      <w:marRight w:val="0"/>
                      <w:marTop w:val="0"/>
                      <w:marBottom w:val="0"/>
                      <w:divBdr>
                        <w:top w:val="none" w:sz="0" w:space="0" w:color="auto"/>
                        <w:left w:val="none" w:sz="0" w:space="0" w:color="auto"/>
                        <w:bottom w:val="none" w:sz="0" w:space="0" w:color="auto"/>
                        <w:right w:val="none" w:sz="0" w:space="0" w:color="auto"/>
                      </w:divBdr>
                    </w:div>
                  </w:divsChild>
                </w:div>
                <w:div w:id="2135899440">
                  <w:marLeft w:val="0"/>
                  <w:marRight w:val="0"/>
                  <w:marTop w:val="0"/>
                  <w:marBottom w:val="0"/>
                  <w:divBdr>
                    <w:top w:val="none" w:sz="0" w:space="0" w:color="auto"/>
                    <w:left w:val="none" w:sz="0" w:space="0" w:color="auto"/>
                    <w:bottom w:val="none" w:sz="0" w:space="0" w:color="auto"/>
                    <w:right w:val="none" w:sz="0" w:space="0" w:color="auto"/>
                  </w:divBdr>
                  <w:divsChild>
                    <w:div w:id="17028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2929">
              <w:marLeft w:val="0"/>
              <w:marRight w:val="0"/>
              <w:marTop w:val="0"/>
              <w:marBottom w:val="0"/>
              <w:divBdr>
                <w:top w:val="none" w:sz="0" w:space="0" w:color="auto"/>
                <w:left w:val="none" w:sz="0" w:space="0" w:color="auto"/>
                <w:bottom w:val="none" w:sz="0" w:space="0" w:color="auto"/>
                <w:right w:val="none" w:sz="0" w:space="0" w:color="auto"/>
              </w:divBdr>
              <w:divsChild>
                <w:div w:id="9531230">
                  <w:marLeft w:val="0"/>
                  <w:marRight w:val="0"/>
                  <w:marTop w:val="0"/>
                  <w:marBottom w:val="0"/>
                  <w:divBdr>
                    <w:top w:val="none" w:sz="0" w:space="0" w:color="auto"/>
                    <w:left w:val="none" w:sz="0" w:space="0" w:color="auto"/>
                    <w:bottom w:val="none" w:sz="0" w:space="0" w:color="auto"/>
                    <w:right w:val="none" w:sz="0" w:space="0" w:color="auto"/>
                  </w:divBdr>
                  <w:divsChild>
                    <w:div w:id="187577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8775">
          <w:marLeft w:val="0"/>
          <w:marRight w:val="0"/>
          <w:marTop w:val="0"/>
          <w:marBottom w:val="0"/>
          <w:divBdr>
            <w:top w:val="none" w:sz="0" w:space="0" w:color="auto"/>
            <w:left w:val="none" w:sz="0" w:space="0" w:color="auto"/>
            <w:bottom w:val="none" w:sz="0" w:space="0" w:color="auto"/>
            <w:right w:val="none" w:sz="0" w:space="0" w:color="auto"/>
          </w:divBdr>
          <w:divsChild>
            <w:div w:id="1750882159">
              <w:marLeft w:val="0"/>
              <w:marRight w:val="0"/>
              <w:marTop w:val="0"/>
              <w:marBottom w:val="0"/>
              <w:divBdr>
                <w:top w:val="none" w:sz="0" w:space="0" w:color="auto"/>
                <w:left w:val="none" w:sz="0" w:space="0" w:color="auto"/>
                <w:bottom w:val="none" w:sz="0" w:space="0" w:color="auto"/>
                <w:right w:val="none" w:sz="0" w:space="0" w:color="auto"/>
              </w:divBdr>
              <w:divsChild>
                <w:div w:id="2062122655">
                  <w:marLeft w:val="0"/>
                  <w:marRight w:val="0"/>
                  <w:marTop w:val="0"/>
                  <w:marBottom w:val="0"/>
                  <w:divBdr>
                    <w:top w:val="none" w:sz="0" w:space="0" w:color="auto"/>
                    <w:left w:val="none" w:sz="0" w:space="0" w:color="auto"/>
                    <w:bottom w:val="none" w:sz="0" w:space="0" w:color="auto"/>
                    <w:right w:val="none" w:sz="0" w:space="0" w:color="auto"/>
                  </w:divBdr>
                  <w:divsChild>
                    <w:div w:id="387848977">
                      <w:marLeft w:val="0"/>
                      <w:marRight w:val="0"/>
                      <w:marTop w:val="0"/>
                      <w:marBottom w:val="0"/>
                      <w:divBdr>
                        <w:top w:val="none" w:sz="0" w:space="0" w:color="auto"/>
                        <w:left w:val="none" w:sz="0" w:space="0" w:color="auto"/>
                        <w:bottom w:val="none" w:sz="0" w:space="0" w:color="auto"/>
                        <w:right w:val="none" w:sz="0" w:space="0" w:color="auto"/>
                      </w:divBdr>
                    </w:div>
                  </w:divsChild>
                </w:div>
                <w:div w:id="511845082">
                  <w:marLeft w:val="0"/>
                  <w:marRight w:val="0"/>
                  <w:marTop w:val="0"/>
                  <w:marBottom w:val="0"/>
                  <w:divBdr>
                    <w:top w:val="none" w:sz="0" w:space="0" w:color="auto"/>
                    <w:left w:val="none" w:sz="0" w:space="0" w:color="auto"/>
                    <w:bottom w:val="none" w:sz="0" w:space="0" w:color="auto"/>
                    <w:right w:val="none" w:sz="0" w:space="0" w:color="auto"/>
                  </w:divBdr>
                  <w:divsChild>
                    <w:div w:id="1139033057">
                      <w:marLeft w:val="0"/>
                      <w:marRight w:val="0"/>
                      <w:marTop w:val="0"/>
                      <w:marBottom w:val="0"/>
                      <w:divBdr>
                        <w:top w:val="none" w:sz="0" w:space="0" w:color="auto"/>
                        <w:left w:val="none" w:sz="0" w:space="0" w:color="auto"/>
                        <w:bottom w:val="none" w:sz="0" w:space="0" w:color="auto"/>
                        <w:right w:val="none" w:sz="0" w:space="0" w:color="auto"/>
                      </w:divBdr>
                    </w:div>
                    <w:div w:id="711736352">
                      <w:marLeft w:val="0"/>
                      <w:marRight w:val="0"/>
                      <w:marTop w:val="0"/>
                      <w:marBottom w:val="0"/>
                      <w:divBdr>
                        <w:top w:val="none" w:sz="0" w:space="0" w:color="auto"/>
                        <w:left w:val="none" w:sz="0" w:space="0" w:color="auto"/>
                        <w:bottom w:val="none" w:sz="0" w:space="0" w:color="auto"/>
                        <w:right w:val="none" w:sz="0" w:space="0" w:color="auto"/>
                      </w:divBdr>
                    </w:div>
                  </w:divsChild>
                </w:div>
                <w:div w:id="101606586">
                  <w:marLeft w:val="0"/>
                  <w:marRight w:val="0"/>
                  <w:marTop w:val="0"/>
                  <w:marBottom w:val="0"/>
                  <w:divBdr>
                    <w:top w:val="none" w:sz="0" w:space="0" w:color="auto"/>
                    <w:left w:val="none" w:sz="0" w:space="0" w:color="auto"/>
                    <w:bottom w:val="none" w:sz="0" w:space="0" w:color="auto"/>
                    <w:right w:val="none" w:sz="0" w:space="0" w:color="auto"/>
                  </w:divBdr>
                  <w:divsChild>
                    <w:div w:id="2618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861892">
          <w:marLeft w:val="0"/>
          <w:marRight w:val="0"/>
          <w:marTop w:val="0"/>
          <w:marBottom w:val="0"/>
          <w:divBdr>
            <w:top w:val="none" w:sz="0" w:space="0" w:color="auto"/>
            <w:left w:val="none" w:sz="0" w:space="0" w:color="auto"/>
            <w:bottom w:val="none" w:sz="0" w:space="0" w:color="auto"/>
            <w:right w:val="none" w:sz="0" w:space="0" w:color="auto"/>
          </w:divBdr>
          <w:divsChild>
            <w:div w:id="892932183">
              <w:marLeft w:val="0"/>
              <w:marRight w:val="0"/>
              <w:marTop w:val="0"/>
              <w:marBottom w:val="0"/>
              <w:divBdr>
                <w:top w:val="none" w:sz="0" w:space="0" w:color="auto"/>
                <w:left w:val="none" w:sz="0" w:space="0" w:color="auto"/>
                <w:bottom w:val="none" w:sz="0" w:space="0" w:color="auto"/>
                <w:right w:val="none" w:sz="0" w:space="0" w:color="auto"/>
              </w:divBdr>
              <w:divsChild>
                <w:div w:id="765077747">
                  <w:marLeft w:val="0"/>
                  <w:marRight w:val="0"/>
                  <w:marTop w:val="0"/>
                  <w:marBottom w:val="0"/>
                  <w:divBdr>
                    <w:top w:val="none" w:sz="0" w:space="0" w:color="auto"/>
                    <w:left w:val="none" w:sz="0" w:space="0" w:color="auto"/>
                    <w:bottom w:val="none" w:sz="0" w:space="0" w:color="auto"/>
                    <w:right w:val="none" w:sz="0" w:space="0" w:color="auto"/>
                  </w:divBdr>
                </w:div>
                <w:div w:id="19792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9268">
      <w:bodyDiv w:val="1"/>
      <w:marLeft w:val="0"/>
      <w:marRight w:val="0"/>
      <w:marTop w:val="0"/>
      <w:marBottom w:val="0"/>
      <w:divBdr>
        <w:top w:val="none" w:sz="0" w:space="0" w:color="auto"/>
        <w:left w:val="none" w:sz="0" w:space="0" w:color="auto"/>
        <w:bottom w:val="none" w:sz="0" w:space="0" w:color="auto"/>
        <w:right w:val="none" w:sz="0" w:space="0" w:color="auto"/>
      </w:divBdr>
    </w:div>
    <w:div w:id="1938752805">
      <w:bodyDiv w:val="1"/>
      <w:marLeft w:val="0"/>
      <w:marRight w:val="0"/>
      <w:marTop w:val="0"/>
      <w:marBottom w:val="0"/>
      <w:divBdr>
        <w:top w:val="none" w:sz="0" w:space="0" w:color="auto"/>
        <w:left w:val="none" w:sz="0" w:space="0" w:color="auto"/>
        <w:bottom w:val="none" w:sz="0" w:space="0" w:color="auto"/>
        <w:right w:val="none" w:sz="0" w:space="0" w:color="auto"/>
      </w:divBdr>
      <w:divsChild>
        <w:div w:id="536045611">
          <w:marLeft w:val="0"/>
          <w:marRight w:val="0"/>
          <w:marTop w:val="0"/>
          <w:marBottom w:val="0"/>
          <w:divBdr>
            <w:top w:val="none" w:sz="0" w:space="0" w:color="auto"/>
            <w:left w:val="none" w:sz="0" w:space="0" w:color="auto"/>
            <w:bottom w:val="none" w:sz="0" w:space="0" w:color="auto"/>
            <w:right w:val="none" w:sz="0" w:space="0" w:color="auto"/>
          </w:divBdr>
          <w:divsChild>
            <w:div w:id="915482587">
              <w:marLeft w:val="0"/>
              <w:marRight w:val="0"/>
              <w:marTop w:val="0"/>
              <w:marBottom w:val="0"/>
              <w:divBdr>
                <w:top w:val="none" w:sz="0" w:space="0" w:color="auto"/>
                <w:left w:val="none" w:sz="0" w:space="0" w:color="auto"/>
                <w:bottom w:val="none" w:sz="0" w:space="0" w:color="auto"/>
                <w:right w:val="none" w:sz="0" w:space="0" w:color="auto"/>
              </w:divBdr>
              <w:divsChild>
                <w:div w:id="1702775888">
                  <w:marLeft w:val="0"/>
                  <w:marRight w:val="0"/>
                  <w:marTop w:val="0"/>
                  <w:marBottom w:val="0"/>
                  <w:divBdr>
                    <w:top w:val="none" w:sz="0" w:space="0" w:color="auto"/>
                    <w:left w:val="none" w:sz="0" w:space="0" w:color="auto"/>
                    <w:bottom w:val="none" w:sz="0" w:space="0" w:color="auto"/>
                    <w:right w:val="none" w:sz="0" w:space="0" w:color="auto"/>
                  </w:divBdr>
                  <w:divsChild>
                    <w:div w:id="21473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031445">
      <w:bodyDiv w:val="1"/>
      <w:marLeft w:val="0"/>
      <w:marRight w:val="0"/>
      <w:marTop w:val="0"/>
      <w:marBottom w:val="0"/>
      <w:divBdr>
        <w:top w:val="none" w:sz="0" w:space="0" w:color="auto"/>
        <w:left w:val="none" w:sz="0" w:space="0" w:color="auto"/>
        <w:bottom w:val="none" w:sz="0" w:space="0" w:color="auto"/>
        <w:right w:val="none" w:sz="0" w:space="0" w:color="auto"/>
      </w:divBdr>
    </w:div>
    <w:div w:id="1965034668">
      <w:bodyDiv w:val="1"/>
      <w:marLeft w:val="0"/>
      <w:marRight w:val="0"/>
      <w:marTop w:val="0"/>
      <w:marBottom w:val="0"/>
      <w:divBdr>
        <w:top w:val="none" w:sz="0" w:space="0" w:color="auto"/>
        <w:left w:val="none" w:sz="0" w:space="0" w:color="auto"/>
        <w:bottom w:val="none" w:sz="0" w:space="0" w:color="auto"/>
        <w:right w:val="none" w:sz="0" w:space="0" w:color="auto"/>
      </w:divBdr>
    </w:div>
    <w:div w:id="2000382179">
      <w:bodyDiv w:val="1"/>
      <w:marLeft w:val="0"/>
      <w:marRight w:val="0"/>
      <w:marTop w:val="0"/>
      <w:marBottom w:val="0"/>
      <w:divBdr>
        <w:top w:val="none" w:sz="0" w:space="0" w:color="auto"/>
        <w:left w:val="none" w:sz="0" w:space="0" w:color="auto"/>
        <w:bottom w:val="none" w:sz="0" w:space="0" w:color="auto"/>
        <w:right w:val="none" w:sz="0" w:space="0" w:color="auto"/>
      </w:divBdr>
      <w:divsChild>
        <w:div w:id="1903371039">
          <w:marLeft w:val="0"/>
          <w:marRight w:val="0"/>
          <w:marTop w:val="0"/>
          <w:marBottom w:val="0"/>
          <w:divBdr>
            <w:top w:val="none" w:sz="0" w:space="0" w:color="auto"/>
            <w:left w:val="none" w:sz="0" w:space="0" w:color="auto"/>
            <w:bottom w:val="none" w:sz="0" w:space="0" w:color="auto"/>
            <w:right w:val="none" w:sz="0" w:space="0" w:color="auto"/>
          </w:divBdr>
        </w:div>
        <w:div w:id="1586113196">
          <w:marLeft w:val="0"/>
          <w:marRight w:val="0"/>
          <w:marTop w:val="0"/>
          <w:marBottom w:val="0"/>
          <w:divBdr>
            <w:top w:val="none" w:sz="0" w:space="0" w:color="auto"/>
            <w:left w:val="none" w:sz="0" w:space="0" w:color="auto"/>
            <w:bottom w:val="none" w:sz="0" w:space="0" w:color="auto"/>
            <w:right w:val="none" w:sz="0" w:space="0" w:color="auto"/>
          </w:divBdr>
        </w:div>
        <w:div w:id="724063208">
          <w:marLeft w:val="0"/>
          <w:marRight w:val="0"/>
          <w:marTop w:val="0"/>
          <w:marBottom w:val="0"/>
          <w:divBdr>
            <w:top w:val="none" w:sz="0" w:space="0" w:color="auto"/>
            <w:left w:val="none" w:sz="0" w:space="0" w:color="auto"/>
            <w:bottom w:val="none" w:sz="0" w:space="0" w:color="auto"/>
            <w:right w:val="none" w:sz="0" w:space="0" w:color="auto"/>
          </w:divBdr>
        </w:div>
        <w:div w:id="2071340195">
          <w:marLeft w:val="0"/>
          <w:marRight w:val="0"/>
          <w:marTop w:val="0"/>
          <w:marBottom w:val="0"/>
          <w:divBdr>
            <w:top w:val="none" w:sz="0" w:space="0" w:color="auto"/>
            <w:left w:val="none" w:sz="0" w:space="0" w:color="auto"/>
            <w:bottom w:val="none" w:sz="0" w:space="0" w:color="auto"/>
            <w:right w:val="none" w:sz="0" w:space="0" w:color="auto"/>
          </w:divBdr>
        </w:div>
        <w:div w:id="210961018">
          <w:marLeft w:val="0"/>
          <w:marRight w:val="0"/>
          <w:marTop w:val="0"/>
          <w:marBottom w:val="0"/>
          <w:divBdr>
            <w:top w:val="none" w:sz="0" w:space="0" w:color="auto"/>
            <w:left w:val="none" w:sz="0" w:space="0" w:color="auto"/>
            <w:bottom w:val="none" w:sz="0" w:space="0" w:color="auto"/>
            <w:right w:val="none" w:sz="0" w:space="0" w:color="auto"/>
          </w:divBdr>
        </w:div>
        <w:div w:id="335115385">
          <w:marLeft w:val="0"/>
          <w:marRight w:val="0"/>
          <w:marTop w:val="0"/>
          <w:marBottom w:val="0"/>
          <w:divBdr>
            <w:top w:val="none" w:sz="0" w:space="0" w:color="auto"/>
            <w:left w:val="none" w:sz="0" w:space="0" w:color="auto"/>
            <w:bottom w:val="none" w:sz="0" w:space="0" w:color="auto"/>
            <w:right w:val="none" w:sz="0" w:space="0" w:color="auto"/>
          </w:divBdr>
        </w:div>
      </w:divsChild>
    </w:div>
    <w:div w:id="2028098179">
      <w:bodyDiv w:val="1"/>
      <w:marLeft w:val="0"/>
      <w:marRight w:val="0"/>
      <w:marTop w:val="0"/>
      <w:marBottom w:val="0"/>
      <w:divBdr>
        <w:top w:val="none" w:sz="0" w:space="0" w:color="auto"/>
        <w:left w:val="none" w:sz="0" w:space="0" w:color="auto"/>
        <w:bottom w:val="none" w:sz="0" w:space="0" w:color="auto"/>
        <w:right w:val="none" w:sz="0" w:space="0" w:color="auto"/>
      </w:divBdr>
    </w:div>
    <w:div w:id="2081250708">
      <w:bodyDiv w:val="1"/>
      <w:marLeft w:val="0"/>
      <w:marRight w:val="0"/>
      <w:marTop w:val="0"/>
      <w:marBottom w:val="0"/>
      <w:divBdr>
        <w:top w:val="none" w:sz="0" w:space="0" w:color="auto"/>
        <w:left w:val="none" w:sz="0" w:space="0" w:color="auto"/>
        <w:bottom w:val="none" w:sz="0" w:space="0" w:color="auto"/>
        <w:right w:val="none" w:sz="0" w:space="0" w:color="auto"/>
      </w:divBdr>
      <w:divsChild>
        <w:div w:id="585529566">
          <w:marLeft w:val="0"/>
          <w:marRight w:val="0"/>
          <w:marTop w:val="0"/>
          <w:marBottom w:val="0"/>
          <w:divBdr>
            <w:top w:val="none" w:sz="0" w:space="0" w:color="auto"/>
            <w:left w:val="none" w:sz="0" w:space="0" w:color="auto"/>
            <w:bottom w:val="none" w:sz="0" w:space="0" w:color="auto"/>
            <w:right w:val="none" w:sz="0" w:space="0" w:color="auto"/>
          </w:divBdr>
          <w:divsChild>
            <w:div w:id="695618716">
              <w:marLeft w:val="0"/>
              <w:marRight w:val="0"/>
              <w:marTop w:val="0"/>
              <w:marBottom w:val="0"/>
              <w:divBdr>
                <w:top w:val="none" w:sz="0" w:space="0" w:color="auto"/>
                <w:left w:val="none" w:sz="0" w:space="0" w:color="auto"/>
                <w:bottom w:val="none" w:sz="0" w:space="0" w:color="auto"/>
                <w:right w:val="none" w:sz="0" w:space="0" w:color="auto"/>
              </w:divBdr>
              <w:divsChild>
                <w:div w:id="1067729095">
                  <w:marLeft w:val="0"/>
                  <w:marRight w:val="0"/>
                  <w:marTop w:val="0"/>
                  <w:marBottom w:val="0"/>
                  <w:divBdr>
                    <w:top w:val="none" w:sz="0" w:space="0" w:color="auto"/>
                    <w:left w:val="none" w:sz="0" w:space="0" w:color="auto"/>
                    <w:bottom w:val="none" w:sz="0" w:space="0" w:color="auto"/>
                    <w:right w:val="none" w:sz="0" w:space="0" w:color="auto"/>
                  </w:divBdr>
                  <w:divsChild>
                    <w:div w:id="1526820166">
                      <w:marLeft w:val="0"/>
                      <w:marRight w:val="0"/>
                      <w:marTop w:val="0"/>
                      <w:marBottom w:val="0"/>
                      <w:divBdr>
                        <w:top w:val="none" w:sz="0" w:space="0" w:color="auto"/>
                        <w:left w:val="none" w:sz="0" w:space="0" w:color="auto"/>
                        <w:bottom w:val="none" w:sz="0" w:space="0" w:color="auto"/>
                        <w:right w:val="none" w:sz="0" w:space="0" w:color="auto"/>
                      </w:divBdr>
                    </w:div>
                    <w:div w:id="10462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48677">
      <w:bodyDiv w:val="1"/>
      <w:marLeft w:val="0"/>
      <w:marRight w:val="0"/>
      <w:marTop w:val="0"/>
      <w:marBottom w:val="0"/>
      <w:divBdr>
        <w:top w:val="none" w:sz="0" w:space="0" w:color="auto"/>
        <w:left w:val="none" w:sz="0" w:space="0" w:color="auto"/>
        <w:bottom w:val="none" w:sz="0" w:space="0" w:color="auto"/>
        <w:right w:val="none" w:sz="0" w:space="0" w:color="auto"/>
      </w:divBdr>
      <w:divsChild>
        <w:div w:id="176584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hyperlink" Target="https://www.thinkwithgoogle.com/intl/de-de/marketing-strategien/video/youtube-ads-leaderboard/" TargetMode="External"/><Relationship Id="rId18" Type="http://schemas.openxmlformats.org/officeDocument/2006/relationships/hyperlink" Target="https://www.youtube.com/watch?v=Qckbx0K9YGA&amp;list=PL8EA0AFDF4D5BD14D"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youtube.com/watch?v=j3-JqI4FwF8"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youtube.com/watch?v=8caAier79jw"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youtube.com/watch?v=i1SBXqW25-A" TargetMode="External"/><Relationship Id="rId20" Type="http://schemas.openxmlformats.org/officeDocument/2006/relationships/hyperlink" Target="https://www.youtube.com/watch?v=D2ISX8rBV9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https://lh6.googleusercontent.com/Q_lbPa-j-HbBXQbLipt2IyfBhMs9XtwKuMCDZ6xJ7fCfLxX8VcrjOdZHo0_Mkr3YDolP_r9M11Ec-qPEbVXYjZ1SysYhRnz5muYf409u89EzNj80uwAU5CE8vg" TargetMode="External"/><Relationship Id="rId5" Type="http://schemas.openxmlformats.org/officeDocument/2006/relationships/webSettings" Target="webSettings.xml"/><Relationship Id="rId15" Type="http://schemas.openxmlformats.org/officeDocument/2006/relationships/hyperlink" Target="https://www.youtube.com/watch?v=ToGK3-2tZz8" TargetMode="External"/><Relationship Id="rId23" Type="http://schemas.openxmlformats.org/officeDocument/2006/relationships/image" Target="media/image1.jpe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youtube.com/watch?v=JDzUh7WpGmY" TargetMode="External"/><Relationship Id="rId4" Type="http://schemas.openxmlformats.org/officeDocument/2006/relationships/settings" Target="settings.xml"/><Relationship Id="rId9" Type="http://schemas.openxmlformats.org/officeDocument/2006/relationships/hyperlink" Target="https://www.umwelt-im-unterricht.de/wochenthemen/nachhaltiger-konsum-so-gehts/" TargetMode="External"/><Relationship Id="rId14" Type="http://schemas.openxmlformats.org/officeDocument/2006/relationships/hyperlink" Target="https://www.youtube.com/watch?v=IzF3UGOlVDc" TargetMode="External"/><Relationship Id="rId22" Type="http://schemas.openxmlformats.org/officeDocument/2006/relationships/hyperlink" Target="https://www.youtube.com/watch?v=ta9fXWPkvjM&amp;t=48s" TargetMode="External"/><Relationship Id="rId27"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FC554-55FA-4B11-84DB-5BD259BE8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1499</Words>
  <Characters>9446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Hoppe</dc:creator>
  <cp:keywords/>
  <dc:description/>
  <cp:lastModifiedBy> </cp:lastModifiedBy>
  <cp:revision>2</cp:revision>
  <dcterms:created xsi:type="dcterms:W3CDTF">2020-10-09T16:56:00Z</dcterms:created>
  <dcterms:modified xsi:type="dcterms:W3CDTF">2020-10-09T16:56:00Z</dcterms:modified>
</cp:coreProperties>
</file>