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F39A" w14:textId="164D0265" w:rsidR="00D14794" w:rsidRPr="00174E03" w:rsidRDefault="00D14794" w:rsidP="00D14794">
      <w:pPr>
        <w:jc w:val="right"/>
        <w:rPr>
          <w:rFonts w:cstheme="minorHAnsi"/>
          <w:sz w:val="24"/>
          <w:szCs w:val="24"/>
        </w:rPr>
      </w:pPr>
      <w:r w:rsidRPr="00174E03">
        <w:rPr>
          <w:rFonts w:cstheme="minorHAnsi"/>
          <w:b/>
          <w:bCs/>
          <w:sz w:val="32"/>
          <w:szCs w:val="32"/>
        </w:rPr>
        <w:t>Umwelt im Unterricht</w:t>
      </w:r>
      <w:r w:rsidRPr="00174E03">
        <w:rPr>
          <w:rFonts w:cstheme="minorHAnsi"/>
          <w:b/>
          <w:bCs/>
          <w:sz w:val="32"/>
          <w:szCs w:val="32"/>
        </w:rPr>
        <w:br/>
      </w:r>
      <w:hyperlink r:id="rId8" w:history="1">
        <w:r w:rsidRPr="00174E03">
          <w:rPr>
            <w:rStyle w:val="Hyperlink"/>
            <w:rFonts w:cstheme="minorHAnsi"/>
            <w:sz w:val="24"/>
            <w:szCs w:val="24"/>
          </w:rPr>
          <w:t>www.umwelt-im-unterricht.de</w:t>
        </w:r>
      </w:hyperlink>
      <w:r w:rsidRPr="00174E03">
        <w:rPr>
          <w:rFonts w:cstheme="minorHAnsi"/>
          <w:sz w:val="24"/>
          <w:szCs w:val="24"/>
        </w:rPr>
        <w:t xml:space="preserve"> </w:t>
      </w:r>
    </w:p>
    <w:p w14:paraId="1C1DAB4F" w14:textId="5AEB48E7" w:rsidR="00D14794" w:rsidRDefault="00D14794" w:rsidP="00174E03">
      <w:pPr>
        <w:pStyle w:val="UiUDachzeile"/>
      </w:pPr>
      <w:r>
        <w:t>Arbeitsmaterial (</w:t>
      </w:r>
      <w:r w:rsidR="00D84271">
        <w:t>Sekundarstufe</w:t>
      </w:r>
      <w:r>
        <w:t>)</w:t>
      </w:r>
    </w:p>
    <w:p w14:paraId="3941C0B4" w14:textId="0276A48F" w:rsidR="00D14794" w:rsidRDefault="00C97939" w:rsidP="00D14794">
      <w:pPr>
        <w:pStyle w:val="UiUH1"/>
      </w:pPr>
      <w:bookmarkStart w:id="0" w:name="_Toc56075775"/>
      <w:bookmarkStart w:id="1" w:name="_Toc56075792"/>
      <w:bookmarkStart w:id="2" w:name="_Toc57794923"/>
      <w:r w:rsidRPr="00C97939">
        <w:t>Landwirtschaft: Fortschritt mit Schattenseiten</w:t>
      </w:r>
      <w:bookmarkEnd w:id="0"/>
      <w:bookmarkEnd w:id="1"/>
      <w:bookmarkEnd w:id="2"/>
      <w:r w:rsidR="004917AC">
        <w:t>?</w:t>
      </w:r>
      <w:r>
        <w:t xml:space="preserve"> (Variante für Fortgeschrittene)</w:t>
      </w:r>
    </w:p>
    <w:p w14:paraId="20397BE0" w14:textId="1315FFA8" w:rsidR="00D14794" w:rsidRDefault="00A96F5D" w:rsidP="006669B5">
      <w:pPr>
        <w:pStyle w:val="UiUTeaserVorspann"/>
      </w:pPr>
      <w:r w:rsidRPr="00A96F5D">
        <w:t xml:space="preserve">Die Landwirtschaft hat sich </w:t>
      </w:r>
      <w:r w:rsidR="006917E8">
        <w:t>im Laufe der Zeit</w:t>
      </w:r>
      <w:r w:rsidRPr="00A96F5D">
        <w:t xml:space="preserve"> stark gewandelt. Die Veränderungen haben Vor- und Nachteile.</w:t>
      </w:r>
    </w:p>
    <w:p w14:paraId="17323392" w14:textId="77EA801F" w:rsidR="00AC6A91" w:rsidRDefault="00AC6A91" w:rsidP="00D14794">
      <w:pPr>
        <w:pStyle w:val="UiUH2"/>
      </w:pPr>
      <w:r w:rsidRPr="00AC6A91">
        <w:t>Hinweise für Lehrkräfte</w:t>
      </w:r>
    </w:p>
    <w:p w14:paraId="5F68B14D" w14:textId="77777777" w:rsidR="00D14794" w:rsidRPr="00F64D0B" w:rsidRDefault="00D14794" w:rsidP="00F64D0B">
      <w:pPr>
        <w:pStyle w:val="UiUH3"/>
      </w:pPr>
      <w:bookmarkStart w:id="3" w:name="_Toc56075794"/>
      <w:bookmarkStart w:id="4" w:name="_Toc57794887"/>
      <w:bookmarkStart w:id="5" w:name="_Toc57794925"/>
      <w:r w:rsidRPr="00F64D0B">
        <w:t>Was gehört noch zu diesen Arbeitsmaterialien?</w:t>
      </w:r>
      <w:bookmarkEnd w:id="3"/>
      <w:bookmarkEnd w:id="4"/>
      <w:bookmarkEnd w:id="5"/>
      <w:r w:rsidRPr="00F64D0B">
        <w:t xml:space="preserve">   </w:t>
      </w:r>
    </w:p>
    <w:p w14:paraId="4E66B049" w14:textId="355A8A47" w:rsidR="00D14794" w:rsidRPr="00D14794" w:rsidRDefault="00D14794" w:rsidP="00D14794">
      <w:pPr>
        <w:pStyle w:val="UiUFlietext"/>
      </w:pPr>
      <w:r w:rsidRPr="00D14794">
        <w:t>Die folgenden Seiten enthalten Arbeitsmaterialien zum Thema de</w:t>
      </w:r>
      <w:r w:rsidR="00D308F8">
        <w:t>s Monats</w:t>
      </w:r>
      <w:r w:rsidRPr="00D14794">
        <w:t xml:space="preserve"> „</w:t>
      </w:r>
      <w:r w:rsidR="00E546C0" w:rsidRPr="00E546C0">
        <w:t>Für Lebensmittel, Natur- und Klimaschutz: Welche Landwirtschaft brauchen wir?</w:t>
      </w:r>
      <w:r w:rsidRPr="00D14794">
        <w:t xml:space="preserve">“ von Umwelt im Unterricht. Zum Thema </w:t>
      </w:r>
      <w:r w:rsidR="00D308F8">
        <w:t>des Monats</w:t>
      </w:r>
      <w:r w:rsidRPr="00D14794">
        <w:t xml:space="preserve"> gehören Hintergrundinformationen, ein didaktischer Kommentar sowie ein Unterrichtsvorschlag. </w:t>
      </w:r>
    </w:p>
    <w:p w14:paraId="1E33A342" w14:textId="2BDF6FE5" w:rsidR="00174E03" w:rsidRDefault="00D14794" w:rsidP="004841DB">
      <w:pPr>
        <w:pStyle w:val="UiUFlietext"/>
      </w:pPr>
      <w:r>
        <w:t>Sie sind abrufbar unter:</w:t>
      </w:r>
      <w:r w:rsidR="00F64D0B">
        <w:br/>
      </w:r>
      <w:hyperlink r:id="rId9" w:history="1">
        <w:r w:rsidR="00174E03" w:rsidRPr="00345EFE">
          <w:rPr>
            <w:rStyle w:val="Hyperlink"/>
          </w:rPr>
          <w:t>https://www.umwelt-im-unterricht.de/wochenthemen/</w:t>
        </w:r>
      </w:hyperlink>
    </w:p>
    <w:p w14:paraId="2C420AF4" w14:textId="7EBC7078" w:rsidR="00D14794" w:rsidRDefault="00D14794" w:rsidP="00F64D0B">
      <w:pPr>
        <w:pStyle w:val="UiUH3"/>
      </w:pPr>
      <w:bookmarkStart w:id="6" w:name="_Toc56075795"/>
      <w:bookmarkStart w:id="7" w:name="_Toc57794888"/>
      <w:bookmarkStart w:id="8" w:name="_Toc57794926"/>
      <w:r>
        <w:t>Inhalt und Verwendung der Arbeitsmaterialien</w:t>
      </w:r>
      <w:bookmarkEnd w:id="6"/>
      <w:bookmarkEnd w:id="7"/>
      <w:bookmarkEnd w:id="8"/>
    </w:p>
    <w:p w14:paraId="28ED4172" w14:textId="18F46F63" w:rsidR="007F2B1D" w:rsidRDefault="007F2B1D" w:rsidP="007F2B1D">
      <w:pPr>
        <w:rPr>
          <w:rFonts w:cstheme="minorHAnsi"/>
          <w:sz w:val="24"/>
          <w:szCs w:val="24"/>
        </w:rPr>
      </w:pPr>
      <w:r w:rsidRPr="00F419E0">
        <w:rPr>
          <w:rFonts w:cstheme="minorHAnsi"/>
          <w:sz w:val="24"/>
          <w:szCs w:val="24"/>
        </w:rPr>
        <w:t>Die Materialien werden für den Unterrichtsvorschlag „</w:t>
      </w:r>
      <w:r w:rsidR="00FD3EE9" w:rsidRPr="00FD3EE9">
        <w:rPr>
          <w:rFonts w:cstheme="minorHAnsi"/>
          <w:sz w:val="24"/>
          <w:szCs w:val="24"/>
        </w:rPr>
        <w:t>Wie sieht die Landwirtschaft der Zukunft aus?</w:t>
      </w:r>
      <w:r w:rsidRPr="00F419E0">
        <w:rPr>
          <w:rFonts w:cstheme="minorHAnsi"/>
          <w:sz w:val="24"/>
          <w:szCs w:val="24"/>
        </w:rPr>
        <w:t xml:space="preserve"> (</w:t>
      </w:r>
      <w:r w:rsidR="00902DF5">
        <w:rPr>
          <w:rFonts w:cstheme="minorHAnsi"/>
          <w:sz w:val="24"/>
          <w:szCs w:val="24"/>
        </w:rPr>
        <w:t>Variante für Fortgeschrittene</w:t>
      </w:r>
      <w:r w:rsidRPr="00F419E0">
        <w:rPr>
          <w:rFonts w:cstheme="minorHAnsi"/>
          <w:sz w:val="24"/>
          <w:szCs w:val="24"/>
        </w:rPr>
        <w:t xml:space="preserve">)“ verwendet. </w:t>
      </w:r>
    </w:p>
    <w:p w14:paraId="6C2757AB" w14:textId="6EAC9047" w:rsidR="006F67F0" w:rsidRDefault="007F2B1D" w:rsidP="007F2B1D">
      <w:pPr>
        <w:rPr>
          <w:rFonts w:cstheme="minorHAnsi"/>
          <w:sz w:val="24"/>
          <w:szCs w:val="24"/>
        </w:rPr>
      </w:pPr>
      <w:r w:rsidRPr="00F419E0">
        <w:rPr>
          <w:rFonts w:cstheme="minorHAnsi"/>
          <w:sz w:val="24"/>
          <w:szCs w:val="24"/>
        </w:rPr>
        <w:t xml:space="preserve">Die Schüler*innen </w:t>
      </w:r>
      <w:r w:rsidR="006F67F0" w:rsidRPr="006F67F0">
        <w:rPr>
          <w:rFonts w:cstheme="minorHAnsi"/>
          <w:sz w:val="24"/>
          <w:szCs w:val="24"/>
        </w:rPr>
        <w:t xml:space="preserve">recherchieren </w:t>
      </w:r>
      <w:r w:rsidR="006F67F0">
        <w:rPr>
          <w:rFonts w:cstheme="minorHAnsi"/>
          <w:sz w:val="24"/>
          <w:szCs w:val="24"/>
        </w:rPr>
        <w:t xml:space="preserve">im Internet </w:t>
      </w:r>
      <w:r w:rsidR="006F67F0" w:rsidRPr="006F67F0">
        <w:rPr>
          <w:rFonts w:cstheme="minorHAnsi"/>
          <w:sz w:val="24"/>
          <w:szCs w:val="24"/>
        </w:rPr>
        <w:t>zu Produktionsmethoden der Landwirtschaft und erstellen Infografiken beziehungsweise Diagramme zu deren Vor- und Nachteilen.</w:t>
      </w:r>
      <w:r w:rsidR="004841DB">
        <w:rPr>
          <w:rFonts w:cstheme="minorHAnsi"/>
          <w:sz w:val="24"/>
          <w:szCs w:val="24"/>
        </w:rPr>
        <w:t xml:space="preserve"> Die </w:t>
      </w:r>
      <w:r w:rsidR="0098165A">
        <w:rPr>
          <w:rFonts w:cstheme="minorHAnsi"/>
          <w:sz w:val="24"/>
          <w:szCs w:val="24"/>
        </w:rPr>
        <w:t>Aufträge können in Gruppenarbeit ausgeführt werden.</w:t>
      </w:r>
    </w:p>
    <w:p w14:paraId="30F47254" w14:textId="2A212DD2" w:rsidR="007F2B1D" w:rsidRDefault="00457CE1" w:rsidP="007F2B1D">
      <w:pPr>
        <w:rPr>
          <w:rFonts w:cstheme="minorHAnsi"/>
          <w:sz w:val="24"/>
          <w:szCs w:val="24"/>
        </w:rPr>
      </w:pPr>
      <w:r>
        <w:rPr>
          <w:rFonts w:cstheme="minorHAnsi"/>
          <w:sz w:val="24"/>
          <w:szCs w:val="24"/>
        </w:rPr>
        <w:t xml:space="preserve">Die Materialien </w:t>
      </w:r>
      <w:r w:rsidR="007F2B1D">
        <w:rPr>
          <w:rFonts w:cstheme="minorHAnsi"/>
          <w:sz w:val="24"/>
          <w:szCs w:val="24"/>
        </w:rPr>
        <w:t>umfasse</w:t>
      </w:r>
      <w:r>
        <w:rPr>
          <w:rFonts w:cstheme="minorHAnsi"/>
          <w:sz w:val="24"/>
          <w:szCs w:val="24"/>
        </w:rPr>
        <w:t xml:space="preserve">n </w:t>
      </w:r>
      <w:r w:rsidR="000D6EEE" w:rsidRPr="000D6EEE">
        <w:rPr>
          <w:rFonts w:cstheme="minorHAnsi"/>
          <w:sz w:val="24"/>
          <w:szCs w:val="24"/>
        </w:rPr>
        <w:t xml:space="preserve">Arbeitsaufträge, </w:t>
      </w:r>
      <w:r w:rsidR="00DD1931">
        <w:rPr>
          <w:rFonts w:cstheme="minorHAnsi"/>
          <w:sz w:val="24"/>
          <w:szCs w:val="24"/>
        </w:rPr>
        <w:t>Quellen für die Internetrecherche</w:t>
      </w:r>
      <w:r w:rsidR="000D6EEE" w:rsidRPr="000D6EEE">
        <w:rPr>
          <w:rFonts w:cstheme="minorHAnsi"/>
          <w:sz w:val="24"/>
          <w:szCs w:val="24"/>
        </w:rPr>
        <w:t xml:space="preserve"> </w:t>
      </w:r>
      <w:r w:rsidR="00650296">
        <w:rPr>
          <w:rFonts w:cstheme="minorHAnsi"/>
          <w:sz w:val="24"/>
          <w:szCs w:val="24"/>
        </w:rPr>
        <w:t>sowie</w:t>
      </w:r>
      <w:r w:rsidR="000D6EEE" w:rsidRPr="000D6EEE">
        <w:rPr>
          <w:rFonts w:cstheme="minorHAnsi"/>
          <w:sz w:val="24"/>
          <w:szCs w:val="24"/>
        </w:rPr>
        <w:t xml:space="preserve"> </w:t>
      </w:r>
      <w:r w:rsidR="0092275D">
        <w:rPr>
          <w:rFonts w:cstheme="minorHAnsi"/>
          <w:sz w:val="24"/>
          <w:szCs w:val="24"/>
        </w:rPr>
        <w:t>Tipps und Werkzeuge für die Erstellung von Infografiken</w:t>
      </w:r>
      <w:r w:rsidR="000D6EEE">
        <w:rPr>
          <w:rFonts w:cstheme="minorHAnsi"/>
          <w:sz w:val="24"/>
          <w:szCs w:val="24"/>
        </w:rPr>
        <w:t>.</w:t>
      </w:r>
    </w:p>
    <w:p w14:paraId="1E0A3887" w14:textId="3A6C1251" w:rsidR="00676010" w:rsidRPr="00A55F77" w:rsidRDefault="00F005B6" w:rsidP="00D14794">
      <w:pPr>
        <w:rPr>
          <w:rFonts w:cstheme="minorHAnsi"/>
          <w:sz w:val="24"/>
          <w:szCs w:val="24"/>
        </w:rPr>
      </w:pPr>
      <w:r w:rsidRPr="007036BF">
        <w:rPr>
          <w:rFonts w:cstheme="minorHAnsi"/>
          <w:sz w:val="24"/>
          <w:szCs w:val="24"/>
        </w:rPr>
        <w:t>Differenzierung</w:t>
      </w:r>
      <w:r w:rsidR="00B642F1">
        <w:rPr>
          <w:rFonts w:cstheme="minorHAnsi"/>
          <w:sz w:val="24"/>
          <w:szCs w:val="24"/>
        </w:rPr>
        <w:t>:</w:t>
      </w:r>
      <w:r w:rsidR="00B54C6D">
        <w:rPr>
          <w:rFonts w:cstheme="minorHAnsi"/>
          <w:sz w:val="24"/>
          <w:szCs w:val="24"/>
        </w:rPr>
        <w:t xml:space="preserve"> </w:t>
      </w:r>
      <w:r w:rsidR="00A0662F">
        <w:rPr>
          <w:rFonts w:cstheme="minorHAnsi"/>
          <w:sz w:val="24"/>
          <w:szCs w:val="24"/>
        </w:rPr>
        <w:t>Einzelne Quellen oder Auszüge daraus können vorgegeben werden. Zudem gibt es n</w:t>
      </w:r>
      <w:r w:rsidR="007F2B1D" w:rsidRPr="00B21DBA">
        <w:rPr>
          <w:rFonts w:cstheme="minorHAnsi"/>
          <w:sz w:val="24"/>
          <w:szCs w:val="24"/>
        </w:rPr>
        <w:t xml:space="preserve">eben </w:t>
      </w:r>
      <w:r w:rsidR="00495F48">
        <w:rPr>
          <w:rFonts w:cstheme="minorHAnsi"/>
          <w:sz w:val="24"/>
          <w:szCs w:val="24"/>
        </w:rPr>
        <w:t>der vorliegenden</w:t>
      </w:r>
      <w:r w:rsidR="007F2B1D" w:rsidRPr="00B21DBA">
        <w:rPr>
          <w:rFonts w:cstheme="minorHAnsi"/>
          <w:sz w:val="24"/>
          <w:szCs w:val="24"/>
        </w:rPr>
        <w:t xml:space="preserve"> </w:t>
      </w:r>
      <w:r w:rsidR="00495F48">
        <w:rPr>
          <w:rFonts w:cstheme="minorHAnsi"/>
          <w:sz w:val="24"/>
          <w:szCs w:val="24"/>
        </w:rPr>
        <w:t>Variante für Fortgeschrittene</w:t>
      </w:r>
      <w:r w:rsidR="007F2B1D" w:rsidRPr="00B21DBA">
        <w:rPr>
          <w:rFonts w:cstheme="minorHAnsi"/>
          <w:sz w:val="24"/>
          <w:szCs w:val="24"/>
        </w:rPr>
        <w:t xml:space="preserve"> bei Umwelt im Unterricht auch eine</w:t>
      </w:r>
      <w:r>
        <w:rPr>
          <w:rFonts w:cstheme="minorHAnsi"/>
          <w:sz w:val="24"/>
          <w:szCs w:val="24"/>
        </w:rPr>
        <w:t xml:space="preserve"> vereinfachte Basisvariante</w:t>
      </w:r>
      <w:r w:rsidR="00495F48">
        <w:rPr>
          <w:rFonts w:cstheme="minorHAnsi"/>
          <w:sz w:val="24"/>
          <w:szCs w:val="24"/>
        </w:rPr>
        <w:t xml:space="preserve"> dieser Materialien sowie einen entsprechenden Unterrichtsvorschlag</w:t>
      </w:r>
      <w:r w:rsidR="00F42BD6">
        <w:rPr>
          <w:rFonts w:cstheme="minorHAnsi"/>
          <w:sz w:val="24"/>
          <w:szCs w:val="24"/>
        </w:rPr>
        <w:t>, abzurufen unter dem oben genannten Link.</w:t>
      </w:r>
      <w:r w:rsidR="00495F48">
        <w:rPr>
          <w:rFonts w:cstheme="minorHAnsi"/>
          <w:sz w:val="24"/>
          <w:szCs w:val="24"/>
        </w:rPr>
        <w:t xml:space="preserve"> </w:t>
      </w:r>
    </w:p>
    <w:p w14:paraId="7DD8A9EA" w14:textId="6BB2FDDA" w:rsidR="00676010" w:rsidRDefault="00676010" w:rsidP="00676010">
      <w:pPr>
        <w:pStyle w:val="UiUH3"/>
      </w:pPr>
      <w:bookmarkStart w:id="9" w:name="_Toc56075796"/>
      <w:bookmarkStart w:id="10" w:name="_Toc57794812"/>
      <w:r>
        <w:t>Übersicht über die Arbeitsmaterialien</w:t>
      </w:r>
      <w:bookmarkEnd w:id="9"/>
      <w:bookmarkEnd w:id="10"/>
    </w:p>
    <w:sdt>
      <w:sdtPr>
        <w:id w:val="621188281"/>
        <w:docPartObj>
          <w:docPartGallery w:val="Table of Contents"/>
          <w:docPartUnique/>
        </w:docPartObj>
      </w:sdtPr>
      <w:sdtEndPr>
        <w:rPr>
          <w:b/>
          <w:bCs/>
        </w:rPr>
      </w:sdtEndPr>
      <w:sdtContent>
        <w:p w14:paraId="796FE8DA" w14:textId="7B836891" w:rsidR="00DD1931" w:rsidRDefault="007F2B1D">
          <w:pPr>
            <w:pStyle w:val="Verzeichnis1"/>
            <w:rPr>
              <w:rFonts w:eastAsiaTheme="minorEastAsia"/>
              <w:noProof/>
              <w:szCs w:val="24"/>
              <w:lang w:eastAsia="de-DE"/>
            </w:rPr>
          </w:pPr>
          <w:r>
            <w:fldChar w:fldCharType="begin"/>
          </w:r>
          <w:r>
            <w:instrText xml:space="preserve"> TOC \o "1-3" \h \z \u </w:instrText>
          </w:r>
          <w:r>
            <w:fldChar w:fldCharType="separate"/>
          </w:r>
          <w:hyperlink w:anchor="_Toc132032932" w:history="1">
            <w:r w:rsidR="00DD1931" w:rsidRPr="00BF274F">
              <w:rPr>
                <w:rStyle w:val="Hyperlink"/>
                <w:noProof/>
              </w:rPr>
              <w:t>Arbeitsaufträge:</w:t>
            </w:r>
            <w:r w:rsidR="00DD1931" w:rsidRPr="00BF274F">
              <w:rPr>
                <w:rStyle w:val="Hyperlink"/>
                <w:bCs/>
                <w:noProof/>
              </w:rPr>
              <w:t xml:space="preserve"> </w:t>
            </w:r>
            <w:r w:rsidR="00DD1931" w:rsidRPr="00BF274F">
              <w:rPr>
                <w:rStyle w:val="Hyperlink"/>
                <w:noProof/>
              </w:rPr>
              <w:t>Landwirtschaft: Fortschritt mit Schattenseiten?</w:t>
            </w:r>
            <w:r w:rsidR="00DD1931">
              <w:rPr>
                <w:noProof/>
                <w:webHidden/>
              </w:rPr>
              <w:tab/>
            </w:r>
            <w:r w:rsidR="00DD1931">
              <w:rPr>
                <w:noProof/>
                <w:webHidden/>
              </w:rPr>
              <w:fldChar w:fldCharType="begin"/>
            </w:r>
            <w:r w:rsidR="00DD1931">
              <w:rPr>
                <w:noProof/>
                <w:webHidden/>
              </w:rPr>
              <w:instrText xml:space="preserve"> PAGEREF _Toc132032932 \h </w:instrText>
            </w:r>
            <w:r w:rsidR="00DD1931">
              <w:rPr>
                <w:noProof/>
                <w:webHidden/>
              </w:rPr>
            </w:r>
            <w:r w:rsidR="00DD1931">
              <w:rPr>
                <w:noProof/>
                <w:webHidden/>
              </w:rPr>
              <w:fldChar w:fldCharType="separate"/>
            </w:r>
            <w:r w:rsidR="00DD1931">
              <w:rPr>
                <w:noProof/>
                <w:webHidden/>
              </w:rPr>
              <w:t>1</w:t>
            </w:r>
            <w:r w:rsidR="00DD1931">
              <w:rPr>
                <w:noProof/>
                <w:webHidden/>
              </w:rPr>
              <w:fldChar w:fldCharType="end"/>
            </w:r>
          </w:hyperlink>
        </w:p>
        <w:p w14:paraId="5544F100" w14:textId="19678211" w:rsidR="00DD1931" w:rsidRDefault="00000000">
          <w:pPr>
            <w:pStyle w:val="Verzeichnis1"/>
            <w:rPr>
              <w:rFonts w:eastAsiaTheme="minorEastAsia"/>
              <w:noProof/>
              <w:szCs w:val="24"/>
              <w:lang w:eastAsia="de-DE"/>
            </w:rPr>
          </w:pPr>
          <w:hyperlink w:anchor="_Toc132032933" w:history="1">
            <w:r w:rsidR="00DD1931" w:rsidRPr="00BF274F">
              <w:rPr>
                <w:rStyle w:val="Hyperlink"/>
                <w:bCs/>
                <w:noProof/>
              </w:rPr>
              <w:t>Arbeitsblatt 2:</w:t>
            </w:r>
            <w:r w:rsidR="00DD1931" w:rsidRPr="00BF274F">
              <w:rPr>
                <w:rStyle w:val="Hyperlink"/>
                <w:noProof/>
              </w:rPr>
              <w:t xml:space="preserve"> Quellen für die Internetrecherche</w:t>
            </w:r>
            <w:r w:rsidR="00DD1931">
              <w:rPr>
                <w:noProof/>
                <w:webHidden/>
              </w:rPr>
              <w:tab/>
            </w:r>
            <w:r w:rsidR="00DD1931">
              <w:rPr>
                <w:noProof/>
                <w:webHidden/>
              </w:rPr>
              <w:fldChar w:fldCharType="begin"/>
            </w:r>
            <w:r w:rsidR="00DD1931">
              <w:rPr>
                <w:noProof/>
                <w:webHidden/>
              </w:rPr>
              <w:instrText xml:space="preserve"> PAGEREF _Toc132032933 \h </w:instrText>
            </w:r>
            <w:r w:rsidR="00DD1931">
              <w:rPr>
                <w:noProof/>
                <w:webHidden/>
              </w:rPr>
            </w:r>
            <w:r w:rsidR="00DD1931">
              <w:rPr>
                <w:noProof/>
                <w:webHidden/>
              </w:rPr>
              <w:fldChar w:fldCharType="separate"/>
            </w:r>
            <w:r w:rsidR="00DD1931">
              <w:rPr>
                <w:noProof/>
                <w:webHidden/>
              </w:rPr>
              <w:t>2</w:t>
            </w:r>
            <w:r w:rsidR="00DD1931">
              <w:rPr>
                <w:noProof/>
                <w:webHidden/>
              </w:rPr>
              <w:fldChar w:fldCharType="end"/>
            </w:r>
          </w:hyperlink>
        </w:p>
        <w:p w14:paraId="50DE65F0" w14:textId="5C775AC5" w:rsidR="00DD1931" w:rsidRDefault="00000000">
          <w:pPr>
            <w:pStyle w:val="Verzeichnis1"/>
            <w:rPr>
              <w:rFonts w:eastAsiaTheme="minorEastAsia"/>
              <w:noProof/>
              <w:szCs w:val="24"/>
              <w:lang w:eastAsia="de-DE"/>
            </w:rPr>
          </w:pPr>
          <w:hyperlink w:anchor="_Toc132032934" w:history="1">
            <w:r w:rsidR="00DD1931" w:rsidRPr="00BF274F">
              <w:rPr>
                <w:rStyle w:val="Hyperlink"/>
                <w:bCs/>
                <w:noProof/>
              </w:rPr>
              <w:t>Arbeitsblatt 3:</w:t>
            </w:r>
            <w:r w:rsidR="00DD1931" w:rsidRPr="00BF274F">
              <w:rPr>
                <w:rStyle w:val="Hyperlink"/>
                <w:noProof/>
              </w:rPr>
              <w:t xml:space="preserve"> Infografiken: Tipps und Werkzeuge</w:t>
            </w:r>
            <w:r w:rsidR="00DD1931">
              <w:rPr>
                <w:noProof/>
                <w:webHidden/>
              </w:rPr>
              <w:tab/>
            </w:r>
            <w:r w:rsidR="00DD1931">
              <w:rPr>
                <w:noProof/>
                <w:webHidden/>
              </w:rPr>
              <w:fldChar w:fldCharType="begin"/>
            </w:r>
            <w:r w:rsidR="00DD1931">
              <w:rPr>
                <w:noProof/>
                <w:webHidden/>
              </w:rPr>
              <w:instrText xml:space="preserve"> PAGEREF _Toc132032934 \h </w:instrText>
            </w:r>
            <w:r w:rsidR="00DD1931">
              <w:rPr>
                <w:noProof/>
                <w:webHidden/>
              </w:rPr>
            </w:r>
            <w:r w:rsidR="00DD1931">
              <w:rPr>
                <w:noProof/>
                <w:webHidden/>
              </w:rPr>
              <w:fldChar w:fldCharType="separate"/>
            </w:r>
            <w:r w:rsidR="00DD1931">
              <w:rPr>
                <w:noProof/>
                <w:webHidden/>
              </w:rPr>
              <w:t>3</w:t>
            </w:r>
            <w:r w:rsidR="00DD1931">
              <w:rPr>
                <w:noProof/>
                <w:webHidden/>
              </w:rPr>
              <w:fldChar w:fldCharType="end"/>
            </w:r>
          </w:hyperlink>
        </w:p>
        <w:p w14:paraId="2E39C425" w14:textId="7EF99953" w:rsidR="00174E03" w:rsidRDefault="007F2B1D" w:rsidP="007F2B1D">
          <w:pPr>
            <w:pStyle w:val="Verzeichnis1"/>
          </w:pPr>
          <w:r>
            <w:fldChar w:fldCharType="end"/>
          </w:r>
        </w:p>
      </w:sdtContent>
    </w:sdt>
    <w:p w14:paraId="649F0035" w14:textId="73B30C2B" w:rsidR="00174E03" w:rsidRDefault="00174E03" w:rsidP="00174E03">
      <w:pPr>
        <w:pStyle w:val="Listenabsatz"/>
      </w:pPr>
      <w:r>
        <w:br w:type="page"/>
      </w:r>
    </w:p>
    <w:p w14:paraId="3CFAC087" w14:textId="1E3D94F1" w:rsidR="00D14794" w:rsidRPr="0000237A" w:rsidRDefault="00CD6471" w:rsidP="0000237A">
      <w:pPr>
        <w:pStyle w:val="UiUH2relevantfrInhaltsverzeichnis"/>
        <w:rPr>
          <w:bCs/>
          <w:sz w:val="20"/>
          <w:szCs w:val="20"/>
        </w:rPr>
      </w:pPr>
      <w:bookmarkStart w:id="11" w:name="_Toc132032932"/>
      <w:bookmarkStart w:id="12" w:name="_Hlk57797229"/>
      <w:r>
        <w:rPr>
          <w:b w:val="0"/>
          <w:sz w:val="20"/>
          <w:szCs w:val="20"/>
        </w:rPr>
        <w:lastRenderedPageBreak/>
        <w:t>Arbeits</w:t>
      </w:r>
      <w:bookmarkStart w:id="13" w:name="_Toc56075797"/>
      <w:r w:rsidR="004917AC">
        <w:rPr>
          <w:b w:val="0"/>
          <w:sz w:val="20"/>
          <w:szCs w:val="20"/>
        </w:rPr>
        <w:t>blatt 1:</w:t>
      </w:r>
      <w:r w:rsidR="00676010">
        <w:rPr>
          <w:bCs/>
          <w:sz w:val="20"/>
          <w:szCs w:val="20"/>
        </w:rPr>
        <w:br/>
      </w:r>
      <w:bookmarkEnd w:id="13"/>
      <w:r>
        <w:t>Landwirtschaft: Fortschritt mit Schattenseiten?</w:t>
      </w:r>
      <w:bookmarkEnd w:id="11"/>
      <w:r w:rsidR="00D14794">
        <w:t xml:space="preserve"> </w:t>
      </w:r>
      <w:bookmarkEnd w:id="12"/>
    </w:p>
    <w:p w14:paraId="5C0B289C" w14:textId="77777777" w:rsidR="00015F13" w:rsidRPr="00AC6A91" w:rsidRDefault="00015F13" w:rsidP="00015F13">
      <w:pPr>
        <w:pStyle w:val="UiUH3"/>
      </w:pPr>
      <w:r w:rsidRPr="00AC6A91">
        <w:t>Arbeitsauftr</w:t>
      </w:r>
      <w:r>
        <w:t>äge</w:t>
      </w:r>
    </w:p>
    <w:p w14:paraId="354BFDEE" w14:textId="7A76CD78" w:rsidR="00015F13" w:rsidRDefault="00015F13" w:rsidP="00F64D0B">
      <w:pPr>
        <w:pStyle w:val="UiUFlietext"/>
      </w:pPr>
      <w:r>
        <w:t xml:space="preserve">Die Rolle der Landwirtschaft hat mehrere Seiten. Sie sichert die Ernährung und ist ein wichtiger Wirtschaftsfaktor, so das Umweltbundesamt. </w:t>
      </w:r>
      <w:r w:rsidR="00DB5A79">
        <w:t xml:space="preserve">Doch die Behörde schreibt gleichzeitig: </w:t>
      </w:r>
      <w:r w:rsidR="00BA4D84">
        <w:t>„M</w:t>
      </w:r>
      <w:r w:rsidR="00BA4D84" w:rsidRPr="00BA4D84">
        <w:t>it der zunehmenden Intensivierung sind vielfältige Umweltbelastungen verbunden.</w:t>
      </w:r>
      <w:r w:rsidR="00BA4D84">
        <w:t>“</w:t>
      </w:r>
      <w:r w:rsidR="00BA4D84">
        <w:rPr>
          <w:rStyle w:val="Funotenzeichen"/>
        </w:rPr>
        <w:footnoteReference w:id="1"/>
      </w:r>
    </w:p>
    <w:p w14:paraId="0A3D369E" w14:textId="3E6617B6" w:rsidR="004112C1" w:rsidRDefault="004112C1" w:rsidP="00F64D0B">
      <w:pPr>
        <w:pStyle w:val="UiUFlietext"/>
      </w:pPr>
      <w:r>
        <w:t xml:space="preserve">Erstelle eine Infografik, </w:t>
      </w:r>
      <w:r w:rsidR="005217EB">
        <w:t xml:space="preserve">die </w:t>
      </w:r>
      <w:r w:rsidR="00FB40D1">
        <w:t>die folgen</w:t>
      </w:r>
      <w:r w:rsidR="00BA15F3">
        <w:t>d</w:t>
      </w:r>
      <w:r w:rsidR="00FB40D1">
        <w:t>e</w:t>
      </w:r>
      <w:r w:rsidR="00AF55EA">
        <w:t xml:space="preserve"> Aussage veranschaulicht</w:t>
      </w:r>
      <w:r w:rsidR="00BA15F3">
        <w:t xml:space="preserve"> und erklärt</w:t>
      </w:r>
      <w:r w:rsidR="00597AEE">
        <w:t xml:space="preserve">: </w:t>
      </w:r>
      <w:r w:rsidR="00AF55EA">
        <w:t>Mit der zunehmenden Intensivierung der Landwirtschaft sind vielfältige Umweltbelastungen verbunden.</w:t>
      </w:r>
    </w:p>
    <w:p w14:paraId="474B2BC3" w14:textId="77777777" w:rsidR="00541240" w:rsidRDefault="00541240" w:rsidP="00541240">
      <w:pPr>
        <w:pStyle w:val="UiUFlietext"/>
      </w:pPr>
      <w:r>
        <w:t>Gehe folgendermaßen vor:</w:t>
      </w:r>
    </w:p>
    <w:p w14:paraId="29DAC4B6" w14:textId="64A98C82" w:rsidR="00541240" w:rsidRDefault="00541240" w:rsidP="00541240">
      <w:pPr>
        <w:pStyle w:val="UiUFlietext"/>
        <w:numPr>
          <w:ilvl w:val="0"/>
          <w:numId w:val="5"/>
        </w:numPr>
      </w:pPr>
      <w:r>
        <w:t>Recherchiere im Internet Informationen zu Produktionsweisen in der Landwirtschaft und speziell zu dem ausgewählten Aspekt. Nutze dazu die auf Arbeitsblatt 2 genannten Quellen.</w:t>
      </w:r>
      <w:r w:rsidR="00D018B0">
        <w:t xml:space="preserve"> Sichte zunächst die Quellen und wähle die passenden aus.</w:t>
      </w:r>
    </w:p>
    <w:p w14:paraId="74430538" w14:textId="2F0F3D79" w:rsidR="00541240" w:rsidRDefault="00541240" w:rsidP="00541240">
      <w:pPr>
        <w:pStyle w:val="UiUFlietext"/>
        <w:numPr>
          <w:ilvl w:val="0"/>
          <w:numId w:val="5"/>
        </w:numPr>
      </w:pPr>
      <w:r>
        <w:t xml:space="preserve">Erläutere, was „Intensivierung der Landwirtschaft“ bedeutet. </w:t>
      </w:r>
    </w:p>
    <w:p w14:paraId="48B95109" w14:textId="601C4FFF" w:rsidR="00541240" w:rsidRDefault="00B13BB1" w:rsidP="00B13BB1">
      <w:pPr>
        <w:pStyle w:val="UiUFlietext"/>
        <w:numPr>
          <w:ilvl w:val="0"/>
          <w:numId w:val="5"/>
        </w:numPr>
      </w:pPr>
      <w:r>
        <w:t xml:space="preserve">Beschreibe die Entwicklung im Laufe der Zeit. </w:t>
      </w:r>
      <w:r w:rsidR="00541240">
        <w:t>Nenne ausgewählte Beispiele, g</w:t>
      </w:r>
      <w:r w:rsidR="005217EB">
        <w:t>e</w:t>
      </w:r>
      <w:r w:rsidR="00541240">
        <w:t>g</w:t>
      </w:r>
      <w:r w:rsidR="005217EB">
        <w:t>ebenen</w:t>
      </w:r>
      <w:r w:rsidR="00541240">
        <w:t>f</w:t>
      </w:r>
      <w:r w:rsidR="005217EB">
        <w:t>alls</w:t>
      </w:r>
      <w:r w:rsidR="00541240">
        <w:t xml:space="preserve"> Zahlen, </w:t>
      </w:r>
      <w:r w:rsidR="005217EB">
        <w:t xml:space="preserve">die </w:t>
      </w:r>
      <w:r w:rsidR="00541240">
        <w:t>die Entwicklung veranschaulichen.</w:t>
      </w:r>
    </w:p>
    <w:p w14:paraId="086694B9" w14:textId="3DDE9667" w:rsidR="00541240" w:rsidRDefault="00541240" w:rsidP="00541240">
      <w:pPr>
        <w:pStyle w:val="UiUFlietext"/>
        <w:numPr>
          <w:ilvl w:val="0"/>
          <w:numId w:val="5"/>
        </w:numPr>
      </w:pPr>
      <w:r>
        <w:t xml:space="preserve">Benenne die wichtigsten Faktoren, </w:t>
      </w:r>
      <w:r w:rsidR="005217EB">
        <w:t xml:space="preserve">die </w:t>
      </w:r>
      <w:r>
        <w:t xml:space="preserve">diese Entwicklung ermöglichten. </w:t>
      </w:r>
    </w:p>
    <w:p w14:paraId="62643780" w14:textId="22C21B3F" w:rsidR="00541240" w:rsidRDefault="001A5612" w:rsidP="00541240">
      <w:pPr>
        <w:pStyle w:val="UiUFlietext"/>
        <w:numPr>
          <w:ilvl w:val="0"/>
          <w:numId w:val="5"/>
        </w:numPr>
      </w:pPr>
      <w:r>
        <w:t>Nenne Gründe dafür</w:t>
      </w:r>
      <w:r w:rsidR="00541240">
        <w:t>, warum die Intensivierung als positiv gewertet werden kann.</w:t>
      </w:r>
    </w:p>
    <w:p w14:paraId="079E6DA1" w14:textId="332E0837" w:rsidR="00541240" w:rsidRDefault="00541240" w:rsidP="00F64D0B">
      <w:pPr>
        <w:pStyle w:val="UiUFlietext"/>
        <w:numPr>
          <w:ilvl w:val="0"/>
          <w:numId w:val="5"/>
        </w:numPr>
      </w:pPr>
      <w:r>
        <w:t>Benenne Nachteile der Intensivierung</w:t>
      </w:r>
      <w:r w:rsidR="00E55419">
        <w:t>, insbesondere Umweltbelastungen</w:t>
      </w:r>
      <w:r>
        <w:t>. Begründe.</w:t>
      </w:r>
    </w:p>
    <w:p w14:paraId="7696B4FD" w14:textId="77777777" w:rsidR="00D456CF" w:rsidRDefault="00D456CF" w:rsidP="00BF11E3">
      <w:pPr>
        <w:pStyle w:val="UiUFlietext"/>
        <w:numPr>
          <w:ilvl w:val="0"/>
          <w:numId w:val="5"/>
        </w:numPr>
      </w:pPr>
      <w:r>
        <w:t>Veranschauliche mithilfe einer Grafik die oben angeführte Aussage.</w:t>
      </w:r>
    </w:p>
    <w:p w14:paraId="28EFB361" w14:textId="269C0A5B" w:rsidR="00D456CF" w:rsidRDefault="00D456CF" w:rsidP="00D456CF">
      <w:pPr>
        <w:pStyle w:val="UiUFlietext"/>
        <w:numPr>
          <w:ilvl w:val="1"/>
          <w:numId w:val="5"/>
        </w:numPr>
      </w:pPr>
      <w:proofErr w:type="gramStart"/>
      <w:r>
        <w:t>Entwerfe</w:t>
      </w:r>
      <w:proofErr w:type="gramEnd"/>
      <w:r>
        <w:t xml:space="preserve"> eine Skizze für die grafische Darstellung.</w:t>
      </w:r>
      <w:r w:rsidR="009F5417">
        <w:t xml:space="preserve"> Notiere dafür zunächst die wichtigsten Aussagen</w:t>
      </w:r>
      <w:r w:rsidR="001F7AC1">
        <w:t>, die du veranschaulichen willst. Überlege, wie du diese Aussagen veranschaulichen kannst.</w:t>
      </w:r>
    </w:p>
    <w:p w14:paraId="5A1C863F" w14:textId="7AEBAB4D" w:rsidR="001F7AC1" w:rsidRDefault="00DB2141" w:rsidP="00D456CF">
      <w:pPr>
        <w:pStyle w:val="UiUFlietext"/>
        <w:numPr>
          <w:ilvl w:val="1"/>
          <w:numId w:val="5"/>
        </w:numPr>
      </w:pPr>
      <w:r>
        <w:t xml:space="preserve">Zeige die Skizze Mitschüler*innen </w:t>
      </w:r>
      <w:r w:rsidR="005B29F0">
        <w:t>und bitte sie um ihr Feedback. Überarbeite gegebenenfalls deine Skizze.</w:t>
      </w:r>
    </w:p>
    <w:p w14:paraId="2A2FB2C9" w14:textId="3058B150" w:rsidR="005B29F0" w:rsidRDefault="005B29F0" w:rsidP="00D456CF">
      <w:pPr>
        <w:pStyle w:val="UiUFlietext"/>
        <w:numPr>
          <w:ilvl w:val="1"/>
          <w:numId w:val="5"/>
        </w:numPr>
      </w:pPr>
      <w:r>
        <w:t xml:space="preserve">Erstelle </w:t>
      </w:r>
      <w:r w:rsidR="00D26426">
        <w:t xml:space="preserve">die endgültige Fassung deiner Darstellung. </w:t>
      </w:r>
    </w:p>
    <w:p w14:paraId="04193073" w14:textId="77777777" w:rsidR="00871C01" w:rsidRDefault="00871C01">
      <w:pPr>
        <w:rPr>
          <w:rFonts w:eastAsiaTheme="majorEastAsia" w:cstheme="majorBidi"/>
          <w:bCs/>
          <w:sz w:val="20"/>
          <w:szCs w:val="20"/>
        </w:rPr>
      </w:pPr>
      <w:r>
        <w:rPr>
          <w:b/>
          <w:bCs/>
          <w:sz w:val="20"/>
          <w:szCs w:val="20"/>
        </w:rPr>
        <w:br w:type="page"/>
      </w:r>
    </w:p>
    <w:p w14:paraId="4258DD01" w14:textId="15AC0A70" w:rsidR="00AC6A91" w:rsidRPr="00676010" w:rsidRDefault="00AC6A91" w:rsidP="00AC6A91">
      <w:pPr>
        <w:pStyle w:val="UiUH2relevantfrInhaltsverzeichnis"/>
      </w:pPr>
      <w:bookmarkStart w:id="14" w:name="_Toc132032933"/>
      <w:r w:rsidRPr="00AC6A91">
        <w:rPr>
          <w:b w:val="0"/>
          <w:bCs/>
          <w:sz w:val="20"/>
          <w:szCs w:val="20"/>
        </w:rPr>
        <w:lastRenderedPageBreak/>
        <w:t>Arbeitsblatt 2:</w:t>
      </w:r>
      <w:r>
        <w:br/>
      </w:r>
      <w:r w:rsidR="00304F58">
        <w:t>Quellen</w:t>
      </w:r>
      <w:r>
        <w:t xml:space="preserve"> </w:t>
      </w:r>
      <w:r w:rsidR="00A808B9">
        <w:t>für die Internetrecherche</w:t>
      </w:r>
      <w:bookmarkEnd w:id="14"/>
    </w:p>
    <w:p w14:paraId="6465A377" w14:textId="3F7F733C" w:rsidR="00F64D0B" w:rsidRDefault="00C63AC1" w:rsidP="00AC6A91">
      <w:pPr>
        <w:pStyle w:val="UiUH3"/>
      </w:pPr>
      <w:r>
        <w:t>Entwicklung der Produktivität</w:t>
      </w:r>
      <w:r w:rsidR="006C4847">
        <w:t xml:space="preserve"> und Strukturwandel</w:t>
      </w:r>
    </w:p>
    <w:p w14:paraId="1379930F" w14:textId="77777777" w:rsidR="00693324" w:rsidRPr="006436B5" w:rsidRDefault="00333114" w:rsidP="006436B5">
      <w:pPr>
        <w:rPr>
          <w:b/>
          <w:bCs/>
        </w:rPr>
      </w:pPr>
      <w:r w:rsidRPr="006436B5">
        <w:rPr>
          <w:b/>
          <w:bCs/>
        </w:rPr>
        <w:t xml:space="preserve">Bundesministerium für Landwirtschaft: </w:t>
      </w:r>
      <w:r w:rsidR="0084687B" w:rsidRPr="006436B5">
        <w:rPr>
          <w:b/>
          <w:bCs/>
        </w:rPr>
        <w:t xml:space="preserve">Landwirtschaft verstehen – Fakten und </w:t>
      </w:r>
      <w:proofErr w:type="spellStart"/>
      <w:r w:rsidR="0084687B" w:rsidRPr="006436B5">
        <w:rPr>
          <w:b/>
          <w:bCs/>
        </w:rPr>
        <w:t>Hintergründe</w:t>
      </w:r>
      <w:proofErr w:type="spellEnd"/>
      <w:r w:rsidR="00C752FE" w:rsidRPr="006436B5">
        <w:rPr>
          <w:b/>
          <w:bCs/>
        </w:rPr>
        <w:t xml:space="preserve"> (2020</w:t>
      </w:r>
      <w:r w:rsidR="00693324" w:rsidRPr="006436B5">
        <w:rPr>
          <w:b/>
          <w:bCs/>
        </w:rPr>
        <w:t>)</w:t>
      </w:r>
    </w:p>
    <w:p w14:paraId="0760A0A1" w14:textId="6B121319" w:rsidR="006D5487" w:rsidRDefault="00693324" w:rsidP="00F64D0B">
      <w:r>
        <w:t>A</w:t>
      </w:r>
      <w:r w:rsidR="006D5487">
        <w:t>b Seite 6</w:t>
      </w:r>
      <w:r w:rsidR="002D2675">
        <w:t>:</w:t>
      </w:r>
      <w:r>
        <w:t xml:space="preserve"> </w:t>
      </w:r>
      <w:r w:rsidR="00684DA3">
        <w:t>„</w:t>
      </w:r>
      <w:r w:rsidR="006D5487" w:rsidRPr="006D5487">
        <w:t xml:space="preserve">Die Landwirtschaft hat sich in den vergangenen Jahrzehnten stark gewandelt. Die Zahl der Betriebe und der </w:t>
      </w:r>
      <w:proofErr w:type="spellStart"/>
      <w:r w:rsidR="006D5487" w:rsidRPr="006D5487">
        <w:t>Beschäftigten</w:t>
      </w:r>
      <w:proofErr w:type="spellEnd"/>
      <w:r w:rsidR="006D5487" w:rsidRPr="006D5487">
        <w:t xml:space="preserve"> nimmt ab. Die Mengen der erzeugten Produkte sind hingegen stark gestiegen. Die </w:t>
      </w:r>
      <w:proofErr w:type="spellStart"/>
      <w:r w:rsidR="006D5487" w:rsidRPr="006D5487">
        <w:t>Erklärung</w:t>
      </w:r>
      <w:proofErr w:type="spellEnd"/>
      <w:r w:rsidR="006D5487" w:rsidRPr="006D5487">
        <w:t xml:space="preserve"> </w:t>
      </w:r>
      <w:proofErr w:type="spellStart"/>
      <w:r w:rsidR="006D5487" w:rsidRPr="006D5487">
        <w:t>für</w:t>
      </w:r>
      <w:proofErr w:type="spellEnd"/>
      <w:r w:rsidR="006D5487" w:rsidRPr="006D5487">
        <w:t xml:space="preserve"> diesen scheinbaren Widerspruch: Die verbleibenden Betriebe werden </w:t>
      </w:r>
      <w:proofErr w:type="spellStart"/>
      <w:r w:rsidR="006D5487" w:rsidRPr="006D5487">
        <w:t>größer</w:t>
      </w:r>
      <w:proofErr w:type="spellEnd"/>
      <w:r w:rsidR="006D5487" w:rsidRPr="006D5487">
        <w:t xml:space="preserve"> und </w:t>
      </w:r>
      <w:proofErr w:type="spellStart"/>
      <w:r w:rsidR="006D5487" w:rsidRPr="006D5487">
        <w:t>leistungsfähiger</w:t>
      </w:r>
      <w:proofErr w:type="spellEnd"/>
      <w:r w:rsidR="006D5487" w:rsidRPr="006D5487">
        <w:t xml:space="preserve"> und wirtschaften effizienter.</w:t>
      </w:r>
      <w:r w:rsidR="002D2675">
        <w:t>“</w:t>
      </w:r>
    </w:p>
    <w:p w14:paraId="2B339F9C" w14:textId="599EFDFA" w:rsidR="00BD1DF7" w:rsidRDefault="00000000" w:rsidP="00F64D0B">
      <w:hyperlink r:id="rId10" w:history="1">
        <w:r w:rsidR="00BD1DF7" w:rsidRPr="00CD0692">
          <w:rPr>
            <w:rStyle w:val="Hyperlink"/>
          </w:rPr>
          <w:t>https://www.bmel.de/SharedDocs/Downloads/DE/Broschueren/Landwirtschaft-verstehen.html</w:t>
        </w:r>
      </w:hyperlink>
      <w:r w:rsidR="00BD1DF7">
        <w:t xml:space="preserve"> </w:t>
      </w:r>
    </w:p>
    <w:p w14:paraId="18C31875" w14:textId="4761C24A" w:rsidR="006C4847" w:rsidRPr="006436B5" w:rsidRDefault="006C4847" w:rsidP="00F64D0B">
      <w:pPr>
        <w:rPr>
          <w:b/>
          <w:bCs/>
        </w:rPr>
      </w:pPr>
      <w:r w:rsidRPr="006436B5">
        <w:rPr>
          <w:b/>
          <w:bCs/>
        </w:rPr>
        <w:t>Bundeszentrale für politische Bildung: Wachsen oder Weichen – Deutsche Landwirtschaft im Strukturwandel</w:t>
      </w:r>
      <w:r w:rsidR="003E4293" w:rsidRPr="006436B5">
        <w:rPr>
          <w:b/>
          <w:bCs/>
        </w:rPr>
        <w:t xml:space="preserve"> (2021)</w:t>
      </w:r>
    </w:p>
    <w:p w14:paraId="5916FB91" w14:textId="1D38376D" w:rsidR="00684DA3" w:rsidRDefault="00684DA3" w:rsidP="00F64D0B">
      <w:r w:rsidRPr="00684DA3">
        <w:t>Der Strukturwandel der deutschen Landwirtschaft hat viele Facetten: Es gibt immer weniger, aber dafür größere Betriebe</w:t>
      </w:r>
      <w:r w:rsidR="005217EB">
        <w:t>,</w:t>
      </w:r>
      <w:r w:rsidRPr="00684DA3">
        <w:t xml:space="preserve"> und auch Bodennutzung, Wirtschaftsweisen und Tätigkeitsfelder verändern sich.</w:t>
      </w:r>
    </w:p>
    <w:p w14:paraId="0FBBC536" w14:textId="43496418" w:rsidR="00684DA3" w:rsidRDefault="00000000" w:rsidP="00F64D0B">
      <w:hyperlink r:id="rId11" w:history="1">
        <w:r w:rsidR="00684DA3" w:rsidRPr="00CD0692">
          <w:rPr>
            <w:rStyle w:val="Hyperlink"/>
          </w:rPr>
          <w:t>https://www.bpb.de/themen/umwelt/landwirtschaft/325872/wachsen-oder-weichen-deutsche-landwirtschaft-im-strukturwandel/</w:t>
        </w:r>
      </w:hyperlink>
    </w:p>
    <w:p w14:paraId="325F55A4" w14:textId="3027B104" w:rsidR="00684DA3" w:rsidRPr="006436B5" w:rsidRDefault="00774805" w:rsidP="00F64D0B">
      <w:pPr>
        <w:rPr>
          <w:b/>
          <w:bCs/>
        </w:rPr>
      </w:pPr>
      <w:r w:rsidRPr="006436B5">
        <w:rPr>
          <w:b/>
          <w:bCs/>
        </w:rPr>
        <w:t>Bundeszentrale für politische Bildung: Strukturwandel und Agrarentwicklung seit 1880 (2020)</w:t>
      </w:r>
    </w:p>
    <w:p w14:paraId="7296D88C" w14:textId="1F5F68B4" w:rsidR="00D221B9" w:rsidRDefault="00D221B9" w:rsidP="00F64D0B">
      <w:r w:rsidRPr="00D221B9">
        <w:t xml:space="preserve">Intensivierung, Mechanisierung und Spezialisierung – die deutsche Landwirtschaft hat sich im </w:t>
      </w:r>
      <w:r w:rsidR="005217EB">
        <w:t>vergangenen</w:t>
      </w:r>
      <w:r w:rsidR="005217EB" w:rsidRPr="00D221B9">
        <w:t xml:space="preserve"> </w:t>
      </w:r>
      <w:r w:rsidRPr="00D221B9">
        <w:t>Jahrhundert stark gewandelt. Während sie enorme Produktivitätssteigerungen realisierte, nahm ihre gesellschaftliche und wirtschaftliche Bedeutung mit der Industrialisierung ab.</w:t>
      </w:r>
    </w:p>
    <w:p w14:paraId="535C528C" w14:textId="77777777" w:rsidR="004446E5" w:rsidRDefault="00000000" w:rsidP="00F64D0B">
      <w:hyperlink r:id="rId12" w:history="1">
        <w:r w:rsidR="00D221B9" w:rsidRPr="00CD0692">
          <w:rPr>
            <w:rStyle w:val="Hyperlink"/>
          </w:rPr>
          <w:t>https://www.bpb.de/themen/umwelt/landwirtschaft/316059/strukturwandel-und-agrarentwicklung-seit-1880/</w:t>
        </w:r>
      </w:hyperlink>
      <w:r w:rsidR="00D221B9">
        <w:t xml:space="preserve"> </w:t>
      </w:r>
    </w:p>
    <w:p w14:paraId="4599CE94" w14:textId="3E071441" w:rsidR="004446E5" w:rsidRPr="006436B5" w:rsidRDefault="004446E5" w:rsidP="00F64D0B">
      <w:pPr>
        <w:rPr>
          <w:b/>
          <w:bCs/>
        </w:rPr>
      </w:pPr>
      <w:r w:rsidRPr="006436B5">
        <w:rPr>
          <w:b/>
          <w:bCs/>
        </w:rPr>
        <w:t>Bundesministerium für Landwirtschaft: Daten und Fakten (2022)</w:t>
      </w:r>
    </w:p>
    <w:p w14:paraId="25797AC8" w14:textId="7F245A9E" w:rsidR="00554442" w:rsidRDefault="00000000" w:rsidP="00F64D0B">
      <w:hyperlink r:id="rId13" w:history="1">
        <w:r w:rsidR="004446E5" w:rsidRPr="00CD0692">
          <w:rPr>
            <w:rStyle w:val="Hyperlink"/>
          </w:rPr>
          <w:t>https://www.bmel.de/SharedDocs/Downloads/DE/Broschueren/daten-fakten-2022.html</w:t>
        </w:r>
      </w:hyperlink>
      <w:r w:rsidR="004446E5">
        <w:t xml:space="preserve"> </w:t>
      </w:r>
    </w:p>
    <w:p w14:paraId="37C2B878" w14:textId="77777777" w:rsidR="00554442" w:rsidRDefault="00554442" w:rsidP="00B54C6D">
      <w:pPr>
        <w:pStyle w:val="UiUH3"/>
      </w:pPr>
      <w:r>
        <w:t>Umweltbelastungen</w:t>
      </w:r>
    </w:p>
    <w:p w14:paraId="190BFEE3" w14:textId="77777777" w:rsidR="00554442" w:rsidRPr="004917AC" w:rsidRDefault="00554442" w:rsidP="00554442">
      <w:pPr>
        <w:pStyle w:val="UiUFlietext"/>
        <w:rPr>
          <w:b/>
          <w:bCs/>
          <w:sz w:val="22"/>
          <w:szCs w:val="22"/>
        </w:rPr>
      </w:pPr>
      <w:r w:rsidRPr="004917AC">
        <w:rPr>
          <w:b/>
          <w:bCs/>
          <w:sz w:val="22"/>
          <w:szCs w:val="22"/>
        </w:rPr>
        <w:t>Umweltbundesamt: Umweltbelastungen der Landwirtschaft (2022)</w:t>
      </w:r>
    </w:p>
    <w:p w14:paraId="50C12551" w14:textId="4D5FDDC0" w:rsidR="00554442" w:rsidRPr="004917AC" w:rsidRDefault="00554442" w:rsidP="00554442">
      <w:pPr>
        <w:pStyle w:val="UiUFlietext"/>
        <w:rPr>
          <w:sz w:val="22"/>
          <w:szCs w:val="22"/>
        </w:rPr>
      </w:pPr>
      <w:r w:rsidRPr="004917AC">
        <w:rPr>
          <w:sz w:val="22"/>
          <w:szCs w:val="22"/>
        </w:rPr>
        <w:t>Unter anderem: Pflanzenschutzmittel, Düngemittel, Lachgas und Methan, Gefährdung der Biodiversität</w:t>
      </w:r>
    </w:p>
    <w:p w14:paraId="11EB7468" w14:textId="77777777" w:rsidR="00F13E3F" w:rsidRPr="004917AC" w:rsidRDefault="00000000" w:rsidP="00554442">
      <w:pPr>
        <w:pStyle w:val="UiUFlietext"/>
        <w:rPr>
          <w:sz w:val="22"/>
          <w:szCs w:val="22"/>
        </w:rPr>
      </w:pPr>
      <w:hyperlink r:id="rId14" w:history="1">
        <w:r w:rsidR="00554442" w:rsidRPr="004917AC">
          <w:rPr>
            <w:rStyle w:val="Hyperlink"/>
            <w:sz w:val="22"/>
            <w:szCs w:val="22"/>
          </w:rPr>
          <w:t>https://www.umweltbundesamt.de/themen/boden-landwirtschaft/umweltbelastungen-der-landwirtschaft</w:t>
        </w:r>
      </w:hyperlink>
      <w:r w:rsidR="00554442" w:rsidRPr="004917AC">
        <w:rPr>
          <w:sz w:val="22"/>
          <w:szCs w:val="22"/>
        </w:rPr>
        <w:t xml:space="preserve"> </w:t>
      </w:r>
    </w:p>
    <w:p w14:paraId="468FBE0A" w14:textId="068FB3C2" w:rsidR="00474ACA" w:rsidRPr="004917AC" w:rsidRDefault="00474ACA" w:rsidP="00554442">
      <w:pPr>
        <w:pStyle w:val="UiUFlietext"/>
        <w:rPr>
          <w:b/>
          <w:bCs/>
          <w:sz w:val="22"/>
          <w:szCs w:val="22"/>
        </w:rPr>
      </w:pPr>
      <w:r w:rsidRPr="004917AC">
        <w:rPr>
          <w:b/>
          <w:bCs/>
          <w:sz w:val="22"/>
          <w:szCs w:val="22"/>
        </w:rPr>
        <w:t>Bundesamt für Naturschutz: Agrar-Report (2017)</w:t>
      </w:r>
    </w:p>
    <w:p w14:paraId="7A879C6D" w14:textId="0FBAC7E7" w:rsidR="00474ACA" w:rsidRPr="004917AC" w:rsidRDefault="00000000" w:rsidP="00554442">
      <w:pPr>
        <w:pStyle w:val="UiUFlietext"/>
        <w:rPr>
          <w:sz w:val="22"/>
          <w:szCs w:val="22"/>
        </w:rPr>
      </w:pPr>
      <w:hyperlink r:id="rId15" w:history="1">
        <w:r w:rsidR="00474ACA" w:rsidRPr="004917AC">
          <w:rPr>
            <w:rStyle w:val="Hyperlink"/>
            <w:sz w:val="22"/>
            <w:szCs w:val="22"/>
          </w:rPr>
          <w:t>https://www.bfn.de/publikationen/bfn-report/agrar-report</w:t>
        </w:r>
      </w:hyperlink>
      <w:r w:rsidR="00474ACA" w:rsidRPr="004917AC">
        <w:rPr>
          <w:sz w:val="22"/>
          <w:szCs w:val="22"/>
        </w:rPr>
        <w:t xml:space="preserve"> </w:t>
      </w:r>
    </w:p>
    <w:p w14:paraId="73A8EC33" w14:textId="7B14F74E" w:rsidR="00DF48F4" w:rsidRPr="004917AC" w:rsidRDefault="00DF48F4" w:rsidP="00554442">
      <w:pPr>
        <w:pStyle w:val="UiUFlietext"/>
        <w:rPr>
          <w:b/>
          <w:bCs/>
          <w:sz w:val="22"/>
          <w:szCs w:val="22"/>
        </w:rPr>
      </w:pPr>
      <w:r w:rsidRPr="004917AC">
        <w:rPr>
          <w:b/>
          <w:bCs/>
          <w:sz w:val="22"/>
          <w:szCs w:val="22"/>
        </w:rPr>
        <w:t xml:space="preserve">Bundesministerium für Landwirtschaft: </w:t>
      </w:r>
      <w:r w:rsidR="00F13E3F" w:rsidRPr="004917AC">
        <w:rPr>
          <w:b/>
          <w:bCs/>
          <w:sz w:val="22"/>
          <w:szCs w:val="22"/>
        </w:rPr>
        <w:t>Ökologischer Landbau</w:t>
      </w:r>
      <w:r w:rsidRPr="004917AC">
        <w:rPr>
          <w:b/>
          <w:bCs/>
          <w:sz w:val="22"/>
          <w:szCs w:val="22"/>
        </w:rPr>
        <w:t xml:space="preserve"> (2023)</w:t>
      </w:r>
    </w:p>
    <w:p w14:paraId="73642630" w14:textId="77C69565" w:rsidR="004446E5" w:rsidRDefault="00000000" w:rsidP="00554442">
      <w:pPr>
        <w:pStyle w:val="UiUFlietext"/>
      </w:pPr>
      <w:hyperlink r:id="rId16" w:history="1">
        <w:r w:rsidR="00DF48F4" w:rsidRPr="004917AC">
          <w:rPr>
            <w:rStyle w:val="Hyperlink"/>
            <w:sz w:val="22"/>
            <w:szCs w:val="22"/>
          </w:rPr>
          <w:t>https://www.bmel.de/DE/themen/landwirtschaft/oekologischer-landbau/oekologischer-landbau-deutschland.html</w:t>
        </w:r>
      </w:hyperlink>
      <w:r w:rsidR="00DF48F4" w:rsidRPr="004917AC">
        <w:rPr>
          <w:sz w:val="22"/>
          <w:szCs w:val="22"/>
        </w:rPr>
        <w:t xml:space="preserve"> </w:t>
      </w:r>
      <w:r w:rsidR="00F64D0B">
        <w:br w:type="page"/>
      </w:r>
    </w:p>
    <w:p w14:paraId="1A8297DF" w14:textId="0A1CFB94" w:rsidR="00F64D0B" w:rsidRDefault="00AC6A91" w:rsidP="00660AAE">
      <w:pPr>
        <w:pStyle w:val="UiUH2relevantfrInhaltsverzeichnis"/>
      </w:pPr>
      <w:bookmarkStart w:id="15" w:name="_Toc132032934"/>
      <w:r w:rsidRPr="00AC6A91">
        <w:rPr>
          <w:b w:val="0"/>
          <w:bCs/>
          <w:sz w:val="20"/>
          <w:szCs w:val="20"/>
        </w:rPr>
        <w:lastRenderedPageBreak/>
        <w:t>Arbeitsblatt 3:</w:t>
      </w:r>
      <w:r>
        <w:br/>
      </w:r>
      <w:r w:rsidR="00660AAE">
        <w:t>Infografiken: Tipps und Werkzeuge</w:t>
      </w:r>
      <w:bookmarkEnd w:id="15"/>
      <w:r>
        <w:t xml:space="preserve"> </w:t>
      </w:r>
    </w:p>
    <w:p w14:paraId="06B3E09A" w14:textId="171056EB" w:rsidR="00660AAE" w:rsidRDefault="00660AAE" w:rsidP="00660AAE">
      <w:pPr>
        <w:pStyle w:val="UiUH3"/>
      </w:pPr>
      <w:r>
        <w:t>Was ist eine Infografik?</w:t>
      </w:r>
    </w:p>
    <w:p w14:paraId="760D6E3B" w14:textId="07A3FE3C" w:rsidR="00660AAE" w:rsidRDefault="00660AAE" w:rsidP="00660AAE">
      <w:pPr>
        <w:pStyle w:val="UiUFlietext"/>
      </w:pPr>
      <w:r>
        <w:t xml:space="preserve">Grafische Darstellungen können es erleichtern, Zusammenhänge zu verstehen. Der Begriff Infografik wird allgemein für Abbildungen gebraucht, die Zusammenhänge von Informationen und Zahlen veranschaulichen. Durch die Kombination von Text, Bildern </w:t>
      </w:r>
      <w:r w:rsidR="005217EB">
        <w:t xml:space="preserve">und </w:t>
      </w:r>
      <w:r>
        <w:t>Diagrammen bereiten sie Informationen visuell so auf, dass sie schnell und leicht erfasst werden können.</w:t>
      </w:r>
    </w:p>
    <w:p w14:paraId="7C4ACAA3" w14:textId="5FDA90B2" w:rsidR="00660AAE" w:rsidRDefault="00660AAE" w:rsidP="00660AAE">
      <w:pPr>
        <w:pStyle w:val="UiUFlietext"/>
      </w:pPr>
      <w:r>
        <w:t>Eine Infografik enthält in der Regel grafische Elemente (Illustrationen, Symbolbilder, Fotos), kurze Texte b</w:t>
      </w:r>
      <w:r w:rsidR="005217EB">
        <w:t>e</w:t>
      </w:r>
      <w:r>
        <w:t>z</w:t>
      </w:r>
      <w:r w:rsidR="005217EB">
        <w:t>iehungs</w:t>
      </w:r>
      <w:r>
        <w:t>w</w:t>
      </w:r>
      <w:r w:rsidR="005217EB">
        <w:t>eise</w:t>
      </w:r>
      <w:r>
        <w:t xml:space="preserve"> Beschriftungen und Zahlen, </w:t>
      </w:r>
      <w:r w:rsidR="005217EB">
        <w:t xml:space="preserve">die </w:t>
      </w:r>
      <w:r>
        <w:t>in ihrer Kombination die wichtigsten inhaltlichen Aussagen veranschaulichen. Die Präsentation soll die Betrachtenden zu genauerem Hinschauen ermuntern. Durch eine entsprechende Gestaltung und Strukturierung kann der jeweilige Schwerpunkt deutlich gemacht werden. Ein klares Layout und eine ausreichend große Schrift sind dabei wichtig.</w:t>
      </w:r>
    </w:p>
    <w:p w14:paraId="5C4CBD22" w14:textId="77777777" w:rsidR="00660AAE" w:rsidRPr="00972B32" w:rsidRDefault="00660AAE" w:rsidP="00660AAE">
      <w:pPr>
        <w:pStyle w:val="UiUH3"/>
      </w:pPr>
      <w:r w:rsidRPr="00972B32">
        <w:t>Welche Software ist geeignet?</w:t>
      </w:r>
    </w:p>
    <w:p w14:paraId="11356ADC" w14:textId="709586BB" w:rsidR="00790893" w:rsidRDefault="00660AAE" w:rsidP="00660AAE">
      <w:pPr>
        <w:pStyle w:val="UiUFlietext"/>
      </w:pPr>
      <w:r>
        <w:t xml:space="preserve">Für die Erstellung </w:t>
      </w:r>
      <w:r w:rsidR="00790893">
        <w:t>von Infografiken kann zum Beispiel Präsentationssoftware wie LibreOffice Impress oder MS Power</w:t>
      </w:r>
      <w:r w:rsidR="005217EB">
        <w:t>P</w:t>
      </w:r>
      <w:r w:rsidR="00790893">
        <w:t>oint genutzt werden.</w:t>
      </w:r>
    </w:p>
    <w:p w14:paraId="210C3EBC" w14:textId="1288B5E5" w:rsidR="00F64D0B" w:rsidRDefault="00682DD1" w:rsidP="00F64D0B">
      <w:pPr>
        <w:pStyle w:val="UiUFlietext"/>
      </w:pPr>
      <w:r>
        <w:t xml:space="preserve">Bei einer ausreichenden Internetverbindung können Online-Editoren genutzt werden. Sie bieten oft Vorlagen und unterstützende Funktionen, mit deren Hilfe leicht ansprechende Infografiken umgesetzt werden können. Bekannt sind zum Beispiel </w:t>
      </w:r>
      <w:hyperlink r:id="rId17" w:history="1">
        <w:proofErr w:type="spellStart"/>
        <w:r w:rsidRPr="004774BE">
          <w:rPr>
            <w:rStyle w:val="Hyperlink"/>
          </w:rPr>
          <w:t>Canva</w:t>
        </w:r>
        <w:proofErr w:type="spellEnd"/>
      </w:hyperlink>
      <w:r>
        <w:t xml:space="preserve">, </w:t>
      </w:r>
      <w:hyperlink r:id="rId18" w:history="1">
        <w:r w:rsidRPr="004774BE">
          <w:rPr>
            <w:rStyle w:val="Hyperlink"/>
          </w:rPr>
          <w:t>Miro</w:t>
        </w:r>
      </w:hyperlink>
      <w:r>
        <w:t xml:space="preserve"> oder </w:t>
      </w:r>
      <w:hyperlink r:id="rId19" w:history="1">
        <w:proofErr w:type="spellStart"/>
        <w:r w:rsidRPr="004774BE">
          <w:rPr>
            <w:rStyle w:val="Hyperlink"/>
          </w:rPr>
          <w:t>Lucidchart</w:t>
        </w:r>
        <w:proofErr w:type="spellEnd"/>
      </w:hyperlink>
      <w:r>
        <w:t xml:space="preserve"> (mit Registrierung kostenlos nutzbar). Weitere geeignete Tools sind leicht per Suchmaschine</w:t>
      </w:r>
      <w:r w:rsidR="00570EB3">
        <w:t xml:space="preserve"> auffindbar</w:t>
      </w:r>
      <w:r>
        <w:t>.</w:t>
      </w:r>
    </w:p>
    <w:sectPr w:rsidR="00F64D0B" w:rsidSect="000D52AE">
      <w:footerReference w:type="default" r:id="rId20"/>
      <w:footerReference w:type="first" r:id="rId21"/>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FEA9D" w14:textId="77777777" w:rsidR="0060381B" w:rsidRDefault="0060381B" w:rsidP="00D14794">
      <w:pPr>
        <w:spacing w:after="0" w:line="240" w:lineRule="auto"/>
      </w:pPr>
      <w:r>
        <w:separator/>
      </w:r>
    </w:p>
  </w:endnote>
  <w:endnote w:type="continuationSeparator" w:id="0">
    <w:p w14:paraId="18B08E2D" w14:textId="77777777" w:rsidR="0060381B" w:rsidRDefault="0060381B" w:rsidP="00D1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864F" w14:textId="14A10D34" w:rsidR="00D14794" w:rsidRPr="00FF7F7C" w:rsidRDefault="00F64D0B" w:rsidP="00F64D0B">
    <w:pPr>
      <w:pStyle w:val="UiUFlietext"/>
      <w:jc w:val="right"/>
    </w:pPr>
    <w:r>
      <w:t xml:space="preserve">Seite </w:t>
    </w:r>
    <w:r w:rsidRPr="00F64D0B">
      <w:fldChar w:fldCharType="begin"/>
    </w:r>
    <w:r w:rsidRPr="00F64D0B">
      <w:instrText>PAGE   \* MERGEFORMAT</w:instrText>
    </w:r>
    <w:r w:rsidRPr="00F64D0B">
      <w:fldChar w:fldCharType="separate"/>
    </w:r>
    <w:r w:rsidR="00035E4A">
      <w:rPr>
        <w:noProof/>
      </w:rPr>
      <w:t>3</w:t>
    </w:r>
    <w:r w:rsidRPr="00F64D0B">
      <w:fldChar w:fldCharType="end"/>
    </w:r>
  </w:p>
  <w:p w14:paraId="164DCFEA" w14:textId="56F9FC5D" w:rsidR="00D14794" w:rsidRPr="00D14794" w:rsidRDefault="002D05B1" w:rsidP="00F04F61">
    <w:pPr>
      <w:pStyle w:val="UiUFuzeile"/>
    </w:pPr>
    <w:r>
      <w:t>Das Arbeitsmaterial ist Teil des Themas „</w:t>
    </w:r>
    <w:r w:rsidRPr="002D05B1">
      <w:t>Für Lebensmittel, Natur- und Klimaschutz: Welche Landwirtschaft brauchen wir?</w:t>
    </w:r>
    <w:r>
      <w:t xml:space="preserve">“, erschienen unter </w:t>
    </w:r>
    <w:r w:rsidRPr="00FF7F7C">
      <w:t>www.umwelt-im-unterricht.de</w:t>
    </w:r>
    <w:r>
      <w:t>.</w:t>
    </w:r>
    <w:r w:rsidRPr="00FF7F7C">
      <w:t xml:space="preserve"> Stand</w:t>
    </w:r>
    <w:r w:rsidRPr="002D05B1">
      <w:t>: 04/2023</w:t>
    </w:r>
    <w:r w:rsidR="00F04F61">
      <w:t xml:space="preserve">. </w:t>
    </w:r>
    <w:r w:rsidR="00F04F61" w:rsidRPr="00FF7F7C">
      <w:t>Herausgeber: Bundesministerium für Umwelt, Naturschutz</w:t>
    </w:r>
    <w:r w:rsidR="00F04F61">
      <w:t xml:space="preserve">, </w:t>
    </w:r>
    <w:r w:rsidR="00F04F61" w:rsidRPr="00FF7F7C">
      <w:t>nukleare Sicherheit</w:t>
    </w:r>
    <w:r w:rsidR="00F04F61">
      <w:t xml:space="preserve"> und Verbraucherschutz. Das</w:t>
    </w:r>
    <w:r w:rsidR="00F04F61" w:rsidRPr="00FF7F7C">
      <w:t xml:space="preserve"> Material steht unter Creative Commons-Lizenzen. Bearbeitung, Vervielfältigung und Veröffentlichung sind gestattet. Bei Veröffentlichung müssen die </w:t>
    </w:r>
    <w:r w:rsidR="00F04F61">
      <w:t>angegebenen</w:t>
    </w:r>
    <w:r w:rsidR="00F04F61" w:rsidRPr="00FF7F7C">
      <w:t xml:space="preserve"> Lizenzen verwendet und die Urheber genannt werden.</w:t>
    </w:r>
    <w:r w:rsidR="00F04F61">
      <w:t xml:space="preserve"> </w:t>
    </w:r>
    <w:r w:rsidR="00F04F61" w:rsidRPr="00FF7F7C">
      <w:t>Lizenzangabe für die Texte: www.umwelt-im-unterricht.de</w:t>
    </w:r>
    <w:r w:rsidR="00F04F61">
      <w:t xml:space="preserve"> </w:t>
    </w:r>
    <w:r w:rsidR="00F04F61" w:rsidRPr="00FF7F7C">
      <w:t>/</w:t>
    </w:r>
    <w:r w:rsidR="00F04F61">
      <w:t xml:space="preserve"> </w:t>
    </w:r>
    <w:r w:rsidR="00F04F61" w:rsidRPr="00FF7F7C">
      <w:t>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457F" w14:textId="4B8FA5E4" w:rsidR="00450272" w:rsidRPr="00450272" w:rsidRDefault="00450272" w:rsidP="00450272">
    <w:pPr>
      <w:pStyle w:val="UiUFuzeile"/>
    </w:pPr>
    <w:r>
      <w:t>Das Arbeitsmaterial ist Teil des Themas „</w:t>
    </w:r>
    <w:r w:rsidR="002D05B1" w:rsidRPr="002D05B1">
      <w:t>Für Lebensmittel, Natur- und Klimaschutz: Welche Landwirtschaft brauchen wir?</w:t>
    </w:r>
    <w:r w:rsidR="002D05B1">
      <w:t>“,</w:t>
    </w:r>
    <w:r>
      <w:t xml:space="preserve"> erschienen unter </w:t>
    </w:r>
    <w:r w:rsidRPr="00FF7F7C">
      <w:t>www.umwelt-im-unterricht.de</w:t>
    </w:r>
    <w:r>
      <w:t>.</w:t>
    </w:r>
    <w:r w:rsidRPr="00FF7F7C">
      <w:t xml:space="preserve"> Stand</w:t>
    </w:r>
    <w:r w:rsidRPr="002D05B1">
      <w:t>: 0</w:t>
    </w:r>
    <w:r w:rsidR="002D05B1" w:rsidRPr="002D05B1">
      <w:t>4</w:t>
    </w:r>
    <w:r w:rsidRPr="002D05B1">
      <w:t>/202</w:t>
    </w:r>
    <w:r w:rsidR="002D05B1" w:rsidRPr="002D05B1">
      <w:t>3</w:t>
    </w:r>
    <w:r w:rsidRPr="002D05B1">
      <w:t>. Herausgeber: Bundesministerium für Umwelt, Naturschutz</w:t>
    </w:r>
    <w:r w:rsidR="00F04F61" w:rsidRPr="002D05B1">
      <w:t xml:space="preserve">, </w:t>
    </w:r>
    <w:r w:rsidRPr="002D05B1">
      <w:t>nukleare Sicherheit</w:t>
    </w:r>
    <w:r w:rsidR="00F04F61" w:rsidRPr="002D05B1">
      <w:t xml:space="preserve"> und Verbraucherschutz</w:t>
    </w:r>
    <w:r w:rsidRPr="002D05B1">
      <w:t>. Das Material steht unter Creative Commons-Lizenzen. Bearbeitung, Vervielfältigung und Veröffentlichung sind gestattet. Bei Veröffentlichung müssen die angegebenen</w:t>
    </w:r>
    <w:r w:rsidRPr="00FF7F7C">
      <w:t xml:space="preserve"> Lizenzen verwendet und die Urheber genannt werden.</w:t>
    </w:r>
    <w:r>
      <w:t xml:space="preserve"> </w:t>
    </w:r>
    <w:r w:rsidRPr="00FF7F7C">
      <w:t>Lizenzangabe für die Texte: www.umwelt-im-unterricht.de</w:t>
    </w:r>
    <w:r>
      <w:t xml:space="preserve"> </w:t>
    </w:r>
    <w:r w:rsidRPr="00FF7F7C">
      <w:t>/</w:t>
    </w:r>
    <w:r>
      <w:t xml:space="preserve"> </w:t>
    </w:r>
    <w:r w:rsidRPr="00FF7F7C">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B27B" w14:textId="77777777" w:rsidR="0060381B" w:rsidRDefault="0060381B" w:rsidP="00D14794">
      <w:pPr>
        <w:spacing w:after="0" w:line="240" w:lineRule="auto"/>
      </w:pPr>
      <w:r>
        <w:separator/>
      </w:r>
    </w:p>
  </w:footnote>
  <w:footnote w:type="continuationSeparator" w:id="0">
    <w:p w14:paraId="7600CC19" w14:textId="77777777" w:rsidR="0060381B" w:rsidRDefault="0060381B" w:rsidP="00D14794">
      <w:pPr>
        <w:spacing w:after="0" w:line="240" w:lineRule="auto"/>
      </w:pPr>
      <w:r>
        <w:continuationSeparator/>
      </w:r>
    </w:p>
  </w:footnote>
  <w:footnote w:id="1">
    <w:p w14:paraId="3AB564C4" w14:textId="1F591455" w:rsidR="00BA4D84" w:rsidRPr="00BA4D84" w:rsidRDefault="00BA4D84">
      <w:pPr>
        <w:pStyle w:val="Funotentext"/>
        <w:rPr>
          <w:lang w:val="en-US"/>
        </w:rPr>
      </w:pPr>
      <w:r>
        <w:rPr>
          <w:rStyle w:val="Funotenzeichen"/>
        </w:rPr>
        <w:footnoteRef/>
      </w:r>
      <w:r>
        <w:t xml:space="preserve"> Quelle: </w:t>
      </w:r>
      <w:r w:rsidRPr="00BA4D84">
        <w:t xml:space="preserve">Internetseite des Umweltbundesamtes, </w:t>
      </w:r>
      <w:r>
        <w:t xml:space="preserve">Thema: </w:t>
      </w:r>
      <w:r w:rsidRPr="00BA4D84">
        <w:t>„Umweltbelastungen der Landwirtschaft“</w:t>
      </w:r>
      <w:r>
        <w:t xml:space="preserve">. </w:t>
      </w:r>
      <w:r w:rsidRPr="00BA4D84">
        <w:rPr>
          <w:lang w:val="en-US"/>
        </w:rPr>
        <w:t xml:space="preserve">URL: </w:t>
      </w:r>
      <w:hyperlink r:id="rId1" w:history="1">
        <w:r w:rsidRPr="00BA4D84">
          <w:rPr>
            <w:rStyle w:val="Hyperlink"/>
            <w:lang w:val="en-US"/>
          </w:rPr>
          <w:t>https://www.umweltbundesamt.de/themen/boden-landwirtschaft/umweltbelastungen-der-landwirtschaft</w:t>
        </w:r>
      </w:hyperlink>
      <w:r w:rsidRPr="00BA4D84">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005"/>
    <w:multiLevelType w:val="hybridMultilevel"/>
    <w:tmpl w:val="62EA2C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C34A63"/>
    <w:multiLevelType w:val="hybridMultilevel"/>
    <w:tmpl w:val="D76E21B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FF3E0C"/>
    <w:multiLevelType w:val="hybridMultilevel"/>
    <w:tmpl w:val="2116BD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0225AD"/>
    <w:multiLevelType w:val="hybridMultilevel"/>
    <w:tmpl w:val="E5DEFA1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5011FA"/>
    <w:multiLevelType w:val="hybridMultilevel"/>
    <w:tmpl w:val="B824D5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17629353">
    <w:abstractNumId w:val="4"/>
  </w:num>
  <w:num w:numId="2" w16cid:durableId="2115399792">
    <w:abstractNumId w:val="0"/>
  </w:num>
  <w:num w:numId="3" w16cid:durableId="1165323840">
    <w:abstractNumId w:val="2"/>
  </w:num>
  <w:num w:numId="4" w16cid:durableId="1502894083">
    <w:abstractNumId w:val="3"/>
  </w:num>
  <w:num w:numId="5" w16cid:durableId="1979870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17"/>
    <w:rsid w:val="0000237A"/>
    <w:rsid w:val="00015F13"/>
    <w:rsid w:val="00035E4A"/>
    <w:rsid w:val="00037017"/>
    <w:rsid w:val="00060EFF"/>
    <w:rsid w:val="00086E7C"/>
    <w:rsid w:val="000968E1"/>
    <w:rsid w:val="000D52AE"/>
    <w:rsid w:val="000D6EEE"/>
    <w:rsid w:val="00122949"/>
    <w:rsid w:val="00174E03"/>
    <w:rsid w:val="00194614"/>
    <w:rsid w:val="00196FE8"/>
    <w:rsid w:val="001A5612"/>
    <w:rsid w:val="001A72CD"/>
    <w:rsid w:val="001F64DB"/>
    <w:rsid w:val="001F7AC1"/>
    <w:rsid w:val="0024032F"/>
    <w:rsid w:val="002435B9"/>
    <w:rsid w:val="002B032C"/>
    <w:rsid w:val="002B060C"/>
    <w:rsid w:val="002C1AB0"/>
    <w:rsid w:val="002D05B1"/>
    <w:rsid w:val="002D2675"/>
    <w:rsid w:val="002D7E57"/>
    <w:rsid w:val="00300737"/>
    <w:rsid w:val="00304F58"/>
    <w:rsid w:val="00317100"/>
    <w:rsid w:val="00333114"/>
    <w:rsid w:val="00376B90"/>
    <w:rsid w:val="003B580B"/>
    <w:rsid w:val="003C4386"/>
    <w:rsid w:val="003C7ED3"/>
    <w:rsid w:val="003E4293"/>
    <w:rsid w:val="0040793F"/>
    <w:rsid w:val="004112C1"/>
    <w:rsid w:val="004446E5"/>
    <w:rsid w:val="00450272"/>
    <w:rsid w:val="00457CE1"/>
    <w:rsid w:val="00462F26"/>
    <w:rsid w:val="00474ACA"/>
    <w:rsid w:val="004841DB"/>
    <w:rsid w:val="004917AC"/>
    <w:rsid w:val="00495F48"/>
    <w:rsid w:val="004A33EB"/>
    <w:rsid w:val="004D524A"/>
    <w:rsid w:val="004D5A17"/>
    <w:rsid w:val="00506026"/>
    <w:rsid w:val="005217EB"/>
    <w:rsid w:val="00541240"/>
    <w:rsid w:val="00554248"/>
    <w:rsid w:val="00554442"/>
    <w:rsid w:val="00570EB3"/>
    <w:rsid w:val="00584F50"/>
    <w:rsid w:val="00593A21"/>
    <w:rsid w:val="00597AEE"/>
    <w:rsid w:val="005B29F0"/>
    <w:rsid w:val="005E2141"/>
    <w:rsid w:val="005F1664"/>
    <w:rsid w:val="005F7EA3"/>
    <w:rsid w:val="0060381B"/>
    <w:rsid w:val="0060437E"/>
    <w:rsid w:val="006436B5"/>
    <w:rsid w:val="0064564C"/>
    <w:rsid w:val="00650296"/>
    <w:rsid w:val="00660AAE"/>
    <w:rsid w:val="006669B5"/>
    <w:rsid w:val="00676010"/>
    <w:rsid w:val="0068275A"/>
    <w:rsid w:val="00682DD1"/>
    <w:rsid w:val="00684DA3"/>
    <w:rsid w:val="006917E8"/>
    <w:rsid w:val="00693324"/>
    <w:rsid w:val="006C4847"/>
    <w:rsid w:val="006C75A3"/>
    <w:rsid w:val="006D5207"/>
    <w:rsid w:val="006D5487"/>
    <w:rsid w:val="006F67F0"/>
    <w:rsid w:val="00703122"/>
    <w:rsid w:val="00733AC4"/>
    <w:rsid w:val="00774805"/>
    <w:rsid w:val="00790893"/>
    <w:rsid w:val="007A26CD"/>
    <w:rsid w:val="007F1024"/>
    <w:rsid w:val="007F2B1D"/>
    <w:rsid w:val="0084687B"/>
    <w:rsid w:val="00850A80"/>
    <w:rsid w:val="00861C14"/>
    <w:rsid w:val="00871C01"/>
    <w:rsid w:val="00875900"/>
    <w:rsid w:val="008D4EEB"/>
    <w:rsid w:val="008E15AD"/>
    <w:rsid w:val="00902DF5"/>
    <w:rsid w:val="00917F0E"/>
    <w:rsid w:val="0092275D"/>
    <w:rsid w:val="009446A7"/>
    <w:rsid w:val="00961580"/>
    <w:rsid w:val="00972B32"/>
    <w:rsid w:val="0098165A"/>
    <w:rsid w:val="00985EE8"/>
    <w:rsid w:val="009E4EB1"/>
    <w:rsid w:val="009E53A4"/>
    <w:rsid w:val="009F3BE7"/>
    <w:rsid w:val="009F5417"/>
    <w:rsid w:val="00A0662F"/>
    <w:rsid w:val="00A11A24"/>
    <w:rsid w:val="00A55F77"/>
    <w:rsid w:val="00A66E4F"/>
    <w:rsid w:val="00A808B9"/>
    <w:rsid w:val="00A81EAF"/>
    <w:rsid w:val="00A96F5D"/>
    <w:rsid w:val="00AC1813"/>
    <w:rsid w:val="00AC6A91"/>
    <w:rsid w:val="00AD4FA7"/>
    <w:rsid w:val="00AF0E87"/>
    <w:rsid w:val="00AF55EA"/>
    <w:rsid w:val="00B07DAA"/>
    <w:rsid w:val="00B13BB1"/>
    <w:rsid w:val="00B54C6D"/>
    <w:rsid w:val="00B642F1"/>
    <w:rsid w:val="00B745A6"/>
    <w:rsid w:val="00B76E15"/>
    <w:rsid w:val="00B96C4C"/>
    <w:rsid w:val="00BA15F3"/>
    <w:rsid w:val="00BA4D84"/>
    <w:rsid w:val="00BB22DF"/>
    <w:rsid w:val="00BB4F43"/>
    <w:rsid w:val="00BC0A32"/>
    <w:rsid w:val="00BD1DF7"/>
    <w:rsid w:val="00BF11E3"/>
    <w:rsid w:val="00C222E0"/>
    <w:rsid w:val="00C37ADD"/>
    <w:rsid w:val="00C53098"/>
    <w:rsid w:val="00C63AC1"/>
    <w:rsid w:val="00C752FE"/>
    <w:rsid w:val="00C97939"/>
    <w:rsid w:val="00CA0414"/>
    <w:rsid w:val="00CA1268"/>
    <w:rsid w:val="00CC4F5C"/>
    <w:rsid w:val="00CD6471"/>
    <w:rsid w:val="00CE634D"/>
    <w:rsid w:val="00CF4292"/>
    <w:rsid w:val="00D018B0"/>
    <w:rsid w:val="00D14794"/>
    <w:rsid w:val="00D221B9"/>
    <w:rsid w:val="00D23EED"/>
    <w:rsid w:val="00D26426"/>
    <w:rsid w:val="00D308F8"/>
    <w:rsid w:val="00D456CF"/>
    <w:rsid w:val="00D51E74"/>
    <w:rsid w:val="00D84271"/>
    <w:rsid w:val="00DB2141"/>
    <w:rsid w:val="00DB5A79"/>
    <w:rsid w:val="00DC00AB"/>
    <w:rsid w:val="00DC1DB7"/>
    <w:rsid w:val="00DD1931"/>
    <w:rsid w:val="00DF48F4"/>
    <w:rsid w:val="00E138AB"/>
    <w:rsid w:val="00E21AD9"/>
    <w:rsid w:val="00E22C3C"/>
    <w:rsid w:val="00E44CBD"/>
    <w:rsid w:val="00E546C0"/>
    <w:rsid w:val="00E55419"/>
    <w:rsid w:val="00EC63B5"/>
    <w:rsid w:val="00EF0A02"/>
    <w:rsid w:val="00F005B6"/>
    <w:rsid w:val="00F04F61"/>
    <w:rsid w:val="00F12414"/>
    <w:rsid w:val="00F13E3F"/>
    <w:rsid w:val="00F24F7D"/>
    <w:rsid w:val="00F42BD6"/>
    <w:rsid w:val="00F51F9D"/>
    <w:rsid w:val="00F64D0B"/>
    <w:rsid w:val="00F848D2"/>
    <w:rsid w:val="00F90660"/>
    <w:rsid w:val="00FA2CCC"/>
    <w:rsid w:val="00FB40D1"/>
    <w:rsid w:val="00FD3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2F7A"/>
  <w15:chartTrackingRefBased/>
  <w15:docId w15:val="{D7742345-5118-41E9-9E0C-1CA0E638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4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14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14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5A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A17"/>
    <w:rPr>
      <w:rFonts w:ascii="Segoe UI" w:hAnsi="Segoe UI" w:cs="Segoe UI"/>
      <w:sz w:val="18"/>
      <w:szCs w:val="18"/>
    </w:rPr>
  </w:style>
  <w:style w:type="paragraph" w:styleId="Kopfzeile">
    <w:name w:val="header"/>
    <w:basedOn w:val="Standard"/>
    <w:link w:val="KopfzeileZchn"/>
    <w:uiPriority w:val="99"/>
    <w:unhideWhenUsed/>
    <w:rsid w:val="00D14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794"/>
  </w:style>
  <w:style w:type="paragraph" w:styleId="Fuzeile">
    <w:name w:val="footer"/>
    <w:basedOn w:val="Standard"/>
    <w:link w:val="FuzeileZchn"/>
    <w:uiPriority w:val="99"/>
    <w:unhideWhenUsed/>
    <w:rsid w:val="00D14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794"/>
  </w:style>
  <w:style w:type="paragraph" w:customStyle="1" w:styleId="UiUFuzeile">
    <w:name w:val="UiU Fußzeile"/>
    <w:basedOn w:val="Standard"/>
    <w:qFormat/>
    <w:rsid w:val="00D14794"/>
    <w:pPr>
      <w:pBdr>
        <w:top w:val="single" w:sz="4" w:space="1" w:color="auto"/>
      </w:pBdr>
    </w:pPr>
    <w:rPr>
      <w:rFonts w:cstheme="minorHAnsi"/>
      <w:sz w:val="16"/>
      <w:szCs w:val="16"/>
    </w:rPr>
  </w:style>
  <w:style w:type="character" w:styleId="Hyperlink">
    <w:name w:val="Hyperlink"/>
    <w:basedOn w:val="Absatz-Standardschriftart"/>
    <w:uiPriority w:val="99"/>
    <w:unhideWhenUsed/>
    <w:rsid w:val="00D14794"/>
    <w:rPr>
      <w:color w:val="0563C1" w:themeColor="hyperlink"/>
      <w:u w:val="single"/>
    </w:rPr>
  </w:style>
  <w:style w:type="character" w:customStyle="1" w:styleId="NichtaufgelsteErwhnung1">
    <w:name w:val="Nicht aufgelöste Erwähnung1"/>
    <w:basedOn w:val="Absatz-Standardschriftart"/>
    <w:uiPriority w:val="99"/>
    <w:semiHidden/>
    <w:unhideWhenUsed/>
    <w:rsid w:val="00D14794"/>
    <w:rPr>
      <w:color w:val="605E5C"/>
      <w:shd w:val="clear" w:color="auto" w:fill="E1DFDD"/>
    </w:rPr>
  </w:style>
  <w:style w:type="paragraph" w:customStyle="1" w:styleId="UiUFlietext">
    <w:name w:val="UiU Fließtext"/>
    <w:basedOn w:val="Standard"/>
    <w:qFormat/>
    <w:rsid w:val="00D14794"/>
    <w:rPr>
      <w:rFonts w:cstheme="minorHAnsi"/>
      <w:sz w:val="24"/>
      <w:szCs w:val="24"/>
    </w:rPr>
  </w:style>
  <w:style w:type="paragraph" w:customStyle="1" w:styleId="UiUH3">
    <w:name w:val="UiU H3"/>
    <w:basedOn w:val="berschrift3"/>
    <w:qFormat/>
    <w:rsid w:val="00AC6A91"/>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D14794"/>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sid w:val="00D14794"/>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D14794"/>
    <w:rPr>
      <w:rFonts w:eastAsiaTheme="minorEastAsia"/>
      <w:color w:val="5A5A5A" w:themeColor="text1" w:themeTint="A5"/>
      <w:spacing w:val="15"/>
    </w:rPr>
  </w:style>
  <w:style w:type="paragraph" w:customStyle="1" w:styleId="UiUH2">
    <w:name w:val="UiU H2"/>
    <w:basedOn w:val="berschrift2"/>
    <w:qFormat/>
    <w:rsid w:val="00AC6A91"/>
    <w:pPr>
      <w:spacing w:before="0"/>
      <w:outlineLvl w:val="9"/>
    </w:pPr>
    <w:rPr>
      <w:rFonts w:asciiTheme="minorHAnsi" w:hAnsiTheme="minorHAnsi"/>
      <w:b/>
      <w:color w:val="auto"/>
      <w:sz w:val="32"/>
    </w:rPr>
  </w:style>
  <w:style w:type="paragraph" w:customStyle="1" w:styleId="UiUH1">
    <w:name w:val="UiU H1"/>
    <w:basedOn w:val="berschrift1"/>
    <w:qFormat/>
    <w:rsid w:val="00676010"/>
    <w:pPr>
      <w:spacing w:before="0"/>
      <w:outlineLvl w:val="9"/>
    </w:pPr>
    <w:rPr>
      <w:rFonts w:asciiTheme="minorHAnsi" w:hAnsiTheme="minorHAnsi"/>
      <w:b/>
      <w:color w:val="auto"/>
      <w:sz w:val="48"/>
    </w:rPr>
  </w:style>
  <w:style w:type="character" w:customStyle="1" w:styleId="berschrift2Zchn">
    <w:name w:val="Überschrift 2 Zchn"/>
    <w:basedOn w:val="Absatz-Standardschriftart"/>
    <w:link w:val="berschrift2"/>
    <w:uiPriority w:val="9"/>
    <w:semiHidden/>
    <w:rsid w:val="00D14794"/>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D14794"/>
    <w:rPr>
      <w:i/>
    </w:rPr>
  </w:style>
  <w:style w:type="character" w:customStyle="1" w:styleId="berschrift1Zchn">
    <w:name w:val="Überschrift 1 Zchn"/>
    <w:basedOn w:val="Absatz-Standardschriftart"/>
    <w:link w:val="berschrift1"/>
    <w:uiPriority w:val="9"/>
    <w:rsid w:val="00D14794"/>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174E03"/>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174E03"/>
    <w:rPr>
      <w:sz w:val="16"/>
      <w:szCs w:val="16"/>
    </w:rPr>
  </w:style>
  <w:style w:type="paragraph" w:styleId="Kommentartext">
    <w:name w:val="annotation text"/>
    <w:basedOn w:val="Standard"/>
    <w:link w:val="KommentartextZchn"/>
    <w:uiPriority w:val="99"/>
    <w:unhideWhenUsed/>
    <w:rsid w:val="00174E03"/>
    <w:pPr>
      <w:spacing w:line="240" w:lineRule="auto"/>
    </w:pPr>
    <w:rPr>
      <w:sz w:val="20"/>
      <w:szCs w:val="20"/>
    </w:rPr>
  </w:style>
  <w:style w:type="character" w:customStyle="1" w:styleId="KommentartextZchn">
    <w:name w:val="Kommentartext Zchn"/>
    <w:basedOn w:val="Absatz-Standardschriftart"/>
    <w:link w:val="Kommentartext"/>
    <w:uiPriority w:val="99"/>
    <w:rsid w:val="00174E03"/>
    <w:rPr>
      <w:sz w:val="20"/>
      <w:szCs w:val="20"/>
    </w:rPr>
  </w:style>
  <w:style w:type="paragraph" w:styleId="Kommentarthema">
    <w:name w:val="annotation subject"/>
    <w:basedOn w:val="Kommentartext"/>
    <w:next w:val="Kommentartext"/>
    <w:link w:val="KommentarthemaZchn"/>
    <w:uiPriority w:val="99"/>
    <w:semiHidden/>
    <w:unhideWhenUsed/>
    <w:rsid w:val="00174E03"/>
    <w:rPr>
      <w:b/>
      <w:bCs/>
    </w:rPr>
  </w:style>
  <w:style w:type="character" w:customStyle="1" w:styleId="KommentarthemaZchn">
    <w:name w:val="Kommentarthema Zchn"/>
    <w:basedOn w:val="KommentartextZchn"/>
    <w:link w:val="Kommentarthema"/>
    <w:uiPriority w:val="99"/>
    <w:semiHidden/>
    <w:rsid w:val="00174E03"/>
    <w:rPr>
      <w:b/>
      <w:bCs/>
      <w:sz w:val="20"/>
      <w:szCs w:val="20"/>
    </w:rPr>
  </w:style>
  <w:style w:type="paragraph" w:styleId="KeinLeerraum">
    <w:name w:val="No Spacing"/>
    <w:uiPriority w:val="1"/>
    <w:qFormat/>
    <w:rsid w:val="00174E03"/>
    <w:pPr>
      <w:spacing w:after="0" w:line="240" w:lineRule="auto"/>
    </w:pPr>
  </w:style>
  <w:style w:type="paragraph" w:styleId="Listenabsatz">
    <w:name w:val="List Paragraph"/>
    <w:basedOn w:val="Standard"/>
    <w:uiPriority w:val="34"/>
    <w:qFormat/>
    <w:rsid w:val="00174E03"/>
    <w:pPr>
      <w:ind w:left="720"/>
      <w:contextualSpacing/>
    </w:pPr>
  </w:style>
  <w:style w:type="paragraph" w:styleId="Inhaltsverzeichnisberschrift">
    <w:name w:val="TOC Heading"/>
    <w:basedOn w:val="berschrift1"/>
    <w:next w:val="Standard"/>
    <w:uiPriority w:val="39"/>
    <w:unhideWhenUsed/>
    <w:qFormat/>
    <w:rsid w:val="00174E03"/>
    <w:pPr>
      <w:outlineLvl w:val="9"/>
    </w:pPr>
    <w:rPr>
      <w:lang w:eastAsia="de-DE"/>
    </w:rPr>
  </w:style>
  <w:style w:type="paragraph" w:styleId="Verzeichnis1">
    <w:name w:val="toc 1"/>
    <w:basedOn w:val="Standard"/>
    <w:next w:val="Standard"/>
    <w:autoRedefine/>
    <w:uiPriority w:val="39"/>
    <w:unhideWhenUsed/>
    <w:rsid w:val="007F2B1D"/>
    <w:pPr>
      <w:tabs>
        <w:tab w:val="right" w:leader="dot" w:pos="9062"/>
      </w:tabs>
      <w:spacing w:before="80" w:after="80"/>
    </w:pPr>
    <w:rPr>
      <w:sz w:val="24"/>
    </w:rPr>
  </w:style>
  <w:style w:type="paragraph" w:styleId="Verzeichnis2">
    <w:name w:val="toc 2"/>
    <w:basedOn w:val="Standard"/>
    <w:next w:val="Standard"/>
    <w:autoRedefine/>
    <w:uiPriority w:val="39"/>
    <w:unhideWhenUsed/>
    <w:rsid w:val="00676010"/>
    <w:pPr>
      <w:tabs>
        <w:tab w:val="right" w:leader="dot" w:pos="9062"/>
      </w:tabs>
      <w:spacing w:after="100"/>
      <w:ind w:left="220"/>
    </w:pPr>
  </w:style>
  <w:style w:type="paragraph" w:styleId="Verzeichnis3">
    <w:name w:val="toc 3"/>
    <w:basedOn w:val="Standard"/>
    <w:next w:val="Standard"/>
    <w:autoRedefine/>
    <w:uiPriority w:val="39"/>
    <w:unhideWhenUsed/>
    <w:rsid w:val="00174E03"/>
    <w:pPr>
      <w:spacing w:after="100"/>
      <w:ind w:left="440"/>
    </w:pPr>
  </w:style>
  <w:style w:type="paragraph" w:customStyle="1" w:styleId="UiUArbeitsblattH3">
    <w:name w:val="UiU Arbeitsblatt H3"/>
    <w:basedOn w:val="UiUH3"/>
    <w:rsid w:val="00AC6A91"/>
    <w:pPr>
      <w:outlineLvl w:val="2"/>
    </w:pPr>
  </w:style>
  <w:style w:type="paragraph" w:customStyle="1" w:styleId="UiUH2relevantfrInhaltsverzeichnis">
    <w:name w:val="UiU H2 relevant für Inhaltsverzeichnis"/>
    <w:basedOn w:val="UiUH2"/>
    <w:qFormat/>
    <w:rsid w:val="00AC6A91"/>
    <w:pPr>
      <w:outlineLvl w:val="0"/>
    </w:pPr>
  </w:style>
  <w:style w:type="paragraph" w:styleId="Funotentext">
    <w:name w:val="footnote text"/>
    <w:basedOn w:val="Standard"/>
    <w:link w:val="FunotentextZchn"/>
    <w:uiPriority w:val="99"/>
    <w:semiHidden/>
    <w:unhideWhenUsed/>
    <w:rsid w:val="00BA4D8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4D84"/>
    <w:rPr>
      <w:sz w:val="20"/>
      <w:szCs w:val="20"/>
    </w:rPr>
  </w:style>
  <w:style w:type="character" w:styleId="Funotenzeichen">
    <w:name w:val="footnote reference"/>
    <w:basedOn w:val="Absatz-Standardschriftart"/>
    <w:uiPriority w:val="99"/>
    <w:semiHidden/>
    <w:unhideWhenUsed/>
    <w:rsid w:val="00BA4D84"/>
    <w:rPr>
      <w:vertAlign w:val="superscript"/>
    </w:rPr>
  </w:style>
  <w:style w:type="paragraph" w:styleId="berarbeitung">
    <w:name w:val="Revision"/>
    <w:hidden/>
    <w:uiPriority w:val="99"/>
    <w:semiHidden/>
    <w:rsid w:val="006502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hyperlink" Target="https://www.bmel.de/SharedDocs/Downloads/DE/Broschueren/daten-fakten-2022.html" TargetMode="External"/><Relationship Id="rId18" Type="http://schemas.openxmlformats.org/officeDocument/2006/relationships/hyperlink" Target="https://miro.com/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pb.de/themen/umwelt/landwirtschaft/316059/strukturwandel-und-agrarentwicklung-seit-1880/" TargetMode="External"/><Relationship Id="rId17" Type="http://schemas.openxmlformats.org/officeDocument/2006/relationships/hyperlink" Target="https://www.canva.com/" TargetMode="External"/><Relationship Id="rId2" Type="http://schemas.openxmlformats.org/officeDocument/2006/relationships/numbering" Target="numbering.xml"/><Relationship Id="rId16" Type="http://schemas.openxmlformats.org/officeDocument/2006/relationships/hyperlink" Target="https://www.bmel.de/DE/themen/landwirtschaft/oekologischer-landbau/oekologischer-landbau-deutschland.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pb.de/themen/umwelt/landwirtschaft/325872/wachsen-oder-weichen-deutsche-landwirtschaft-im-strukturwandel/" TargetMode="External"/><Relationship Id="rId5" Type="http://schemas.openxmlformats.org/officeDocument/2006/relationships/webSettings" Target="webSettings.xml"/><Relationship Id="rId15" Type="http://schemas.openxmlformats.org/officeDocument/2006/relationships/hyperlink" Target="https://www.bfn.de/publikationen/bfn-report/agrar-report" TargetMode="External"/><Relationship Id="rId23" Type="http://schemas.openxmlformats.org/officeDocument/2006/relationships/theme" Target="theme/theme1.xml"/><Relationship Id="rId10" Type="http://schemas.openxmlformats.org/officeDocument/2006/relationships/hyperlink" Target="https://www.bmel.de/SharedDocs/Downloads/DE/Broschueren/Landwirtschaft-verstehen.html" TargetMode="External"/><Relationship Id="rId19" Type="http://schemas.openxmlformats.org/officeDocument/2006/relationships/hyperlink" Target="https://www.lucidchart.com/pages/de" TargetMode="External"/><Relationship Id="rId4" Type="http://schemas.openxmlformats.org/officeDocument/2006/relationships/settings" Target="settings.xml"/><Relationship Id="rId9" Type="http://schemas.openxmlformats.org/officeDocument/2006/relationships/hyperlink" Target="https://www.umwelt-im-unterricht.de/wochenthemen/" TargetMode="External"/><Relationship Id="rId14" Type="http://schemas.openxmlformats.org/officeDocument/2006/relationships/hyperlink" Target="https://www.umweltbundesamt.de/themen/boden-landwirtschaft/umweltbelastungen-der-landwirtschaf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mweltbundesamt.de/themen/boden-landwirtschaft/umweltbelastungen-der-landwirtschaf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8F42-038F-4D47-821F-73DD948B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1139</Words>
  <Characters>7181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Pablo Knauf</cp:lastModifiedBy>
  <cp:revision>7</cp:revision>
  <dcterms:created xsi:type="dcterms:W3CDTF">2023-04-18T09:47:00Z</dcterms:created>
  <dcterms:modified xsi:type="dcterms:W3CDTF">2023-04-24T15:19:00Z</dcterms:modified>
</cp:coreProperties>
</file>