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D893F" w14:textId="77777777" w:rsidR="00487CFF" w:rsidRPr="00A376F7" w:rsidRDefault="00487CFF" w:rsidP="00A376F7">
      <w:pPr>
        <w:jc w:val="right"/>
        <w:rPr>
          <w:b/>
          <w:sz w:val="32"/>
          <w:szCs w:val="32"/>
        </w:rPr>
      </w:pPr>
      <w:bookmarkStart w:id="0" w:name="_Toc457581622"/>
      <w:bookmarkStart w:id="1" w:name="_Toc457583249"/>
      <w:bookmarkStart w:id="2" w:name="_Toc459905231"/>
      <w:bookmarkStart w:id="3" w:name="_Toc459908725"/>
      <w:r w:rsidRPr="00A376F7">
        <w:rPr>
          <w:b/>
          <w:sz w:val="32"/>
          <w:szCs w:val="32"/>
        </w:rPr>
        <w:t>Umwelt im Unterricht</w:t>
      </w:r>
      <w:bookmarkEnd w:id="0"/>
      <w:bookmarkEnd w:id="1"/>
      <w:bookmarkEnd w:id="2"/>
      <w:bookmarkEnd w:id="3"/>
    </w:p>
    <w:p w14:paraId="1DE6FA99" w14:textId="77777777" w:rsidR="00487CFF" w:rsidRDefault="002D0116" w:rsidP="00B07E5C">
      <w:pPr>
        <w:jc w:val="right"/>
      </w:pPr>
      <w:hyperlink r:id="rId8" w:history="1">
        <w:r w:rsidR="00E719FF" w:rsidRPr="00903209">
          <w:rPr>
            <w:rStyle w:val="Hyperlink"/>
          </w:rPr>
          <w:t>www.umwelt-im-unterricht.de</w:t>
        </w:r>
      </w:hyperlink>
    </w:p>
    <w:p w14:paraId="412888B6" w14:textId="77777777" w:rsidR="00487CFF" w:rsidRDefault="00487CFF" w:rsidP="00B07E5C"/>
    <w:p w14:paraId="4B1192BF" w14:textId="77777777" w:rsidR="002B4172" w:rsidRPr="006E6C01" w:rsidRDefault="007D204D" w:rsidP="006E6C01">
      <w:pPr>
        <w:pStyle w:val="Dachzeile"/>
      </w:pPr>
      <w:r w:rsidRPr="006E6C01">
        <w:t>Arbeitsmaterial</w:t>
      </w:r>
      <w:r w:rsidR="00C16416" w:rsidRPr="006E6C01">
        <w:t xml:space="preserve"> </w:t>
      </w:r>
      <w:r w:rsidR="00483C16" w:rsidRPr="006E6C01">
        <w:t>(</w:t>
      </w:r>
      <w:r w:rsidR="00677725">
        <w:t>Sekundarstufe</w:t>
      </w:r>
      <w:r w:rsidR="00483C16" w:rsidRPr="006E6C01">
        <w:t>)</w:t>
      </w:r>
    </w:p>
    <w:p w14:paraId="7C37810D" w14:textId="4A55F606" w:rsidR="00677725" w:rsidRPr="00F82F9C" w:rsidRDefault="00C971C1" w:rsidP="00223257">
      <w:pPr>
        <w:pStyle w:val="berschrift1"/>
        <w:rPr>
          <w:i/>
          <w:iCs/>
          <w:lang w:val="de-DE"/>
        </w:rPr>
      </w:pPr>
      <w:bookmarkStart w:id="4" w:name="_Toc530412441"/>
      <w:bookmarkStart w:id="5" w:name="_Toc530475526"/>
      <w:bookmarkStart w:id="6" w:name="_Toc326474875"/>
      <w:bookmarkStart w:id="7" w:name="_Toc457581623"/>
      <w:bookmarkStart w:id="8" w:name="_Toc457583250"/>
      <w:r>
        <w:rPr>
          <w:lang w:val="de-DE"/>
        </w:rPr>
        <w:t>Infomaterial:</w:t>
      </w:r>
      <w:r w:rsidR="0049666A">
        <w:rPr>
          <w:lang w:val="de-DE"/>
        </w:rPr>
        <w:t xml:space="preserve"> Digitalisierung</w:t>
      </w:r>
      <w:bookmarkEnd w:id="4"/>
      <w:bookmarkEnd w:id="5"/>
      <w:r>
        <w:rPr>
          <w:lang w:val="de-DE"/>
        </w:rPr>
        <w:t>, Entwicklungstrends, Stromverbrauch</w:t>
      </w:r>
    </w:p>
    <w:p w14:paraId="785EBD7D" w14:textId="05190D1E" w:rsidR="00C72818" w:rsidRDefault="00CB120D" w:rsidP="00C72818">
      <w:pPr>
        <w:pStyle w:val="Vorspann"/>
      </w:pPr>
      <w:bookmarkStart w:id="9" w:name="_Toc326474876"/>
      <w:bookmarkStart w:id="10" w:name="_Toc457581624"/>
      <w:bookmarkStart w:id="11" w:name="_Toc457583251"/>
      <w:bookmarkStart w:id="12" w:name="_Toc459905232"/>
      <w:bookmarkStart w:id="13" w:name="_Toc459908726"/>
      <w:bookmarkStart w:id="14" w:name="_Toc514326818"/>
      <w:bookmarkStart w:id="15" w:name="_Toc516746138"/>
      <w:bookmarkStart w:id="16" w:name="_Toc521246532"/>
      <w:bookmarkStart w:id="17" w:name="_Toc521246818"/>
      <w:bookmarkEnd w:id="6"/>
      <w:bookmarkEnd w:id="7"/>
      <w:bookmarkEnd w:id="8"/>
      <w:r>
        <w:t xml:space="preserve">Informations- und </w:t>
      </w:r>
      <w:r w:rsidR="00265621">
        <w:t xml:space="preserve">Kommunikationstechnik </w:t>
      </w:r>
      <w:r w:rsidR="00B8778B">
        <w:t xml:space="preserve">spielen sowohl in privaten Haushalten als auch in der Wirtschaft eine immer größere Rolle. </w:t>
      </w:r>
      <w:r w:rsidR="005B2AE1">
        <w:t xml:space="preserve">Die Materialien geben einen Überblick über Anwendungsbereiche, Entwicklungstrends und Zusammenhänge mit dem </w:t>
      </w:r>
      <w:r w:rsidR="000A7A6A">
        <w:t>Energiebedarf</w:t>
      </w:r>
      <w:r w:rsidR="005B2AE1">
        <w:t>.</w:t>
      </w:r>
    </w:p>
    <w:p w14:paraId="659868A8" w14:textId="77777777" w:rsidR="007F6554" w:rsidRDefault="00DD6D1E" w:rsidP="00B07E5C">
      <w:pPr>
        <w:pStyle w:val="berschrift2"/>
      </w:pPr>
      <w:r>
        <w:t>Hinweise für Lehrkräfte</w:t>
      </w:r>
      <w:bookmarkEnd w:id="9"/>
      <w:bookmarkEnd w:id="10"/>
      <w:bookmarkEnd w:id="11"/>
      <w:bookmarkEnd w:id="12"/>
      <w:bookmarkEnd w:id="13"/>
      <w:bookmarkEnd w:id="14"/>
      <w:bookmarkEnd w:id="15"/>
      <w:bookmarkEnd w:id="16"/>
      <w:bookmarkEnd w:id="17"/>
    </w:p>
    <w:p w14:paraId="22F3E5CD" w14:textId="77777777" w:rsidR="007F6554" w:rsidRDefault="00C51F40" w:rsidP="00C04A46">
      <w:pPr>
        <w:pStyle w:val="berschrift3"/>
      </w:pPr>
      <w:bookmarkStart w:id="18" w:name="_Toc457581625"/>
      <w:bookmarkStart w:id="19" w:name="_Toc457583252"/>
      <w:bookmarkStart w:id="20" w:name="_Toc459908727"/>
      <w:bookmarkStart w:id="21" w:name="_Toc514326819"/>
      <w:bookmarkStart w:id="22" w:name="_Toc516746139"/>
      <w:bookmarkStart w:id="23" w:name="_Toc521246533"/>
      <w:bookmarkStart w:id="24" w:name="_Toc521246819"/>
      <w:bookmarkStart w:id="25" w:name="_Toc459905233"/>
      <w:r>
        <w:t>Was gehört noch zu diesen Arbeitsmaterialien?</w:t>
      </w:r>
      <w:bookmarkEnd w:id="18"/>
      <w:bookmarkEnd w:id="19"/>
      <w:bookmarkEnd w:id="20"/>
      <w:bookmarkEnd w:id="21"/>
      <w:bookmarkEnd w:id="22"/>
      <w:bookmarkEnd w:id="23"/>
      <w:bookmarkEnd w:id="24"/>
      <w:r>
        <w:t xml:space="preserve"> </w:t>
      </w:r>
      <w:r w:rsidR="007F6554">
        <w:t xml:space="preserve"> </w:t>
      </w:r>
      <w:bookmarkEnd w:id="25"/>
    </w:p>
    <w:p w14:paraId="01C3AB1D" w14:textId="5946C207" w:rsidR="00C72818" w:rsidRDefault="005F0FAF" w:rsidP="00C544D5">
      <w:bookmarkStart w:id="26" w:name="_Toc457581626"/>
      <w:bookmarkStart w:id="27" w:name="_Toc457583253"/>
      <w:bookmarkStart w:id="28" w:name="_Toc459905234"/>
      <w:bookmarkStart w:id="29" w:name="_Toc459908728"/>
      <w:bookmarkStart w:id="30" w:name="_Toc514326820"/>
      <w:bookmarkStart w:id="31" w:name="_Toc516746140"/>
      <w:bookmarkStart w:id="32" w:name="_Toc521246534"/>
      <w:bookmarkStart w:id="33" w:name="_Toc521246820"/>
      <w:r w:rsidRPr="00487CFF">
        <w:t>Die folgenden Seiten enthalten Arbeitsmaterialien zum Thema der Woche „</w:t>
      </w:r>
      <w:r w:rsidR="00AF3434">
        <w:t xml:space="preserve">Wie ist die </w:t>
      </w:r>
      <w:r w:rsidR="0046401A">
        <w:t>Energie</w:t>
      </w:r>
      <w:r w:rsidR="00AF3434">
        <w:t>bilanz der Digitalisierung?“</w:t>
      </w:r>
      <w:r>
        <w:t xml:space="preserve"> von Umwelt im Unterricht. Zu den Materialien gehören Hintergrundinformationen, ein didaktischer Kommentar, ein Unterrichtsvorschlag sowie eine Bilderserie. </w:t>
      </w:r>
      <w:r w:rsidR="00C544D5">
        <w:t>Sie sind abrufbar unter:</w:t>
      </w:r>
    </w:p>
    <w:p w14:paraId="0A8E6C13" w14:textId="14D4CD1A" w:rsidR="00B549B6" w:rsidRDefault="002D0116" w:rsidP="00C544D5">
      <w:hyperlink r:id="rId9" w:history="1">
        <w:r w:rsidR="00B549B6" w:rsidRPr="007842A6">
          <w:rPr>
            <w:rStyle w:val="Hyperlink"/>
          </w:rPr>
          <w:t>https://www.umwelt-im-unterricht.de/wochenthemen/wie-ist-die-energiebilanz-der-digitalisierung/</w:t>
        </w:r>
      </w:hyperlink>
    </w:p>
    <w:p w14:paraId="65935C01" w14:textId="77777777" w:rsidR="007F6554" w:rsidRDefault="007F6554" w:rsidP="00C04A46">
      <w:pPr>
        <w:pStyle w:val="berschrift3"/>
      </w:pPr>
      <w:r>
        <w:t xml:space="preserve">Inhalt und Verwendung der </w:t>
      </w:r>
      <w:bookmarkEnd w:id="26"/>
      <w:r w:rsidR="00E052F2">
        <w:t>Arbeitsmaterialien</w:t>
      </w:r>
      <w:bookmarkEnd w:id="27"/>
      <w:bookmarkEnd w:id="28"/>
      <w:bookmarkEnd w:id="29"/>
      <w:bookmarkEnd w:id="30"/>
      <w:bookmarkEnd w:id="31"/>
      <w:bookmarkEnd w:id="32"/>
      <w:bookmarkEnd w:id="33"/>
    </w:p>
    <w:p w14:paraId="613D71AC" w14:textId="77777777" w:rsidR="000932C9" w:rsidRDefault="009227D9" w:rsidP="000932C9">
      <w:r>
        <w:t xml:space="preserve">Die Materialien </w:t>
      </w:r>
      <w:r w:rsidR="000932C9">
        <w:t>können als Arbeitsgrundlage für eine Gruppenarbeit dienen. Sie enthalten Infotexte zu den</w:t>
      </w:r>
      <w:r w:rsidR="00277B83">
        <w:t xml:space="preserve"> wichtigsten</w:t>
      </w:r>
      <w:r w:rsidR="000932C9">
        <w:t xml:space="preserve"> </w:t>
      </w:r>
      <w:r w:rsidR="00277B83">
        <w:t xml:space="preserve">Bestandteilen des Internets und anderer Netzwerke sowie zu Entwicklungstrends bei </w:t>
      </w:r>
      <w:r w:rsidR="00FC00FF">
        <w:t>deren</w:t>
      </w:r>
      <w:r w:rsidR="00277B83">
        <w:t xml:space="preserve"> Anwendung. </w:t>
      </w:r>
      <w:r w:rsidR="00015454">
        <w:t>Außerdem ist eine Vorlage für ein Diagramm zur Auswertung der Ergebni</w:t>
      </w:r>
      <w:r w:rsidR="00FC00FF">
        <w:t>s</w:t>
      </w:r>
      <w:r w:rsidR="00015454">
        <w:t xml:space="preserve">se enthalten. </w:t>
      </w:r>
      <w:r w:rsidR="000932C9">
        <w:t xml:space="preserve">Die </w:t>
      </w:r>
      <w:r w:rsidR="000F0AF5">
        <w:t>Gruppen erhalten den Auftrag</w:t>
      </w:r>
      <w:r w:rsidR="000932C9">
        <w:t xml:space="preserve">, Faktoren zu </w:t>
      </w:r>
      <w:r w:rsidR="00EB54CE">
        <w:t>ermitteln</w:t>
      </w:r>
      <w:r w:rsidR="000932C9">
        <w:t>, die sich auf die Energiebilanz von Internet- und IKT-Anwendungen auswirken</w:t>
      </w:r>
      <w:r w:rsidR="00EB54CE">
        <w:t>.</w:t>
      </w:r>
    </w:p>
    <w:p w14:paraId="0D3EAF20" w14:textId="77777777" w:rsidR="000F0AF5" w:rsidRDefault="000F0AF5" w:rsidP="00797E41"/>
    <w:p w14:paraId="38D117B9" w14:textId="77777777" w:rsidR="00F20882" w:rsidRDefault="00797E41" w:rsidP="005F4533">
      <w:r w:rsidRPr="00D6715D">
        <w:rPr>
          <w:b/>
        </w:rPr>
        <w:t>Möglich</w:t>
      </w:r>
      <w:r>
        <w:rPr>
          <w:b/>
        </w:rPr>
        <w:t>e Aufgabenstellungen</w:t>
      </w:r>
    </w:p>
    <w:p w14:paraId="4887D76B" w14:textId="77777777" w:rsidR="006879F3" w:rsidRDefault="00AB0E19" w:rsidP="00AB0E19">
      <w:pPr>
        <w:pStyle w:val="Listenabsatz"/>
        <w:numPr>
          <w:ilvl w:val="0"/>
          <w:numId w:val="31"/>
        </w:numPr>
      </w:pPr>
      <w:r>
        <w:t>Lest den Infotext 1 über die wichtigsten technischen Bestandteile des Internets</w:t>
      </w:r>
      <w:r w:rsidR="000932C9">
        <w:t xml:space="preserve"> und anderer Netzwerke</w:t>
      </w:r>
      <w:r>
        <w:t>. Notiert in einer Tabelle die darin genannten Bestandteile und ihre Funktion.</w:t>
      </w:r>
    </w:p>
    <w:p w14:paraId="1E5FFB17" w14:textId="77777777" w:rsidR="006879F3" w:rsidRDefault="00AB0E19" w:rsidP="00AB0E19">
      <w:pPr>
        <w:pStyle w:val="Listenabsatz"/>
        <w:numPr>
          <w:ilvl w:val="0"/>
          <w:numId w:val="31"/>
        </w:numPr>
      </w:pPr>
      <w:r>
        <w:t xml:space="preserve">Lest den </w:t>
      </w:r>
      <w:r w:rsidR="00700AD8">
        <w:t>Infotext 2</w:t>
      </w:r>
      <w:r>
        <w:t xml:space="preserve"> über Entwicklungstrends </w:t>
      </w:r>
      <w:r w:rsidR="00F52618">
        <w:t xml:space="preserve">bei der Anwendung </w:t>
      </w:r>
      <w:r>
        <w:t xml:space="preserve">von Internet und IKT. </w:t>
      </w:r>
      <w:r w:rsidR="000932C9">
        <w:t xml:space="preserve">Fertigt eine Liste </w:t>
      </w:r>
      <w:r w:rsidR="003E62F0">
        <w:t xml:space="preserve">der </w:t>
      </w:r>
      <w:r w:rsidR="008E4893">
        <w:t>genannten Trends an und beschreibt sie in Stichworten.</w:t>
      </w:r>
    </w:p>
    <w:p w14:paraId="63306550" w14:textId="77777777" w:rsidR="006879F3" w:rsidRDefault="008745FC" w:rsidP="00AB0E19">
      <w:pPr>
        <w:pStyle w:val="Listenabsatz"/>
        <w:numPr>
          <w:ilvl w:val="0"/>
          <w:numId w:val="31"/>
        </w:numPr>
      </w:pPr>
      <w:r>
        <w:t>Bewertet die Ergebnisse aus den Aufgaben 1 und 2 daraufhin, wie sie sich auf den Energiebedarf auswirken.</w:t>
      </w:r>
    </w:p>
    <w:p w14:paraId="52ABA499" w14:textId="77777777" w:rsidR="008745FC" w:rsidRDefault="00A615F6" w:rsidP="008745FC">
      <w:pPr>
        <w:pStyle w:val="Listenabsatz"/>
        <w:numPr>
          <w:ilvl w:val="1"/>
          <w:numId w:val="31"/>
        </w:numPr>
      </w:pPr>
      <w:r>
        <w:t>Kennzeichnet die Faktoren, für die Energie benötigt wird.</w:t>
      </w:r>
    </w:p>
    <w:p w14:paraId="1DD6690F" w14:textId="77777777" w:rsidR="00A615F6" w:rsidRDefault="00A615F6" w:rsidP="008745FC">
      <w:pPr>
        <w:pStyle w:val="Listenabsatz"/>
        <w:numPr>
          <w:ilvl w:val="1"/>
          <w:numId w:val="31"/>
        </w:numPr>
      </w:pPr>
      <w:r>
        <w:t xml:space="preserve">Kennzeichnet </w:t>
      </w:r>
      <w:r w:rsidR="00AD6ABF">
        <w:t xml:space="preserve">Faktoren, die </w:t>
      </w:r>
      <w:r w:rsidR="00124A87">
        <w:t xml:space="preserve">den </w:t>
      </w:r>
      <w:r w:rsidR="00AD6ABF">
        <w:t xml:space="preserve">Energiebedarf </w:t>
      </w:r>
      <w:r w:rsidR="00124A87">
        <w:t>verringern.</w:t>
      </w:r>
    </w:p>
    <w:p w14:paraId="4589385E" w14:textId="77777777" w:rsidR="00AB0E19" w:rsidRDefault="00716DE1" w:rsidP="00AB0E19">
      <w:pPr>
        <w:pStyle w:val="Listenabsatz"/>
        <w:numPr>
          <w:ilvl w:val="1"/>
          <w:numId w:val="31"/>
        </w:numPr>
      </w:pPr>
      <w:r>
        <w:t xml:space="preserve">Entwerft ein Diagramm, </w:t>
      </w:r>
      <w:r w:rsidR="00124A87">
        <w:t xml:space="preserve">das diese Einflüsse auf den Energiebedarf </w:t>
      </w:r>
      <w:r w:rsidR="00AB0E19">
        <w:t xml:space="preserve">veranschaulicht. </w:t>
      </w:r>
      <w:r w:rsidR="00124A87">
        <w:t xml:space="preserve">Nutzt dazu die </w:t>
      </w:r>
      <w:r w:rsidR="00AB0E19">
        <w:t>Vorlage</w:t>
      </w:r>
      <w:r w:rsidR="00124A87">
        <w:t xml:space="preserve"> auf dem Infoblatt 3</w:t>
      </w:r>
      <w:r w:rsidR="00AB0E19">
        <w:t>.</w:t>
      </w:r>
    </w:p>
    <w:p w14:paraId="3C4458C6" w14:textId="77777777" w:rsidR="00AB0E19" w:rsidRDefault="00AB0E19" w:rsidP="00AB0E19"/>
    <w:p w14:paraId="250E699D" w14:textId="77777777" w:rsidR="00F92C1C" w:rsidRPr="009A31F2" w:rsidRDefault="00F20882" w:rsidP="005F4533">
      <w:pPr>
        <w:rPr>
          <w:b/>
        </w:rPr>
      </w:pPr>
      <w:r w:rsidRPr="00D6715D">
        <w:rPr>
          <w:b/>
        </w:rPr>
        <w:t>Mö</w:t>
      </w:r>
      <w:r w:rsidR="00F92C1C" w:rsidRPr="00D6715D">
        <w:rPr>
          <w:b/>
        </w:rPr>
        <w:t>glichkeiten der Differenzierung</w:t>
      </w:r>
    </w:p>
    <w:p w14:paraId="34F68307" w14:textId="77777777" w:rsidR="00EC2572" w:rsidRDefault="00F92A98" w:rsidP="00F92A98">
      <w:pPr>
        <w:pStyle w:val="Listenabsatz"/>
        <w:numPr>
          <w:ilvl w:val="0"/>
          <w:numId w:val="20"/>
        </w:numPr>
      </w:pPr>
      <w:r>
        <w:t>Die Schüler/-innen bearbeiten Teilaufgaben mit unterschiedlichem Niveau.</w:t>
      </w:r>
    </w:p>
    <w:p w14:paraId="700D78F5" w14:textId="77777777" w:rsidR="00111077" w:rsidRDefault="004C41D6" w:rsidP="00F92A98">
      <w:pPr>
        <w:pStyle w:val="Listenabsatz"/>
        <w:numPr>
          <w:ilvl w:val="0"/>
          <w:numId w:val="20"/>
        </w:numPr>
      </w:pPr>
      <w:r>
        <w:t>Die Ergebnisse werden vorstrukturiert und durch Hinweise ergänzt (vorgegebene Tabellenstruktur</w:t>
      </w:r>
      <w:r w:rsidR="00471F69">
        <w:t xml:space="preserve"> für Aufgabe 1, Diagramm mit teilweise vorgegebenen Eintragungen für Aufgabe 3)</w:t>
      </w:r>
    </w:p>
    <w:p w14:paraId="4FE651E7" w14:textId="77777777" w:rsidR="002930D8" w:rsidRDefault="009E5FA6" w:rsidP="00102B6B">
      <w:pPr>
        <w:pStyle w:val="berschrift3"/>
        <w:rPr>
          <w:noProof/>
        </w:rPr>
      </w:pPr>
      <w:bookmarkStart w:id="34" w:name="_Toc457581627"/>
      <w:bookmarkStart w:id="35" w:name="_Toc457583255"/>
      <w:bookmarkStart w:id="36" w:name="_Toc459905235"/>
      <w:bookmarkStart w:id="37" w:name="_Toc459908729"/>
      <w:bookmarkStart w:id="38" w:name="_Toc514326821"/>
      <w:bookmarkStart w:id="39" w:name="_Toc516746141"/>
      <w:bookmarkStart w:id="40" w:name="_Toc521246535"/>
      <w:bookmarkStart w:id="41" w:name="_Toc521246821"/>
      <w:r>
        <w:t>Übersicht</w:t>
      </w:r>
      <w:bookmarkEnd w:id="34"/>
      <w:r w:rsidR="00640E58">
        <w:t xml:space="preserve"> über die </w:t>
      </w:r>
      <w:r w:rsidR="00E052F2">
        <w:t>Arbeitsmaterialien</w:t>
      </w:r>
      <w:bookmarkEnd w:id="35"/>
      <w:bookmarkEnd w:id="36"/>
      <w:bookmarkEnd w:id="37"/>
      <w:bookmarkEnd w:id="38"/>
      <w:bookmarkEnd w:id="39"/>
      <w:bookmarkEnd w:id="40"/>
      <w:bookmarkEnd w:id="41"/>
      <w:r w:rsidR="00E052F2">
        <w:t xml:space="preserve"> </w:t>
      </w:r>
      <w:r w:rsidR="00102B6B">
        <w:rPr>
          <w:sz w:val="22"/>
        </w:rPr>
        <w:fldChar w:fldCharType="begin"/>
      </w:r>
      <w:r w:rsidR="00102B6B">
        <w:rPr>
          <w:sz w:val="22"/>
        </w:rPr>
        <w:instrText xml:space="preserve"> TOC \o "1-1" \h \z \u </w:instrText>
      </w:r>
      <w:r w:rsidR="00102B6B">
        <w:rPr>
          <w:sz w:val="22"/>
        </w:rPr>
        <w:fldChar w:fldCharType="separate"/>
      </w:r>
    </w:p>
    <w:p w14:paraId="51E0F158" w14:textId="701B9D67" w:rsidR="002930D8" w:rsidRDefault="002D0116">
      <w:pPr>
        <w:pStyle w:val="Verzeichnis1"/>
        <w:rPr>
          <w:rFonts w:eastAsiaTheme="minorEastAsia" w:cstheme="minorBidi"/>
          <w:noProof/>
          <w:sz w:val="24"/>
        </w:rPr>
      </w:pPr>
      <w:hyperlink w:anchor="_Toc530475527" w:history="1">
        <w:r w:rsidR="002930D8" w:rsidRPr="00410D06">
          <w:rPr>
            <w:rStyle w:val="Hyperlink"/>
            <w:noProof/>
          </w:rPr>
          <w:t>Internet &amp; Co. – Wie digitale Netze aufgebaut sind</w:t>
        </w:r>
        <w:r w:rsidR="002930D8">
          <w:rPr>
            <w:noProof/>
            <w:webHidden/>
          </w:rPr>
          <w:tab/>
        </w:r>
        <w:r w:rsidR="002930D8">
          <w:rPr>
            <w:noProof/>
            <w:webHidden/>
          </w:rPr>
          <w:fldChar w:fldCharType="begin"/>
        </w:r>
        <w:r w:rsidR="002930D8">
          <w:rPr>
            <w:noProof/>
            <w:webHidden/>
          </w:rPr>
          <w:instrText xml:space="preserve"> PAGEREF _Toc530475527 \h </w:instrText>
        </w:r>
        <w:r w:rsidR="002930D8">
          <w:rPr>
            <w:noProof/>
            <w:webHidden/>
          </w:rPr>
        </w:r>
        <w:r w:rsidR="002930D8">
          <w:rPr>
            <w:noProof/>
            <w:webHidden/>
          </w:rPr>
          <w:fldChar w:fldCharType="separate"/>
        </w:r>
        <w:r w:rsidR="008A092D">
          <w:rPr>
            <w:noProof/>
            <w:webHidden/>
          </w:rPr>
          <w:t>1</w:t>
        </w:r>
        <w:r w:rsidR="002930D8">
          <w:rPr>
            <w:noProof/>
            <w:webHidden/>
          </w:rPr>
          <w:fldChar w:fldCharType="end"/>
        </w:r>
      </w:hyperlink>
    </w:p>
    <w:p w14:paraId="3D97A26C" w14:textId="404B3A38" w:rsidR="002930D8" w:rsidRDefault="002D0116">
      <w:pPr>
        <w:pStyle w:val="Verzeichnis1"/>
        <w:rPr>
          <w:rFonts w:eastAsiaTheme="minorEastAsia" w:cstheme="minorBidi"/>
          <w:noProof/>
          <w:sz w:val="24"/>
        </w:rPr>
      </w:pPr>
      <w:hyperlink w:anchor="_Toc530475528" w:history="1">
        <w:r w:rsidR="002930D8" w:rsidRPr="00410D06">
          <w:rPr>
            <w:rStyle w:val="Hyperlink"/>
            <w:noProof/>
          </w:rPr>
          <w:t>Strombedarf der digitalen Netze: Entwicklungstrends</w:t>
        </w:r>
        <w:r w:rsidR="002930D8">
          <w:rPr>
            <w:noProof/>
            <w:webHidden/>
          </w:rPr>
          <w:tab/>
        </w:r>
        <w:r w:rsidR="002930D8">
          <w:rPr>
            <w:noProof/>
            <w:webHidden/>
          </w:rPr>
          <w:fldChar w:fldCharType="begin"/>
        </w:r>
        <w:r w:rsidR="002930D8">
          <w:rPr>
            <w:noProof/>
            <w:webHidden/>
          </w:rPr>
          <w:instrText xml:space="preserve"> PAGEREF _Toc530475528 \h </w:instrText>
        </w:r>
        <w:r w:rsidR="002930D8">
          <w:rPr>
            <w:noProof/>
            <w:webHidden/>
          </w:rPr>
        </w:r>
        <w:r w:rsidR="002930D8">
          <w:rPr>
            <w:noProof/>
            <w:webHidden/>
          </w:rPr>
          <w:fldChar w:fldCharType="separate"/>
        </w:r>
        <w:r w:rsidR="008A092D">
          <w:rPr>
            <w:noProof/>
            <w:webHidden/>
          </w:rPr>
          <w:t>3</w:t>
        </w:r>
        <w:r w:rsidR="002930D8">
          <w:rPr>
            <w:noProof/>
            <w:webHidden/>
          </w:rPr>
          <w:fldChar w:fldCharType="end"/>
        </w:r>
      </w:hyperlink>
    </w:p>
    <w:p w14:paraId="7D3EE0D2" w14:textId="01612362" w:rsidR="002930D8" w:rsidRDefault="002D0116">
      <w:pPr>
        <w:pStyle w:val="Verzeichnis1"/>
        <w:rPr>
          <w:rFonts w:eastAsiaTheme="minorEastAsia" w:cstheme="minorBidi"/>
          <w:noProof/>
          <w:sz w:val="24"/>
        </w:rPr>
      </w:pPr>
      <w:hyperlink w:anchor="_Toc530475529" w:history="1">
        <w:r w:rsidR="002930D8" w:rsidRPr="00410D06">
          <w:rPr>
            <w:rStyle w:val="Hyperlink"/>
            <w:noProof/>
          </w:rPr>
          <w:t>Diagramm: Wie sich IKT auf den Stromverbrauch auswirken</w:t>
        </w:r>
        <w:r w:rsidR="002930D8">
          <w:rPr>
            <w:noProof/>
            <w:webHidden/>
          </w:rPr>
          <w:tab/>
        </w:r>
        <w:r w:rsidR="002930D8">
          <w:rPr>
            <w:noProof/>
            <w:webHidden/>
          </w:rPr>
          <w:fldChar w:fldCharType="begin"/>
        </w:r>
        <w:r w:rsidR="002930D8">
          <w:rPr>
            <w:noProof/>
            <w:webHidden/>
          </w:rPr>
          <w:instrText xml:space="preserve"> PAGEREF _Toc530475529 \h </w:instrText>
        </w:r>
        <w:r w:rsidR="002930D8">
          <w:rPr>
            <w:noProof/>
            <w:webHidden/>
          </w:rPr>
        </w:r>
        <w:r w:rsidR="002930D8">
          <w:rPr>
            <w:noProof/>
            <w:webHidden/>
          </w:rPr>
          <w:fldChar w:fldCharType="separate"/>
        </w:r>
        <w:r w:rsidR="008A092D">
          <w:rPr>
            <w:noProof/>
            <w:webHidden/>
          </w:rPr>
          <w:t>6</w:t>
        </w:r>
        <w:r w:rsidR="002930D8">
          <w:rPr>
            <w:noProof/>
            <w:webHidden/>
          </w:rPr>
          <w:fldChar w:fldCharType="end"/>
        </w:r>
      </w:hyperlink>
    </w:p>
    <w:p w14:paraId="7043E574" w14:textId="77777777" w:rsidR="0057689A" w:rsidRPr="0057689A" w:rsidRDefault="00102B6B" w:rsidP="0057689A">
      <w:pPr>
        <w:pStyle w:val="Dachzeile"/>
        <w:rPr>
          <w:sz w:val="22"/>
        </w:rPr>
      </w:pPr>
      <w:r>
        <w:rPr>
          <w:sz w:val="22"/>
        </w:rPr>
        <w:lastRenderedPageBreak/>
        <w:fldChar w:fldCharType="end"/>
      </w:r>
    </w:p>
    <w:p w14:paraId="77C67512" w14:textId="77777777" w:rsidR="00F82F9C" w:rsidRDefault="00AD3A8D" w:rsidP="0057689A">
      <w:pPr>
        <w:pStyle w:val="Dachzeile"/>
      </w:pPr>
      <w:r>
        <w:t>Infotext</w:t>
      </w:r>
      <w:r w:rsidR="008B47C3">
        <w:t xml:space="preserve"> </w:t>
      </w:r>
      <w:r w:rsidR="006878CB">
        <w:t>1</w:t>
      </w:r>
    </w:p>
    <w:p w14:paraId="13861CF7" w14:textId="77777777" w:rsidR="00F82F9C" w:rsidRDefault="00171858" w:rsidP="003163CF">
      <w:pPr>
        <w:pStyle w:val="berschrift1"/>
        <w:rPr>
          <w:lang w:val="de-DE"/>
        </w:rPr>
      </w:pPr>
      <w:bookmarkStart w:id="42" w:name="_Toc530475527"/>
      <w:r>
        <w:rPr>
          <w:lang w:val="de-DE"/>
        </w:rPr>
        <w:t>Internet &amp; Co. – Wie digitale Netze aufgebaut sind</w:t>
      </w:r>
      <w:bookmarkEnd w:id="42"/>
    </w:p>
    <w:p w14:paraId="1B11F916" w14:textId="77777777" w:rsidR="00B87F33" w:rsidRDefault="00720107" w:rsidP="008B3C38">
      <w:pPr>
        <w:pStyle w:val="Vorspann"/>
      </w:pPr>
      <w:r>
        <w:t>Ob</w:t>
      </w:r>
      <w:r w:rsidR="007167AF">
        <w:t xml:space="preserve"> Jugendliche ein </w:t>
      </w:r>
      <w:r w:rsidR="008B3C38">
        <w:t xml:space="preserve">Multiplayer-Game spielen oder Versicherungsangestellte in der Datenbank ihrer Firma nachschlagen: </w:t>
      </w:r>
      <w:r w:rsidR="00847AFC">
        <w:t xml:space="preserve">Technik </w:t>
      </w:r>
      <w:r w:rsidR="008B3C38">
        <w:t>und Abläufe in</w:t>
      </w:r>
      <w:r w:rsidR="00B65AA4">
        <w:t xml:space="preserve"> den</w:t>
      </w:r>
      <w:r w:rsidR="008B3C38">
        <w:t xml:space="preserve"> Netzwerken ähneln sich.</w:t>
      </w:r>
    </w:p>
    <w:p w14:paraId="1B8D942A" w14:textId="77777777" w:rsidR="006879F3" w:rsidRDefault="006879F3" w:rsidP="006879F3">
      <w:pPr>
        <w:pStyle w:val="berschrift3"/>
      </w:pPr>
      <w:r>
        <w:t>Was ist die „digitale Gesellschaft“?</w:t>
      </w:r>
    </w:p>
    <w:p w14:paraId="2179DA90" w14:textId="72E38858" w:rsidR="006879F3" w:rsidRDefault="006879F3" w:rsidP="006879F3">
      <w:r>
        <w:t xml:space="preserve">In der Politik und in den Medien ist oft von der „digitalen Gesellschaft“ die Rede. Damit ist gemeint, dass </w:t>
      </w:r>
      <w:r w:rsidRPr="00113425">
        <w:t xml:space="preserve">Alltag und Wirtschaft in unserer Gesellschaft geprägt sind durch die Nutzung von Informations- und </w:t>
      </w:r>
      <w:r w:rsidR="00265621" w:rsidRPr="00113425">
        <w:t>Kommunikationstechn</w:t>
      </w:r>
      <w:r w:rsidR="00265621">
        <w:t>ik</w:t>
      </w:r>
      <w:r w:rsidR="00265621" w:rsidRPr="00113425">
        <w:t xml:space="preserve"> </w:t>
      </w:r>
      <w:r w:rsidRPr="00113425">
        <w:t xml:space="preserve">(IKT). </w:t>
      </w:r>
    </w:p>
    <w:p w14:paraId="5AC28ED7" w14:textId="77777777" w:rsidR="006879F3" w:rsidRDefault="006879F3" w:rsidP="006879F3"/>
    <w:p w14:paraId="74EEC7B6" w14:textId="395473A1" w:rsidR="006879F3" w:rsidRDefault="006879F3" w:rsidP="006879F3">
      <w:r w:rsidRPr="00B43EE5">
        <w:t xml:space="preserve">Die Bezeichnung IKT umfasst alle Einrichtungen zum Austausch von Informationen in digitalisierter Form und auf elektronischem Wege, insbesondere in Netzwerken. </w:t>
      </w:r>
    </w:p>
    <w:p w14:paraId="077089C1" w14:textId="77777777" w:rsidR="006879F3" w:rsidRDefault="006879F3" w:rsidP="006879F3"/>
    <w:p w14:paraId="036175AD" w14:textId="77777777" w:rsidR="006879F3" w:rsidRDefault="006879F3" w:rsidP="006879F3">
      <w:r>
        <w:t>Das Internet ist nur ein Beispiel. Innerhalb von Firmen gibt es zahllose weitere Netzwerke. Und es gibt verschiedenste Anwendungen, welche die Technik des Internets nutzen, aber nicht öffentlich zugänglich sind. Dabei sind noch nicht einmal immer Menschen beteiligt – oft kommunizieren auch Computer und Maschinen untereinander.</w:t>
      </w:r>
    </w:p>
    <w:p w14:paraId="4CEC290A" w14:textId="77777777" w:rsidR="00D02012" w:rsidRDefault="00957C8D" w:rsidP="00D02012">
      <w:pPr>
        <w:pStyle w:val="berschrift3"/>
      </w:pPr>
      <w:r>
        <w:t>Was gehört zu den digitalen Netzwerken?</w:t>
      </w:r>
    </w:p>
    <w:p w14:paraId="1AEF5182" w14:textId="77777777" w:rsidR="00586863" w:rsidRDefault="004755C2" w:rsidP="004755C2">
      <w:r>
        <w:t xml:space="preserve">Das Beispiel Internet zeigt, was alles zu digitalen Netzwerken gehört. </w:t>
      </w:r>
      <w:r w:rsidR="00DA7DB0">
        <w:t xml:space="preserve">Ein Smartphone oder ein Laptop sind sogenannte Endgeräte. </w:t>
      </w:r>
      <w:r w:rsidR="009465CF">
        <w:t>Wer sie benutzt, wird in der Fachsprache auch Anwenderin oder Anwender genannt.</w:t>
      </w:r>
      <w:r w:rsidR="00AC341F">
        <w:t xml:space="preserve"> Ein Endgerät nennen die Fachleute auch „Client“.</w:t>
      </w:r>
      <w:r w:rsidR="009465CF">
        <w:t xml:space="preserve"> </w:t>
      </w:r>
      <w:r w:rsidR="00586863">
        <w:t>Endgeräte wie Smartphones stellen Anwendungen zur Verfügung – zum Beispiel eine Foto-App oder einen Messenger.</w:t>
      </w:r>
    </w:p>
    <w:p w14:paraId="6A1698C7" w14:textId="77777777" w:rsidR="00DC6A2A" w:rsidRDefault="00DC6A2A" w:rsidP="004755C2"/>
    <w:p w14:paraId="7FEFFF1A" w14:textId="77777777" w:rsidR="006420D7" w:rsidRDefault="00DC6A2A" w:rsidP="006420D7">
      <w:r>
        <w:t xml:space="preserve">Wer ein </w:t>
      </w:r>
      <w:r w:rsidR="009D45E9">
        <w:t>Handy</w:t>
      </w:r>
      <w:r w:rsidR="00C61ADC">
        <w:t>-</w:t>
      </w:r>
      <w:r>
        <w:t xml:space="preserve">Foto macht und es </w:t>
      </w:r>
      <w:r w:rsidR="00E81880">
        <w:t>per Messenger an eine Freundin schickt, versendet digitale Daten</w:t>
      </w:r>
      <w:r w:rsidR="00A62D86">
        <w:t xml:space="preserve">. </w:t>
      </w:r>
      <w:r w:rsidR="0028168A">
        <w:t>In digitaler Form können nicht nur Fotos versendet werden, sondern alle Arten von Informationen</w:t>
      </w:r>
      <w:r w:rsidR="00282E92">
        <w:t xml:space="preserve"> wie Text, </w:t>
      </w:r>
      <w:r w:rsidR="00FE4278">
        <w:t>Audio oder Video</w:t>
      </w:r>
      <w:r w:rsidR="004A7E4F">
        <w:t xml:space="preserve"> – oder Messdaten.</w:t>
      </w:r>
      <w:r w:rsidR="00DB3FF4">
        <w:t xml:space="preserve"> Auch eine Suchanfrage im Browser auf dem Schul-PC wird in digitaler Form über das Netzwerk verschickt.</w:t>
      </w:r>
    </w:p>
    <w:p w14:paraId="351A8F78" w14:textId="77777777" w:rsidR="00B402B0" w:rsidRDefault="00B402B0" w:rsidP="006420D7"/>
    <w:p w14:paraId="56FEAE5B" w14:textId="77777777" w:rsidR="00D36272" w:rsidRDefault="00B402B0" w:rsidP="006420D7">
      <w:r>
        <w:t>Um Daten verschicken zu können, nimmt das Endgerät Verbindung zum Netzwerk auf.</w:t>
      </w:r>
      <w:r w:rsidR="00CA6291">
        <w:t xml:space="preserve"> </w:t>
      </w:r>
      <w:r w:rsidR="00500B77">
        <w:t xml:space="preserve">Ein Handy verbindet sich </w:t>
      </w:r>
      <w:r w:rsidR="00D10D4F">
        <w:t xml:space="preserve">zum Beispiel </w:t>
      </w:r>
      <w:r w:rsidR="00500B77">
        <w:t xml:space="preserve">per Funk mit einem Mobilfunkmast, ein Laptop mit dem WLAN-Router. </w:t>
      </w:r>
      <w:r w:rsidR="00E822B5">
        <w:t xml:space="preserve">Von dort gelangen die Daten </w:t>
      </w:r>
      <w:r w:rsidR="00E057E9">
        <w:t xml:space="preserve">– </w:t>
      </w:r>
      <w:r w:rsidR="00132314">
        <w:t xml:space="preserve">in der Regel per Kabel </w:t>
      </w:r>
      <w:r w:rsidR="00E057E9">
        <w:t>–</w:t>
      </w:r>
      <w:r w:rsidR="00E822B5">
        <w:t xml:space="preserve"> ins Netzwerk</w:t>
      </w:r>
      <w:r w:rsidR="00D36272">
        <w:t xml:space="preserve">. Ans Internet sind weltweit unzählige Computer angeschlossen, </w:t>
      </w:r>
      <w:r w:rsidR="007F39C2">
        <w:t xml:space="preserve">die Daten </w:t>
      </w:r>
      <w:r w:rsidR="005310C7">
        <w:t xml:space="preserve">untereinander </w:t>
      </w:r>
      <w:r w:rsidR="007F39C2">
        <w:t>weiterleiten</w:t>
      </w:r>
      <w:r w:rsidR="00D24347">
        <w:t>, bis sie am richtigen Ziel ankommen.</w:t>
      </w:r>
      <w:r w:rsidR="00D36272">
        <w:t xml:space="preserve"> </w:t>
      </w:r>
    </w:p>
    <w:p w14:paraId="0373C901" w14:textId="77777777" w:rsidR="00F728DE" w:rsidRDefault="00F728DE" w:rsidP="006420D7"/>
    <w:p w14:paraId="0BF2ED14" w14:textId="1C8C1431" w:rsidR="00A96518" w:rsidRDefault="00BE6B49" w:rsidP="006420D7">
      <w:r>
        <w:t xml:space="preserve">Ein </w:t>
      </w:r>
      <w:r w:rsidR="009F6C77">
        <w:t>Handy-</w:t>
      </w:r>
      <w:r w:rsidR="0095373A">
        <w:t>Foto i</w:t>
      </w:r>
      <w:r w:rsidR="00705C39">
        <w:t>n</w:t>
      </w:r>
      <w:r w:rsidR="0095373A">
        <w:t xml:space="preserve"> </w:t>
      </w:r>
      <w:r w:rsidR="00705C39">
        <w:t xml:space="preserve">der </w:t>
      </w:r>
      <w:r w:rsidR="0095373A">
        <w:t>Messenger</w:t>
      </w:r>
      <w:r w:rsidR="00705C39">
        <w:t>-App</w:t>
      </w:r>
      <w:r w:rsidR="0095373A">
        <w:t xml:space="preserve"> landet</w:t>
      </w:r>
      <w:r w:rsidR="00C17DEE">
        <w:t xml:space="preserve"> beispielsweise</w:t>
      </w:r>
      <w:r w:rsidR="0095373A">
        <w:t xml:space="preserve"> nicht direkt auf dem </w:t>
      </w:r>
      <w:r w:rsidR="00C81ABA">
        <w:t xml:space="preserve">Handy der Freundin. </w:t>
      </w:r>
      <w:r w:rsidR="00D106F1">
        <w:t>Z</w:t>
      </w:r>
      <w:r w:rsidR="00006FF1">
        <w:t xml:space="preserve">uerst </w:t>
      </w:r>
      <w:r w:rsidR="002A3A46">
        <w:t>sendet die App eine</w:t>
      </w:r>
      <w:r w:rsidR="00D106F1">
        <w:t xml:space="preserve"> Anfrage </w:t>
      </w:r>
      <w:r w:rsidR="00006FF1">
        <w:t>an die Computer der Firma, welche den Messenger-Dienst anbietet. Dort w</w:t>
      </w:r>
      <w:r w:rsidR="00C736F5">
        <w:t>ird in der Datenbank nachgeschlagen,</w:t>
      </w:r>
      <w:r w:rsidR="00DC2211">
        <w:t xml:space="preserve"> wer die Empfängerin der Nachricht ist. </w:t>
      </w:r>
    </w:p>
    <w:p w14:paraId="017DD736" w14:textId="77777777" w:rsidR="00A96518" w:rsidRDefault="00A96518" w:rsidP="006420D7"/>
    <w:p w14:paraId="53B5D5E8" w14:textId="002FEEE6" w:rsidR="002608DE" w:rsidRDefault="00E57443" w:rsidP="006420D7">
      <w:r>
        <w:t>Da</w:t>
      </w:r>
      <w:r w:rsidR="002608DE">
        <w:t xml:space="preserve"> Internet-Dienste wie </w:t>
      </w:r>
      <w:r w:rsidR="00C35BBC">
        <w:t>manche</w:t>
      </w:r>
      <w:r w:rsidR="002608DE">
        <w:t xml:space="preserve"> Messenger </w:t>
      </w:r>
      <w:r w:rsidR="00DA267C">
        <w:t xml:space="preserve">Millionen solcher Anfragen verarbeiten müssen, </w:t>
      </w:r>
      <w:r w:rsidR="003D1871">
        <w:t xml:space="preserve">sind </w:t>
      </w:r>
      <w:r w:rsidR="008D29EB">
        <w:t xml:space="preserve">große Rechenzentren nötig. </w:t>
      </w:r>
      <w:r w:rsidR="009271D4">
        <w:t xml:space="preserve">Dort können </w:t>
      </w:r>
      <w:r w:rsidR="0059009E">
        <w:t>H</w:t>
      </w:r>
      <w:r w:rsidR="009271D4">
        <w:t xml:space="preserve">underte oder sogar </w:t>
      </w:r>
      <w:r w:rsidR="0059009E">
        <w:t>T</w:t>
      </w:r>
      <w:r w:rsidR="009271D4">
        <w:t xml:space="preserve">ausende Computer stehen, auf denen </w:t>
      </w:r>
    </w:p>
    <w:p w14:paraId="01DC1455" w14:textId="44EF60A9" w:rsidR="00A96518" w:rsidRDefault="00C3043F" w:rsidP="006420D7">
      <w:r>
        <w:t>Netzwerk-Dienst</w:t>
      </w:r>
      <w:r w:rsidR="009271D4">
        <w:t>e</w:t>
      </w:r>
      <w:r>
        <w:t xml:space="preserve"> </w:t>
      </w:r>
      <w:r w:rsidR="009271D4">
        <w:t xml:space="preserve">ablaufen. Sie werden </w:t>
      </w:r>
      <w:r>
        <w:t>als Server bezeichnet.</w:t>
      </w:r>
      <w:r w:rsidR="00A96518">
        <w:t xml:space="preserve"> Eine Anfrage an eine Suchmaschine landet auf dem Server des Suchmaschinen-</w:t>
      </w:r>
      <w:r w:rsidR="00CB0A05">
        <w:t>Anbieters</w:t>
      </w:r>
      <w:r w:rsidR="00A96518">
        <w:t xml:space="preserve">. Wer ein Video herunterlädt, verbindet sich mit einem Video-Server. Von diesen Server-Rechnern aus wird dann die Antwort </w:t>
      </w:r>
      <w:r w:rsidR="003B69A3">
        <w:t>über das Netzwerk zurück an die Endgeräte geschickt.</w:t>
      </w:r>
    </w:p>
    <w:p w14:paraId="7304A0CC" w14:textId="77777777" w:rsidR="003E57E8" w:rsidRDefault="003E57E8" w:rsidP="003E57E8">
      <w:pPr>
        <w:pStyle w:val="berschrift3"/>
      </w:pPr>
      <w:r w:rsidRPr="00EC59D8">
        <w:t xml:space="preserve">Wie hängen </w:t>
      </w:r>
      <w:r>
        <w:t>IKT</w:t>
      </w:r>
      <w:r w:rsidRPr="00EC59D8">
        <w:t xml:space="preserve"> und Energiebedarf zusammen?</w:t>
      </w:r>
    </w:p>
    <w:p w14:paraId="13999A7D" w14:textId="77777777" w:rsidR="005A4090" w:rsidRDefault="005A4090" w:rsidP="005A4090">
      <w:r>
        <w:t xml:space="preserve">Computer, Notebooks, Smartphones – all diese elektronischen Geräte benötigen Strom, wie jedem und jeder geläufig ist. Was viele Menschen aber nicht immer im Blick haben, ist der Energiebedarf der Rechenzentren, die hinter den vielen Internet-Anwendungen stehen. </w:t>
      </w:r>
    </w:p>
    <w:p w14:paraId="06C878DE" w14:textId="77777777" w:rsidR="0027381B" w:rsidRDefault="0027381B" w:rsidP="005A4090"/>
    <w:p w14:paraId="53D18CC0" w14:textId="4D769195" w:rsidR="0027381B" w:rsidRDefault="0027381B" w:rsidP="005A4090">
      <w:r>
        <w:t xml:space="preserve">Große Internet- und Technologieunternehmen wie Google, Apple, Microsoft oder Facebook betreiben oft eigene große Rechenzentren, in denen Server-Computer die nötige Rechenkapazität bereitstellen. Viele große Rechenzentren haben </w:t>
      </w:r>
      <w:r w:rsidR="001D3479">
        <w:t>zum Beispiel i</w:t>
      </w:r>
      <w:r>
        <w:t>hren Sitz in Frankfurt</w:t>
      </w:r>
      <w:r w:rsidR="001D3479">
        <w:t xml:space="preserve"> </w:t>
      </w:r>
      <w:r w:rsidR="001D3479" w:rsidRPr="005E7C87">
        <w:t>am Main</w:t>
      </w:r>
      <w:r w:rsidR="001D3479">
        <w:t>. Dort</w:t>
      </w:r>
      <w:r w:rsidR="001D3479" w:rsidRPr="005E7C87">
        <w:t xml:space="preserve"> </w:t>
      </w:r>
      <w:r w:rsidR="001D3479">
        <w:t xml:space="preserve">befindet sich </w:t>
      </w:r>
      <w:r w:rsidR="00E54C1C">
        <w:t xml:space="preserve">auch </w:t>
      </w:r>
      <w:r w:rsidR="001D3479">
        <w:t>der größte Internet-Knoten der Welt</w:t>
      </w:r>
      <w:r w:rsidR="001D3479" w:rsidRPr="005E7C87">
        <w:t xml:space="preserve"> </w:t>
      </w:r>
      <w:r w:rsidR="001D3479">
        <w:t>(</w:t>
      </w:r>
      <w:r w:rsidR="001D3479" w:rsidRPr="005E7C87">
        <w:t xml:space="preserve">Deutsche Commercial Internet Exchange </w:t>
      </w:r>
      <w:r w:rsidR="0059009E">
        <w:t>[</w:t>
      </w:r>
      <w:r w:rsidR="001D3479" w:rsidRPr="005E7C87">
        <w:t>DE-CIX</w:t>
      </w:r>
      <w:r w:rsidR="0059009E">
        <w:t>]</w:t>
      </w:r>
      <w:r w:rsidR="001D3479">
        <w:t>).</w:t>
      </w:r>
      <w:r w:rsidR="00AA1C91">
        <w:t xml:space="preserve"> </w:t>
      </w:r>
      <w:r>
        <w:t xml:space="preserve">Der Energiebedarf </w:t>
      </w:r>
      <w:r w:rsidR="00AA1C91">
        <w:t>dieser</w:t>
      </w:r>
      <w:r>
        <w:t xml:space="preserve"> Rechenzentren </w:t>
      </w:r>
      <w:r w:rsidR="00AA1C91">
        <w:t>in Frankfurt</w:t>
      </w:r>
      <w:r>
        <w:t xml:space="preserve"> ist inzwischen größer als der des internationalen Großflughafens.</w:t>
      </w:r>
    </w:p>
    <w:p w14:paraId="2911931E" w14:textId="77777777" w:rsidR="00D10D4F" w:rsidRDefault="00D10D4F" w:rsidP="00D10D4F"/>
    <w:p w14:paraId="2245B8EC" w14:textId="77777777" w:rsidR="005A4090" w:rsidRDefault="005A4090" w:rsidP="005A4090">
      <w:r>
        <w:t xml:space="preserve">Rechenzentren verbrauchen insgesamt deutlich mehr Energie als alle Computer, Notebooks und Smartphones in Deutschland zusammen. Sie benötigen die Energie nicht nur für die Prozessoren (die „Chips“), welche die Daten verarbeiten, sondern auch für Klimatisierung und für die Anlagen, die eine unterbrechungsfreie Stromversorgung (USV) sicherstellen. Diese USV-Anlagen schützen die empfindliche Technik der Rechenzentren auch bei Schwankungen im Stromnetz und Stromausfällen. </w:t>
      </w:r>
    </w:p>
    <w:p w14:paraId="67D3F319" w14:textId="77777777" w:rsidR="001138B8" w:rsidRDefault="001138B8" w:rsidP="005A4090"/>
    <w:p w14:paraId="4921FD38" w14:textId="77777777" w:rsidR="001138B8" w:rsidRDefault="001138B8" w:rsidP="005A4090">
      <w:r>
        <w:t>Überdies ist für die Telekommunikationsinfrastruktur Energie erforderlich. Dazu gehören zum Beispiel Glasfaser- und andere Kabel, Funkanlagen für mobiles Internet sowie spezielle Netzwerktechnik, die für die Weiterleitung der Daten sorgt.</w:t>
      </w:r>
    </w:p>
    <w:p w14:paraId="37FC1FD7" w14:textId="77777777" w:rsidR="00D10D4F" w:rsidRPr="00D10D4F" w:rsidRDefault="00D10D4F" w:rsidP="00990403"/>
    <w:p w14:paraId="24C1C2E9" w14:textId="77777777" w:rsidR="003E57E8" w:rsidRDefault="003E57E8" w:rsidP="006420D7"/>
    <w:p w14:paraId="385F22B0" w14:textId="77777777" w:rsidR="00AD3A8D" w:rsidRDefault="00AD3A8D" w:rsidP="006420D7"/>
    <w:p w14:paraId="34C27CB3" w14:textId="77777777" w:rsidR="00AF0D92" w:rsidRDefault="00AF0D92" w:rsidP="00AD3A8D">
      <w:pPr>
        <w:pStyle w:val="Dachzeile"/>
      </w:pPr>
    </w:p>
    <w:p w14:paraId="2436B2CD" w14:textId="77777777" w:rsidR="00700AD8" w:rsidRDefault="00700AD8">
      <w:pPr>
        <w:rPr>
          <w:sz w:val="20"/>
        </w:rPr>
      </w:pPr>
      <w:r>
        <w:br w:type="page"/>
      </w:r>
    </w:p>
    <w:p w14:paraId="617618CB" w14:textId="77777777" w:rsidR="00AD3A8D" w:rsidRDefault="00AD3A8D" w:rsidP="00AD3A8D">
      <w:pPr>
        <w:pStyle w:val="Dachzeile"/>
      </w:pPr>
      <w:r>
        <w:t>Infotext 2</w:t>
      </w:r>
    </w:p>
    <w:p w14:paraId="0AA2180A" w14:textId="77777777" w:rsidR="00AF0D92" w:rsidRDefault="005970D9" w:rsidP="00AF0D92">
      <w:pPr>
        <w:pStyle w:val="berschrift1"/>
        <w:rPr>
          <w:lang w:val="de-DE"/>
        </w:rPr>
      </w:pPr>
      <w:bookmarkStart w:id="43" w:name="_Toc530475528"/>
      <w:r>
        <w:rPr>
          <w:lang w:val="de-DE"/>
        </w:rPr>
        <w:t>Strombedarf der d</w:t>
      </w:r>
      <w:r w:rsidR="00AF0D92">
        <w:rPr>
          <w:lang w:val="de-DE"/>
        </w:rPr>
        <w:t>igitale</w:t>
      </w:r>
      <w:r>
        <w:rPr>
          <w:lang w:val="de-DE"/>
        </w:rPr>
        <w:t>n</w:t>
      </w:r>
      <w:r w:rsidR="00AF0D92">
        <w:rPr>
          <w:lang w:val="de-DE"/>
        </w:rPr>
        <w:t xml:space="preserve"> Netze</w:t>
      </w:r>
      <w:r>
        <w:rPr>
          <w:lang w:val="de-DE"/>
        </w:rPr>
        <w:t>: Entwicklungstrends</w:t>
      </w:r>
      <w:bookmarkEnd w:id="43"/>
      <w:r w:rsidR="00AF0D92">
        <w:rPr>
          <w:lang w:val="de-DE"/>
        </w:rPr>
        <w:t xml:space="preserve"> </w:t>
      </w:r>
    </w:p>
    <w:p w14:paraId="0780E784" w14:textId="264C9A04" w:rsidR="00AF0D92" w:rsidRDefault="003E06C8" w:rsidP="00AF0D92">
      <w:pPr>
        <w:pStyle w:val="Vorspann"/>
      </w:pPr>
      <w:r>
        <w:t xml:space="preserve">Trends wie </w:t>
      </w:r>
      <w:r w:rsidR="00AE1AF5">
        <w:t xml:space="preserve">Videostreaming und Cloud-Computing führen zu </w:t>
      </w:r>
      <w:r w:rsidR="00253FB3">
        <w:t xml:space="preserve">immer mehr Datenverkehr. Und Geräte wie Handys und Laptops werden immer leistungsfähiger. </w:t>
      </w:r>
    </w:p>
    <w:p w14:paraId="773E690C" w14:textId="77777777" w:rsidR="00D21FE9" w:rsidRDefault="00D21FE9" w:rsidP="00702CCC">
      <w:pPr>
        <w:pStyle w:val="berschrift3"/>
      </w:pPr>
      <w:r>
        <w:t xml:space="preserve">Wie </w:t>
      </w:r>
      <w:r w:rsidR="00736A0A">
        <w:t xml:space="preserve">entwickelt sich </w:t>
      </w:r>
      <w:r w:rsidR="00702CCC">
        <w:t>die Nutzung von IKT?</w:t>
      </w:r>
    </w:p>
    <w:p w14:paraId="3050F71C" w14:textId="745401B4" w:rsidR="007E77A9" w:rsidRDefault="007E77A9" w:rsidP="007E77A9">
      <w:r>
        <w:t xml:space="preserve">Informations- und Kommunikationstechnik ist </w:t>
      </w:r>
      <w:r w:rsidR="004C3E78">
        <w:t xml:space="preserve">im </w:t>
      </w:r>
      <w:r>
        <w:t xml:space="preserve">Alltag und in der Wirtschaft allgegenwärtig, für </w:t>
      </w:r>
      <w:r w:rsidR="0059009E">
        <w:t xml:space="preserve">die </w:t>
      </w:r>
      <w:r>
        <w:t xml:space="preserve">Gesellschaft in der heutigen Form </w:t>
      </w:r>
      <w:r w:rsidR="004C3E78">
        <w:t>ist</w:t>
      </w:r>
      <w:r>
        <w:t xml:space="preserve"> sie unverzichtbar. Aus ökologischer Perspektive ist die</w:t>
      </w:r>
      <w:r w:rsidR="0057223A">
        <w:t>se</w:t>
      </w:r>
      <w:r>
        <w:t xml:space="preserve"> Entwicklung wegen ihres Ausmaßes und ihrer enormen Geschwindigkeit von </w:t>
      </w:r>
      <w:r w:rsidR="0057223A">
        <w:t>sehr großer Bedeutung.</w:t>
      </w:r>
    </w:p>
    <w:p w14:paraId="2D24A97E" w14:textId="77777777" w:rsidR="007E77A9" w:rsidRDefault="007E77A9" w:rsidP="007E77A9"/>
    <w:p w14:paraId="728702B7" w14:textId="77777777" w:rsidR="00BD0BBB" w:rsidRDefault="00BD0BBB" w:rsidP="00BD0BBB">
      <w:r>
        <w:t>Zum Beispiel kam erst im Jahr 2007 das erste iPhone auf dem Markt, das als Vorbild der heute üblichen Smartphones gilt. Im Jahr 2018 nutzten 57 Millionen Menschen in Deutschland Smartphones, so der Branchenverband Bitkom. Und 60 Prozent geben an, dass sie ihr Gerät erst im Jahr zuvor gekauft haben.</w:t>
      </w:r>
    </w:p>
    <w:p w14:paraId="40800C4F" w14:textId="77777777" w:rsidR="00BD0BBB" w:rsidRDefault="00BD0BBB" w:rsidP="00BD0BBB"/>
    <w:p w14:paraId="0B6506D9" w14:textId="77777777" w:rsidR="00BD0BBB" w:rsidRDefault="00BD0BBB" w:rsidP="00BD0BBB">
      <w:pPr>
        <w:autoSpaceDE w:val="0"/>
        <w:autoSpaceDN w:val="0"/>
        <w:adjustRightInd w:val="0"/>
      </w:pPr>
      <w:r>
        <w:t xml:space="preserve">Der Bedarf an Kapazitäten zur Datenverarbeitung ist stetig gewachsen. Die Bundesnetzagentur hat ermittelt, dass </w:t>
      </w:r>
      <w:r w:rsidRPr="00D022D0">
        <w:t xml:space="preserve">sich </w:t>
      </w:r>
      <w:r>
        <w:t>beispielsweise</w:t>
      </w:r>
      <w:r w:rsidRPr="00D022D0">
        <w:t xml:space="preserve"> das Datenvolumen i</w:t>
      </w:r>
      <w:r>
        <w:t>m</w:t>
      </w:r>
      <w:r w:rsidRPr="00D022D0">
        <w:t xml:space="preserve"> </w:t>
      </w:r>
      <w:r>
        <w:t>Mobilfunk innerhalb von einem</w:t>
      </w:r>
      <w:r w:rsidRPr="00D022D0">
        <w:t xml:space="preserve"> Jahr nahezu verdoppelt</w:t>
      </w:r>
      <w:r>
        <w:t xml:space="preserve"> hat (von 2016 bis 2017).</w:t>
      </w:r>
    </w:p>
    <w:p w14:paraId="3DC465A2" w14:textId="77777777" w:rsidR="00BD0BBB" w:rsidRDefault="00BD0BBB" w:rsidP="00BD0BBB">
      <w:pPr>
        <w:autoSpaceDE w:val="0"/>
        <w:autoSpaceDN w:val="0"/>
        <w:adjustRightInd w:val="0"/>
      </w:pPr>
    </w:p>
    <w:p w14:paraId="327BD789" w14:textId="55D2564B" w:rsidR="00BD0BBB" w:rsidRDefault="00BD0BBB" w:rsidP="00BD0BBB">
      <w:pPr>
        <w:autoSpaceDE w:val="0"/>
        <w:autoSpaceDN w:val="0"/>
        <w:adjustRightInd w:val="0"/>
      </w:pPr>
      <w:r>
        <w:t xml:space="preserve">Ein </w:t>
      </w:r>
      <w:r w:rsidR="00DC0E2B">
        <w:t xml:space="preserve">besonders </w:t>
      </w:r>
      <w:r w:rsidR="00A15775">
        <w:t>wichtiger Trend</w:t>
      </w:r>
      <w:r>
        <w:t xml:space="preserve"> ist das Videostreaming, also das Ansehen von Videos und Filmen über das Internet. Es nimmt </w:t>
      </w:r>
      <w:r w:rsidRPr="00D022D0">
        <w:t xml:space="preserve">mit </w:t>
      </w:r>
      <w:r>
        <w:t xml:space="preserve">einem Anteil von </w:t>
      </w:r>
      <w:r w:rsidRPr="00D022D0">
        <w:t>fast 80</w:t>
      </w:r>
      <w:r>
        <w:t xml:space="preserve"> Prozent</w:t>
      </w:r>
      <w:r w:rsidRPr="00D022D0">
        <w:t xml:space="preserve"> am Gesamtvolumen des Datenverkehr</w:t>
      </w:r>
      <w:r>
        <w:t>s</w:t>
      </w:r>
      <w:r w:rsidRPr="00D022D0">
        <w:t xml:space="preserve"> die Spitzenposition ein. </w:t>
      </w:r>
      <w:r>
        <w:t>Die Altersgruppe der 14</w:t>
      </w:r>
      <w:r w:rsidR="0059009E">
        <w:t>-</w:t>
      </w:r>
      <w:r>
        <w:t xml:space="preserve"> bis 29-Jährigen schaut mehr Filme und Videos über das Internet (54 Prozent) als im Fernsehen. Die Jüngeren sehen also überwiegend über das Internet Filme und beanspruchen damit die Leistung von Rechenzentren.</w:t>
      </w:r>
    </w:p>
    <w:p w14:paraId="54087AE2" w14:textId="77777777" w:rsidR="00BD0BBB" w:rsidRDefault="00BD0BBB" w:rsidP="00BD0BBB">
      <w:pPr>
        <w:autoSpaceDE w:val="0"/>
        <w:autoSpaceDN w:val="0"/>
        <w:adjustRightInd w:val="0"/>
      </w:pPr>
    </w:p>
    <w:p w14:paraId="645F2151" w14:textId="77777777" w:rsidR="0046401A" w:rsidRDefault="0046401A" w:rsidP="0046401A">
      <w:pPr>
        <w:autoSpaceDE w:val="0"/>
        <w:autoSpaceDN w:val="0"/>
        <w:adjustRightInd w:val="0"/>
      </w:pPr>
      <w:r>
        <w:t>Auch in Unternehmen wächst der Bedarf an Kapazitäten zur Datenverarbeitung. Hier werden zum Beispiel zunehmend große Datenmengen gesammelt und mit statistischen Verfahren analysiert („Big Data“ oder „Smart Data“).</w:t>
      </w:r>
    </w:p>
    <w:p w14:paraId="308E0BE0" w14:textId="77777777" w:rsidR="0046401A" w:rsidRDefault="0046401A" w:rsidP="0046401A">
      <w:pPr>
        <w:autoSpaceDE w:val="0"/>
        <w:autoSpaceDN w:val="0"/>
        <w:adjustRightInd w:val="0"/>
      </w:pPr>
    </w:p>
    <w:p w14:paraId="0E717493" w14:textId="5C39FA86" w:rsidR="0046401A" w:rsidRDefault="0046401A" w:rsidP="008A092D">
      <w:r>
        <w:t xml:space="preserve">Eine weitere Entwicklung, die zu einem höheren Bedarf an Rechenleistung führt, ist die Anwendung von Verschlüsselungsverfahren. Sie werden auch als Krypto-Verfahren bezeichnet. In den Medien wird häufig das Beispiel Bitcoin genannt, einer sogenannten virtuellen Währung, die zum Bezahlen über das Internet genutzt werden kann. Um Bitcoins zu schaffen – das sogenannte Mining (Schürfen) – und die Echtheit der Transaktionen zu beweisen, ist </w:t>
      </w:r>
      <w:proofErr w:type="gramStart"/>
      <w:r>
        <w:t>extrem viel</w:t>
      </w:r>
      <w:proofErr w:type="gramEnd"/>
      <w:r>
        <w:t xml:space="preserve"> Rechenleistung erforderlich.</w:t>
      </w:r>
    </w:p>
    <w:p w14:paraId="3191DE94" w14:textId="77777777" w:rsidR="0046401A" w:rsidRDefault="0046401A" w:rsidP="0046401A">
      <w:pPr>
        <w:pStyle w:val="berschrift3"/>
      </w:pPr>
      <w:r>
        <w:t>Welche Rolle spielt die „Cloud“?</w:t>
      </w:r>
    </w:p>
    <w:p w14:paraId="4414AFED" w14:textId="77777777" w:rsidR="0046401A" w:rsidRDefault="0046401A" w:rsidP="0046401A">
      <w:r>
        <w:t xml:space="preserve">Immer mehr Anwendungen werden nicht direkt auf Endgeräten wie PCs ausgeführt, sondern auf Server-Computern. </w:t>
      </w:r>
    </w:p>
    <w:p w14:paraId="68AE00F8" w14:textId="77777777" w:rsidR="0046401A" w:rsidRDefault="0046401A" w:rsidP="0046401A"/>
    <w:p w14:paraId="76681D2E" w14:textId="19AD26FC" w:rsidR="0046401A" w:rsidRDefault="0046401A" w:rsidP="0046401A">
      <w:r>
        <w:t>Die Nutzung von Rechenleistung über ein Netzwerk wird als „Cloud</w:t>
      </w:r>
      <w:r w:rsidR="0059009E">
        <w:t>-</w:t>
      </w:r>
      <w:r>
        <w:t xml:space="preserve">Computing“ bezeichnet und hat in den vergangenen Jahren stark zugenommen. Fachleute rechnen mit einer weiteren Zunahme. Neben Unternehmen speichern auch private Nutzerinnen und Nutzer zunehmend ihre Daten auf Servern, um zum Beispiel ihre Musiksammlung, Videos oder Fotos mit verschiedenen Geräten oder unterwegs abrufen zu können. </w:t>
      </w:r>
    </w:p>
    <w:p w14:paraId="13346DEB" w14:textId="77777777" w:rsidR="0046401A" w:rsidRDefault="0046401A" w:rsidP="00BD0BBB">
      <w:pPr>
        <w:autoSpaceDE w:val="0"/>
        <w:autoSpaceDN w:val="0"/>
        <w:adjustRightInd w:val="0"/>
      </w:pPr>
    </w:p>
    <w:p w14:paraId="5D697BC1" w14:textId="77777777" w:rsidR="0046401A" w:rsidRDefault="0046401A" w:rsidP="00BD0BBB">
      <w:pPr>
        <w:autoSpaceDE w:val="0"/>
        <w:autoSpaceDN w:val="0"/>
        <w:adjustRightInd w:val="0"/>
      </w:pPr>
    </w:p>
    <w:p w14:paraId="32BD7B79" w14:textId="77777777" w:rsidR="00BD0BBB" w:rsidRDefault="00BD0BBB" w:rsidP="00BD0BBB">
      <w:pPr>
        <w:autoSpaceDE w:val="0"/>
        <w:autoSpaceDN w:val="0"/>
        <w:adjustRightInd w:val="0"/>
      </w:pPr>
    </w:p>
    <w:p w14:paraId="2A369B10" w14:textId="77777777" w:rsidR="00BD0BBB" w:rsidRDefault="00BD0BBB" w:rsidP="008A092D">
      <w:pPr>
        <w:pStyle w:val="berschrift3"/>
      </w:pPr>
      <w:r>
        <w:t>Wie entwickelt sich der Energiebedarf?</w:t>
      </w:r>
    </w:p>
    <w:p w14:paraId="0BE780F1" w14:textId="22BD57AF" w:rsidR="00BD0BBB" w:rsidRPr="00B64129" w:rsidRDefault="00BD0BBB" w:rsidP="00B64129">
      <w:r w:rsidRPr="00B64129">
        <w:t>Durch die wachsende Nachfrage sind immer größere und energieintensivere Rechenzentren entstanden. So ist in Deutschland der Bestand an Servern von knapp 1,8 Millionen im Jahr 2010 auf circa 2,3 Millionen Server im Jahr 2015 gestiegen. Dementsprechend ist auch der Energieverbrauch der Rechenzentren in Deutschland von 10,5 Terrawattstunden im Jahr 2010 auf 12 Terrawattstunden im Jahr 2015 gestiegen.</w:t>
      </w:r>
    </w:p>
    <w:p w14:paraId="4B4A6602" w14:textId="77777777" w:rsidR="00BD0BBB" w:rsidRPr="00B64129" w:rsidRDefault="00BD0BBB" w:rsidP="00B64129"/>
    <w:p w14:paraId="5361D656" w14:textId="1D38AF0A" w:rsidR="009E1B69" w:rsidRPr="00B64129" w:rsidRDefault="00BD0BBB" w:rsidP="00B64129">
      <w:r w:rsidRPr="00B64129">
        <w:t>Dagegen hat der Energieverbrauch von Endgeräten wie Notebook oder Tablet in den vergangenen Jahren abgenommen. Diese deutliche Verbesserung der Energieeffizienz hängt unter anderem mit rechtlichen Anforderungen zusammen. Hinsichtlich der Elektronikprodukte liegt das Problem insbesondere in der kurzen Nutzungsdauer. Bei Notebooks beispielsweise fällt ein großer Teil des Energiebedarfs während der Herstellung an, sodass eine lange Nutzung Energie und Rohstoffe schont.</w:t>
      </w:r>
    </w:p>
    <w:p w14:paraId="32C29BC4" w14:textId="77777777" w:rsidR="009E1B69" w:rsidRDefault="009E1B69" w:rsidP="00456605">
      <w:pPr>
        <w:pStyle w:val="berschrift3"/>
      </w:pPr>
      <w:r>
        <w:t>Chancen für mehr Effizienz und Umweltschutz</w:t>
      </w:r>
    </w:p>
    <w:p w14:paraId="6EDE8052" w14:textId="77A5E108" w:rsidR="0046401A" w:rsidRDefault="0046401A" w:rsidP="0046401A">
      <w:r>
        <w:t>Während IKT einerseits zusätzliche Ressourcen wie Energie und Edel- sowie Sondermetalle beanspruchen, biete</w:t>
      </w:r>
      <w:r w:rsidR="00465850">
        <w:t>t</w:t>
      </w:r>
      <w:r>
        <w:t xml:space="preserve"> sie andererseits zahlreiche Möglichkeiten, in anderen Bereichen Ressourcen effizienter zu nutzen. Hinzu kommen Anwendungen im Umweltschutz.</w:t>
      </w:r>
      <w:r w:rsidRPr="003E660E">
        <w:t xml:space="preserve"> </w:t>
      </w:r>
    </w:p>
    <w:p w14:paraId="68EDCCFD" w14:textId="77777777" w:rsidR="0046401A" w:rsidRDefault="0046401A" w:rsidP="0046401A"/>
    <w:p w14:paraId="05DDE1DA" w14:textId="77777777" w:rsidR="0046401A" w:rsidRDefault="0046401A" w:rsidP="0046401A">
      <w:r>
        <w:t>Ob aus ökologischer Sicht die Vorteile der Digitalisierung oder die Nachteile durch die Bereitstellung von IKT und Netzinfrastruktur überwiegen, ist gegenwärtig nicht entschieden. Diese Frage ist schon aus dem Grund nicht ausreichend zu beantworten, weil viele Entwicklungen im Rahmen der Digitalisierung heute noch nicht absehbar sind. Daher werden in den folgenden Beispielen mögliche Potenziale der Digitalisierung aus Umweltsicht aufgelistet.</w:t>
      </w:r>
    </w:p>
    <w:p w14:paraId="7F2D8F8F" w14:textId="77777777" w:rsidR="009A68C7" w:rsidRDefault="009A68C7" w:rsidP="009E1B69"/>
    <w:p w14:paraId="11E96008" w14:textId="54D988A6" w:rsidR="002D6C6C" w:rsidRDefault="004A475E" w:rsidP="009E1B69">
      <w:r>
        <w:t xml:space="preserve">Zum Beispiel in der Industrie. </w:t>
      </w:r>
      <w:r w:rsidR="002D6C6C">
        <w:t xml:space="preserve">Hier können Herstellungsverfahren und Abläufe so verbessert werden, dass Energie und Materialien wesentlich effizienter genutzt werden. Oft ist in den Medien in diesem Zusammenhang von </w:t>
      </w:r>
      <w:r w:rsidR="009E1B69">
        <w:t xml:space="preserve">„Industrie 4.0“ </w:t>
      </w:r>
      <w:r w:rsidR="002D6C6C">
        <w:t>die Rede oder von der „smarten“ Produktion.</w:t>
      </w:r>
    </w:p>
    <w:p w14:paraId="4115C8C8" w14:textId="77777777" w:rsidR="002D6C6C" w:rsidRDefault="002D6C6C" w:rsidP="009E1B69"/>
    <w:p w14:paraId="7BC46B22" w14:textId="42F84735" w:rsidR="00844A25" w:rsidRDefault="009E1B69" w:rsidP="009E1B69">
      <w:r>
        <w:t xml:space="preserve">Auch in privaten Haushalten bieten </w:t>
      </w:r>
      <w:r w:rsidR="00CB7D7D">
        <w:t>Netzwerk-Dienst</w:t>
      </w:r>
      <w:r w:rsidR="001E2ACD">
        <w:t>e</w:t>
      </w:r>
      <w:r w:rsidR="00CB7D7D">
        <w:t xml:space="preserve"> </w:t>
      </w:r>
      <w:r>
        <w:t>Möglichkeiten</w:t>
      </w:r>
      <w:r w:rsidR="00CB7D7D">
        <w:t xml:space="preserve">, Energie und Ressourcen zu sparen. </w:t>
      </w:r>
      <w:r>
        <w:t>Im sogenannten Smart Home sollen sie zum Beispiel Energiever</w:t>
      </w:r>
      <w:r w:rsidR="004F688A">
        <w:t>schwendung</w:t>
      </w:r>
      <w:r>
        <w:t xml:space="preserve"> vermeiden. </w:t>
      </w:r>
      <w:r w:rsidR="004F688A">
        <w:t xml:space="preserve">Und </w:t>
      </w:r>
      <w:r w:rsidR="0067403C">
        <w:t xml:space="preserve">sie können neue Formen des Konsums ermöglichen wie sogenannte </w:t>
      </w:r>
      <w:proofErr w:type="spellStart"/>
      <w:r>
        <w:t>Shareconomy</w:t>
      </w:r>
      <w:proofErr w:type="spellEnd"/>
      <w:r>
        <w:t>-Plattformen</w:t>
      </w:r>
      <w:r w:rsidR="0067403C">
        <w:t xml:space="preserve">. </w:t>
      </w:r>
      <w:r>
        <w:t>Das Prinzip ist vom Carsharing bekannt: Die gemeinsame Nutzung von aufwändigen Gebrauchsgütern hilft, diese besser auszunutzen.</w:t>
      </w:r>
    </w:p>
    <w:p w14:paraId="394EE652" w14:textId="77777777" w:rsidR="00844A25" w:rsidRDefault="00844A25" w:rsidP="009E1B69"/>
    <w:p w14:paraId="22E6B214" w14:textId="77777777" w:rsidR="0029349E" w:rsidRDefault="00844A25" w:rsidP="0029349E">
      <w:r>
        <w:t xml:space="preserve">Außerdem </w:t>
      </w:r>
      <w:r w:rsidR="0029349E">
        <w:t>gibt es Ansätze zur ökologisch verträglichen Nutzung von IKT. Zu den Maßnahmen, die die Wirtschaft ergreifen muss, zählen unter anderem:</w:t>
      </w:r>
    </w:p>
    <w:p w14:paraId="074A7E63" w14:textId="77777777" w:rsidR="0029349E" w:rsidRDefault="0029349E" w:rsidP="0029349E"/>
    <w:p w14:paraId="4FDF5CA1" w14:textId="60D05743" w:rsidR="0029349E" w:rsidRDefault="0059009E" w:rsidP="0029349E">
      <w:pPr>
        <w:pStyle w:val="Listenabsatz"/>
        <w:numPr>
          <w:ilvl w:val="0"/>
          <w:numId w:val="32"/>
        </w:numPr>
      </w:pPr>
      <w:r>
        <w:t>d</w:t>
      </w:r>
      <w:r w:rsidR="0029349E">
        <w:t xml:space="preserve">ie Energie- und Ressourceneffizienz der Rechenzentren erhöhen (zum Beispiel Verwendung energieeffizienter Server, eine intelligente Auslastung der vorhandenen Systeme sowie eine effiziente Kühlung); </w:t>
      </w:r>
    </w:p>
    <w:p w14:paraId="46F15CF6" w14:textId="77777777" w:rsidR="0029349E" w:rsidRDefault="0029349E" w:rsidP="0029349E">
      <w:pPr>
        <w:pStyle w:val="Listenabsatz"/>
        <w:numPr>
          <w:ilvl w:val="0"/>
          <w:numId w:val="32"/>
        </w:numPr>
      </w:pPr>
      <w:r>
        <w:t>Stromversorgung für IKT aus erneuerbaren Energien;</w:t>
      </w:r>
    </w:p>
    <w:p w14:paraId="3488265B" w14:textId="1702E2C1" w:rsidR="0029349E" w:rsidRDefault="0059009E" w:rsidP="0029349E">
      <w:pPr>
        <w:pStyle w:val="Listenabsatz"/>
        <w:numPr>
          <w:ilvl w:val="0"/>
          <w:numId w:val="32"/>
        </w:numPr>
      </w:pPr>
      <w:r>
        <w:t>d</w:t>
      </w:r>
      <w:r w:rsidR="0029349E">
        <w:t>ie Überprüfung der Umweltverträglichkeit bei der Planung von Digitalisierungsprozessen;</w:t>
      </w:r>
    </w:p>
    <w:p w14:paraId="6634347E" w14:textId="7253375D" w:rsidR="0029349E" w:rsidRDefault="0059009E" w:rsidP="0029349E">
      <w:pPr>
        <w:pStyle w:val="Listenabsatz"/>
        <w:numPr>
          <w:ilvl w:val="0"/>
          <w:numId w:val="33"/>
        </w:numPr>
      </w:pPr>
      <w:r>
        <w:t xml:space="preserve">die </w:t>
      </w:r>
      <w:r w:rsidR="0029349E">
        <w:t>Festlegung von Umweltstandards</w:t>
      </w:r>
      <w:r w:rsidR="0029349E" w:rsidRPr="00C2289A">
        <w:t xml:space="preserve"> </w:t>
      </w:r>
      <w:r w:rsidR="0029349E">
        <w:t xml:space="preserve">für </w:t>
      </w:r>
      <w:r w:rsidR="0029349E" w:rsidRPr="00C2289A">
        <w:t>Software</w:t>
      </w:r>
      <w:r w:rsidR="0029349E">
        <w:t xml:space="preserve"> (geschickt programmierte Software führt dazu, dass ein System weniger Strom braucht);</w:t>
      </w:r>
      <w:r w:rsidR="0029349E" w:rsidRPr="00C2289A">
        <w:t xml:space="preserve"> </w:t>
      </w:r>
    </w:p>
    <w:p w14:paraId="7BCEB1E4" w14:textId="3B5BE7B9" w:rsidR="0029349E" w:rsidRDefault="0059009E" w:rsidP="0029349E">
      <w:pPr>
        <w:pStyle w:val="Listenabsatz"/>
        <w:numPr>
          <w:ilvl w:val="0"/>
          <w:numId w:val="32"/>
        </w:numPr>
        <w:jc w:val="both"/>
      </w:pPr>
      <w:r>
        <w:t xml:space="preserve">die </w:t>
      </w:r>
      <w:r w:rsidR="0029349E">
        <w:t xml:space="preserve">Herstellung und Nutzung von Produkten, die repariert und recycelt werden können.  </w:t>
      </w:r>
    </w:p>
    <w:p w14:paraId="438B7C27" w14:textId="77777777" w:rsidR="0029349E" w:rsidRDefault="0029349E" w:rsidP="0029349E"/>
    <w:p w14:paraId="44492A86" w14:textId="77777777" w:rsidR="0059009E" w:rsidRDefault="0059009E" w:rsidP="00E52668"/>
    <w:p w14:paraId="4FD0FC25" w14:textId="77777777" w:rsidR="0059009E" w:rsidRDefault="0059009E" w:rsidP="00E52668"/>
    <w:p w14:paraId="5926B59D" w14:textId="45F1297A" w:rsidR="00E52668" w:rsidRDefault="00E52668" w:rsidP="00E52668">
      <w:r>
        <w:t>Auch Konsumenten/</w:t>
      </w:r>
      <w:r w:rsidR="0059009E">
        <w:t>Konsument</w:t>
      </w:r>
      <w:r>
        <w:t>innen können dazu beitragen, klimaschädliche Folgen ihrer Nutzung von IKT zu verringern. Zu den Möglichkeiten zählen:</w:t>
      </w:r>
    </w:p>
    <w:p w14:paraId="3D1232E2" w14:textId="77777777" w:rsidR="00E52668" w:rsidRDefault="00E52668" w:rsidP="00E52668"/>
    <w:p w14:paraId="7E36E2B0" w14:textId="2564A324" w:rsidR="00E52668" w:rsidRDefault="0059009E" w:rsidP="00E52668">
      <w:pPr>
        <w:pStyle w:val="Listenabsatz"/>
        <w:numPr>
          <w:ilvl w:val="0"/>
          <w:numId w:val="34"/>
        </w:numPr>
      </w:pPr>
      <w:r>
        <w:t>k</w:t>
      </w:r>
      <w:r w:rsidR="00E52668">
        <w:t>luger Umgang mit der eigenen IKT-Nutzung („Digital Footprint“): Welche Aktivitäten können zum Beispiel auch ohne das Smartphone stattfinden?</w:t>
      </w:r>
    </w:p>
    <w:p w14:paraId="1AA36AEF" w14:textId="40C99D19" w:rsidR="00E52668" w:rsidRDefault="00E52668" w:rsidP="00E52668">
      <w:pPr>
        <w:pStyle w:val="Listenabsatz"/>
        <w:numPr>
          <w:ilvl w:val="0"/>
          <w:numId w:val="34"/>
        </w:numPr>
      </w:pPr>
      <w:r>
        <w:t xml:space="preserve">IT-Geräte wie Tablets, Handys et </w:t>
      </w:r>
      <w:proofErr w:type="spellStart"/>
      <w:r>
        <w:t>cetera</w:t>
      </w:r>
      <w:proofErr w:type="spellEnd"/>
      <w:r>
        <w:t xml:space="preserve"> möglichst lange nutzen, nicht unnötig oft neue Geräte kaufen und</w:t>
      </w:r>
      <w:r w:rsidRPr="005C12EA">
        <w:t xml:space="preserve"> </w:t>
      </w:r>
      <w:r>
        <w:t>g</w:t>
      </w:r>
      <w:r w:rsidR="0059009E">
        <w:t>egebenenfalls</w:t>
      </w:r>
      <w:r>
        <w:t xml:space="preserve"> aufrüsten statt durch neue ersetzen;</w:t>
      </w:r>
    </w:p>
    <w:p w14:paraId="0A4A0302" w14:textId="4338B2AC" w:rsidR="00E52668" w:rsidRDefault="0059009E" w:rsidP="00E52668">
      <w:pPr>
        <w:pStyle w:val="Listenabsatz"/>
        <w:numPr>
          <w:ilvl w:val="0"/>
          <w:numId w:val="34"/>
        </w:numPr>
      </w:pPr>
      <w:r>
        <w:t>b</w:t>
      </w:r>
      <w:r w:rsidR="00E52668">
        <w:t>eim Neukauf auf energieeffiziente Geräte sowie auf Möglichkeiten der Aufrüstung und Wartung achten;</w:t>
      </w:r>
    </w:p>
    <w:p w14:paraId="54620F55" w14:textId="77777777" w:rsidR="00E52668" w:rsidRDefault="00E52668" w:rsidP="00E52668">
      <w:pPr>
        <w:pStyle w:val="Listenabsatz"/>
        <w:numPr>
          <w:ilvl w:val="0"/>
          <w:numId w:val="34"/>
        </w:numPr>
      </w:pPr>
      <w:r>
        <w:t>ausgemusterte Geräte aufbereiten und dem Zweitmarkt zuführen;</w:t>
      </w:r>
    </w:p>
    <w:p w14:paraId="50F32524" w14:textId="22931D90" w:rsidR="00E52668" w:rsidRDefault="0059009E" w:rsidP="00E52668">
      <w:pPr>
        <w:pStyle w:val="Listenabsatz"/>
        <w:numPr>
          <w:ilvl w:val="0"/>
          <w:numId w:val="34"/>
        </w:numPr>
      </w:pPr>
      <w:r>
        <w:t>n</w:t>
      </w:r>
      <w:r w:rsidR="00E52668">
        <w:t>ur so viel Leistung wie nötig ersetzen, zum Beispiel einen energiesparenden Laptop statt Gaming-PC;</w:t>
      </w:r>
    </w:p>
    <w:p w14:paraId="1AE4BA2F" w14:textId="77777777" w:rsidR="00E52668" w:rsidRDefault="00E52668" w:rsidP="00E52668">
      <w:pPr>
        <w:pStyle w:val="Listenabsatz"/>
        <w:numPr>
          <w:ilvl w:val="0"/>
          <w:numId w:val="34"/>
        </w:numPr>
      </w:pPr>
      <w:r>
        <w:t>Geräte ausschalten, wenn sie nicht genutzt werden – auch den WLAN-Router;</w:t>
      </w:r>
    </w:p>
    <w:p w14:paraId="53C76A53" w14:textId="74300EBD" w:rsidR="00E52668" w:rsidRDefault="00E52668" w:rsidP="00E52668">
      <w:pPr>
        <w:pStyle w:val="Listenabsatz"/>
        <w:numPr>
          <w:ilvl w:val="0"/>
          <w:numId w:val="34"/>
        </w:numPr>
      </w:pPr>
      <w:r>
        <w:t>„</w:t>
      </w:r>
      <w:r w:rsidR="0059009E">
        <w:t>g</w:t>
      </w:r>
      <w:bookmarkStart w:id="44" w:name="_GoBack"/>
      <w:bookmarkEnd w:id="44"/>
      <w:r>
        <w:t>rüne“ Service-Provider und Anwendungen nutzen: Es gibt E-Mail- und Netzprovider und sogar Suchmaschinen, die ihre Rechenzentren mit Ökostrom betreiben oder die Treibhausgasemissionen kompensieren.</w:t>
      </w:r>
    </w:p>
    <w:p w14:paraId="2446D669" w14:textId="77777777" w:rsidR="00E52668" w:rsidRDefault="00E52668" w:rsidP="0029349E"/>
    <w:p w14:paraId="4C9C2EF8" w14:textId="77777777" w:rsidR="0029349E" w:rsidRDefault="0029349E" w:rsidP="0029349E"/>
    <w:p w14:paraId="2248FB5C" w14:textId="77777777" w:rsidR="00792B82" w:rsidRDefault="00792B82" w:rsidP="009E1B69"/>
    <w:p w14:paraId="5DE5A219" w14:textId="77777777" w:rsidR="003026A8" w:rsidRDefault="003026A8">
      <w:pPr>
        <w:rPr>
          <w:sz w:val="20"/>
        </w:rPr>
      </w:pPr>
      <w:r>
        <w:br w:type="page"/>
      </w:r>
    </w:p>
    <w:p w14:paraId="64DFAB25" w14:textId="7AF681FC" w:rsidR="00792B82" w:rsidRDefault="00792B82" w:rsidP="00792B82">
      <w:pPr>
        <w:pStyle w:val="Dachzeile"/>
      </w:pPr>
      <w:r>
        <w:t>Infoblatt 3</w:t>
      </w:r>
    </w:p>
    <w:p w14:paraId="73B5A984" w14:textId="77777777" w:rsidR="00792B82" w:rsidRDefault="00A84649" w:rsidP="00792B82">
      <w:pPr>
        <w:pStyle w:val="berschrift1"/>
        <w:rPr>
          <w:lang w:val="de-DE"/>
        </w:rPr>
      </w:pPr>
      <w:bookmarkStart w:id="45" w:name="_Toc530475529"/>
      <w:r>
        <w:rPr>
          <w:lang w:val="de-DE"/>
        </w:rPr>
        <w:t>Diagramm: Wie sich IKT auf den Stromverbrauch auswirken</w:t>
      </w:r>
      <w:bookmarkEnd w:id="45"/>
    </w:p>
    <w:p w14:paraId="1B352F8E" w14:textId="77777777" w:rsidR="002930D8" w:rsidRDefault="002930D8" w:rsidP="002930D8">
      <w:pPr>
        <w:rPr>
          <w:lang w:eastAsia="x-none"/>
        </w:rPr>
      </w:pPr>
    </w:p>
    <w:p w14:paraId="626E2523" w14:textId="77777777" w:rsidR="002930D8" w:rsidRPr="002930D8" w:rsidRDefault="002930D8" w:rsidP="002930D8">
      <w:pPr>
        <w:pStyle w:val="berschrift2"/>
      </w:pPr>
      <w:r>
        <w:t>Vorlage</w:t>
      </w:r>
    </w:p>
    <w:p w14:paraId="3693A5A7" w14:textId="77777777" w:rsidR="00217766" w:rsidRDefault="002930D8" w:rsidP="00217766">
      <w:pPr>
        <w:rPr>
          <w:lang w:eastAsia="x-none"/>
        </w:rPr>
      </w:pPr>
      <w:r>
        <w:rPr>
          <w:noProof/>
        </w:rPr>
        <w:drawing>
          <wp:inline distT="0" distB="0" distL="0" distR="0" wp14:anchorId="097B3901" wp14:editId="57469761">
            <wp:extent cx="5756910" cy="227393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T SEK Diagramm Vorlagen1.jpg"/>
                    <pic:cNvPicPr/>
                  </pic:nvPicPr>
                  <pic:blipFill>
                    <a:blip r:embed="rId10"/>
                    <a:stretch>
                      <a:fillRect/>
                    </a:stretch>
                  </pic:blipFill>
                  <pic:spPr>
                    <a:xfrm>
                      <a:off x="0" y="0"/>
                      <a:ext cx="5756910" cy="2273935"/>
                    </a:xfrm>
                    <a:prstGeom prst="rect">
                      <a:avLst/>
                    </a:prstGeom>
                  </pic:spPr>
                </pic:pic>
              </a:graphicData>
            </a:graphic>
          </wp:inline>
        </w:drawing>
      </w:r>
    </w:p>
    <w:p w14:paraId="5946CDC2" w14:textId="77777777" w:rsidR="002930D8" w:rsidRDefault="002930D8" w:rsidP="00217766">
      <w:pPr>
        <w:rPr>
          <w:lang w:eastAsia="x-none"/>
        </w:rPr>
      </w:pPr>
    </w:p>
    <w:p w14:paraId="0C50805E" w14:textId="77777777" w:rsidR="002930D8" w:rsidRDefault="002930D8" w:rsidP="002930D8">
      <w:pPr>
        <w:pStyle w:val="berschrift2"/>
      </w:pPr>
      <w:r w:rsidRPr="002930D8">
        <w:t>Beispiellösung</w:t>
      </w:r>
    </w:p>
    <w:p w14:paraId="0759576A" w14:textId="1F9C4290" w:rsidR="002930D8" w:rsidRPr="00217766" w:rsidRDefault="000C6D93" w:rsidP="00217766">
      <w:pPr>
        <w:rPr>
          <w:lang w:eastAsia="x-none"/>
        </w:rPr>
      </w:pPr>
      <w:r>
        <w:rPr>
          <w:noProof/>
        </w:rPr>
        <w:drawing>
          <wp:inline distT="0" distB="0" distL="0" distR="0" wp14:anchorId="4A2A5109" wp14:editId="54739638">
            <wp:extent cx="5756910" cy="2171065"/>
            <wp:effectExtent l="0" t="0" r="0" b="63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limabilanz_SEK_Lösung.jpg"/>
                    <pic:cNvPicPr/>
                  </pic:nvPicPr>
                  <pic:blipFill>
                    <a:blip r:embed="rId11"/>
                    <a:stretch>
                      <a:fillRect/>
                    </a:stretch>
                  </pic:blipFill>
                  <pic:spPr>
                    <a:xfrm>
                      <a:off x="0" y="0"/>
                      <a:ext cx="5756910" cy="2171065"/>
                    </a:xfrm>
                    <a:prstGeom prst="rect">
                      <a:avLst/>
                    </a:prstGeom>
                  </pic:spPr>
                </pic:pic>
              </a:graphicData>
            </a:graphic>
          </wp:inline>
        </w:drawing>
      </w:r>
    </w:p>
    <w:sectPr w:rsidR="002930D8" w:rsidRPr="00217766" w:rsidSect="00223257">
      <w:footerReference w:type="even" r:id="rId12"/>
      <w:footerReference w:type="default" r:id="rId13"/>
      <w:footerReference w:type="first" r:id="rId14"/>
      <w:pgSz w:w="11900" w:h="16840"/>
      <w:pgMar w:top="1134"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94A3C" w14:textId="77777777" w:rsidR="002D0116" w:rsidRDefault="002D0116" w:rsidP="003355AA">
      <w:r>
        <w:separator/>
      </w:r>
    </w:p>
  </w:endnote>
  <w:endnote w:type="continuationSeparator" w:id="0">
    <w:p w14:paraId="194D75F5" w14:textId="77777777" w:rsidR="002D0116" w:rsidRDefault="002D0116" w:rsidP="0033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ヒラギノ角ゴ Pro W3">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A6874" w14:textId="77777777" w:rsidR="00223257" w:rsidRDefault="00223257" w:rsidP="00CD300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BC60BFF" w14:textId="77777777" w:rsidR="00223257" w:rsidRDefault="00223257" w:rsidP="0022325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13E54" w14:textId="77777777" w:rsidR="00223257" w:rsidRDefault="00223257" w:rsidP="00CD300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CB1BF4">
      <w:rPr>
        <w:rStyle w:val="Seitenzahl"/>
        <w:noProof/>
      </w:rPr>
      <w:t>3</w:t>
    </w:r>
    <w:r>
      <w:rPr>
        <w:rStyle w:val="Seitenzahl"/>
      </w:rPr>
      <w:fldChar w:fldCharType="end"/>
    </w:r>
  </w:p>
  <w:p w14:paraId="10F0CD13" w14:textId="77777777" w:rsidR="004240F2" w:rsidRDefault="004240F2" w:rsidP="00223257">
    <w:pPr>
      <w:pStyle w:val="Fuzeile"/>
      <w:ind w:right="360"/>
      <w:jc w:val="right"/>
    </w:pPr>
    <w:r>
      <w:t xml:space="preserve">Seite </w:t>
    </w:r>
  </w:p>
  <w:p w14:paraId="00F7F9FE" w14:textId="77777777" w:rsidR="009F3F1E" w:rsidRDefault="009F3F1E" w:rsidP="00EF2A04">
    <w:pPr>
      <w:pStyle w:val="Fuzeile"/>
      <w:jc w:val="right"/>
    </w:pPr>
  </w:p>
  <w:p w14:paraId="443E3F91" w14:textId="77777777" w:rsidR="004240F2" w:rsidRDefault="004240F2" w:rsidP="004240F2">
    <w:pPr>
      <w:pBdr>
        <w:top w:val="single" w:sz="4" w:space="1" w:color="auto"/>
      </w:pBdr>
      <w:rPr>
        <w:sz w:val="16"/>
        <w:szCs w:val="16"/>
      </w:rPr>
    </w:pPr>
    <w:r>
      <w:rPr>
        <w:sz w:val="16"/>
        <w:szCs w:val="16"/>
      </w:rPr>
      <w:t>Erschienen bei Umwelt im Unterricht (www.umw</w:t>
    </w:r>
    <w:r w:rsidR="00F82F9C">
      <w:rPr>
        <w:sz w:val="16"/>
        <w:szCs w:val="16"/>
      </w:rPr>
      <w:t>elt-im-unterricht.de), Sta</w:t>
    </w:r>
    <w:r w:rsidR="00A1114B">
      <w:rPr>
        <w:sz w:val="16"/>
        <w:szCs w:val="16"/>
      </w:rPr>
      <w:t xml:space="preserve">nd: </w:t>
    </w:r>
    <w:r w:rsidR="005B5B9A">
      <w:rPr>
        <w:sz w:val="16"/>
        <w:szCs w:val="16"/>
      </w:rPr>
      <w:t>1</w:t>
    </w:r>
    <w:r w:rsidR="00713C1F">
      <w:rPr>
        <w:sz w:val="16"/>
        <w:szCs w:val="16"/>
      </w:rPr>
      <w:t>1</w:t>
    </w:r>
    <w:r w:rsidR="00F82F9C">
      <w:rPr>
        <w:sz w:val="16"/>
        <w:szCs w:val="16"/>
      </w:rPr>
      <w:t>/2018</w:t>
    </w:r>
  </w:p>
  <w:p w14:paraId="231983A8" w14:textId="77777777" w:rsidR="004240F2" w:rsidRDefault="004240F2" w:rsidP="004240F2">
    <w:pPr>
      <w:pBdr>
        <w:top w:val="single" w:sz="4" w:space="1" w:color="auto"/>
      </w:pBdr>
      <w:rPr>
        <w:sz w:val="16"/>
        <w:szCs w:val="16"/>
      </w:rPr>
    </w:pPr>
    <w:r>
      <w:rPr>
        <w:sz w:val="16"/>
        <w:szCs w:val="16"/>
      </w:rPr>
      <w:t xml:space="preserve">Herausgeber: </w:t>
    </w:r>
    <w:r w:rsidRPr="003355AA">
      <w:rPr>
        <w:sz w:val="16"/>
        <w:szCs w:val="16"/>
      </w:rPr>
      <w:t>Bundesministerium für Umwelt, Nat</w:t>
    </w:r>
    <w:r w:rsidR="004F18AA">
      <w:rPr>
        <w:sz w:val="16"/>
        <w:szCs w:val="16"/>
      </w:rPr>
      <w:t>urschutz und nukleare S</w:t>
    </w:r>
    <w:r>
      <w:rPr>
        <w:sz w:val="16"/>
        <w:szCs w:val="16"/>
      </w:rPr>
      <w:t>icherheit</w:t>
    </w:r>
  </w:p>
  <w:p w14:paraId="24DC8B24" w14:textId="77777777" w:rsidR="004240F2" w:rsidRDefault="004240F2" w:rsidP="004240F2">
    <w:pPr>
      <w:pBdr>
        <w:top w:val="single" w:sz="4" w:space="1" w:color="auto"/>
      </w:pBdr>
      <w:rPr>
        <w:sz w:val="16"/>
        <w:szCs w:val="16"/>
      </w:rPr>
    </w:pPr>
    <w:r w:rsidRPr="003355AA">
      <w:rPr>
        <w:sz w:val="16"/>
        <w:szCs w:val="16"/>
      </w:rPr>
      <w:t>Dieses Material steht unter C</w:t>
    </w:r>
    <w:r>
      <w:rPr>
        <w:sz w:val="16"/>
        <w:szCs w:val="16"/>
      </w:rPr>
      <w:t xml:space="preserve">reative Commons-Lizenzen. Bearbeitung, </w:t>
    </w:r>
    <w:r w:rsidRPr="003355AA">
      <w:rPr>
        <w:sz w:val="16"/>
        <w:szCs w:val="16"/>
      </w:rPr>
      <w:t>Vervielfältigung</w:t>
    </w:r>
    <w:r>
      <w:rPr>
        <w:sz w:val="16"/>
        <w:szCs w:val="16"/>
      </w:rPr>
      <w:t xml:space="preserve"> und Veröffentlichung sind ausdrücklich gestattet. Bei Veröffentlichung müssen die von den Urhebern vorgegebenen Lizenzen verwendet und die Urheber genannt werden.</w:t>
    </w:r>
  </w:p>
  <w:p w14:paraId="3BD2A604" w14:textId="77777777" w:rsidR="004240F2" w:rsidRPr="004240F2" w:rsidRDefault="004240F2" w:rsidP="004240F2">
    <w:pPr>
      <w:pBdr>
        <w:top w:val="single" w:sz="4" w:space="1" w:color="auto"/>
      </w:pBdr>
      <w:rPr>
        <w:sz w:val="16"/>
        <w:szCs w:val="16"/>
      </w:rPr>
    </w:pPr>
    <w:r>
      <w:rPr>
        <w:sz w:val="16"/>
        <w:szCs w:val="16"/>
      </w:rPr>
      <w:t>Lizenzangabe für die Texte</w:t>
    </w:r>
    <w:r w:rsidR="00A376F7">
      <w:rPr>
        <w:sz w:val="16"/>
        <w:szCs w:val="16"/>
      </w:rPr>
      <w:t>: www.umwelt-im-unterricht.de/</w:t>
    </w:r>
    <w:r>
      <w:rPr>
        <w:sz w:val="16"/>
        <w:szCs w:val="16"/>
      </w:rPr>
      <w:t>CC BY-SA 4</w:t>
    </w:r>
    <w:r w:rsidRPr="003355AA">
      <w:rPr>
        <w:sz w:val="16"/>
        <w:szCs w:val="16"/>
      </w:rPr>
      <w:t>.0</w:t>
    </w:r>
    <w:r>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93644" w14:textId="77777777" w:rsidR="00223257" w:rsidRDefault="00223257" w:rsidP="00223257">
    <w:pPr>
      <w:pStyle w:val="Fuzeile"/>
      <w:jc w:val="right"/>
    </w:pPr>
  </w:p>
  <w:p w14:paraId="16439883" w14:textId="77777777" w:rsidR="00223257" w:rsidRDefault="00223257" w:rsidP="00223257">
    <w:pPr>
      <w:pBdr>
        <w:top w:val="single" w:sz="4" w:space="1" w:color="auto"/>
      </w:pBdr>
      <w:rPr>
        <w:sz w:val="16"/>
        <w:szCs w:val="16"/>
      </w:rPr>
    </w:pPr>
    <w:r>
      <w:rPr>
        <w:sz w:val="16"/>
        <w:szCs w:val="16"/>
      </w:rPr>
      <w:t>Erschienen bei Umwelt im Unterricht (www.umw</w:t>
    </w:r>
    <w:r w:rsidR="00F82F9C">
      <w:rPr>
        <w:sz w:val="16"/>
        <w:szCs w:val="16"/>
      </w:rPr>
      <w:t xml:space="preserve">elt-im-unterricht.de), Stand: </w:t>
    </w:r>
    <w:r w:rsidR="00BB3C28">
      <w:rPr>
        <w:sz w:val="16"/>
        <w:szCs w:val="16"/>
      </w:rPr>
      <w:t>1</w:t>
    </w:r>
    <w:r w:rsidR="00713C1F">
      <w:rPr>
        <w:sz w:val="16"/>
        <w:szCs w:val="16"/>
      </w:rPr>
      <w:t>1</w:t>
    </w:r>
    <w:r w:rsidR="00F82F9C">
      <w:rPr>
        <w:sz w:val="16"/>
        <w:szCs w:val="16"/>
      </w:rPr>
      <w:t>/2018</w:t>
    </w:r>
  </w:p>
  <w:p w14:paraId="3A3E89D8" w14:textId="77777777" w:rsidR="00223257" w:rsidRDefault="00223257" w:rsidP="00223257">
    <w:pPr>
      <w:pBdr>
        <w:top w:val="single" w:sz="4" w:space="1" w:color="auto"/>
      </w:pBdr>
      <w:rPr>
        <w:sz w:val="16"/>
        <w:szCs w:val="16"/>
      </w:rPr>
    </w:pPr>
    <w:r>
      <w:rPr>
        <w:sz w:val="16"/>
        <w:szCs w:val="16"/>
      </w:rPr>
      <w:t xml:space="preserve">Herausgeber: </w:t>
    </w:r>
    <w:r w:rsidRPr="003355AA">
      <w:rPr>
        <w:sz w:val="16"/>
        <w:szCs w:val="16"/>
      </w:rPr>
      <w:t>Bundesministerium für Umwelt, Nat</w:t>
    </w:r>
    <w:r w:rsidR="004F18AA">
      <w:rPr>
        <w:sz w:val="16"/>
        <w:szCs w:val="16"/>
      </w:rPr>
      <w:t>urschutz und nukleare S</w:t>
    </w:r>
    <w:r>
      <w:rPr>
        <w:sz w:val="16"/>
        <w:szCs w:val="16"/>
      </w:rPr>
      <w:t>icherheit</w:t>
    </w:r>
  </w:p>
  <w:p w14:paraId="0C3AFC6A" w14:textId="77777777" w:rsidR="00223257" w:rsidRDefault="00223257" w:rsidP="00223257">
    <w:pPr>
      <w:pBdr>
        <w:top w:val="single" w:sz="4" w:space="1" w:color="auto"/>
      </w:pBdr>
      <w:rPr>
        <w:sz w:val="16"/>
        <w:szCs w:val="16"/>
      </w:rPr>
    </w:pPr>
    <w:r w:rsidRPr="003355AA">
      <w:rPr>
        <w:sz w:val="16"/>
        <w:szCs w:val="16"/>
      </w:rPr>
      <w:t>Dieses Material steht unter C</w:t>
    </w:r>
    <w:r>
      <w:rPr>
        <w:sz w:val="16"/>
        <w:szCs w:val="16"/>
      </w:rPr>
      <w:t xml:space="preserve">reative Commons-Lizenzen. Bearbeitung, </w:t>
    </w:r>
    <w:r w:rsidRPr="003355AA">
      <w:rPr>
        <w:sz w:val="16"/>
        <w:szCs w:val="16"/>
      </w:rPr>
      <w:t>Vervielfältigung</w:t>
    </w:r>
    <w:r>
      <w:rPr>
        <w:sz w:val="16"/>
        <w:szCs w:val="16"/>
      </w:rPr>
      <w:t xml:space="preserve"> und Veröffentlichung sind ausdrücklich gestattet. Bei Veröffentlichung müssen die von den Urhebern vorgegebenen Lizenzen verwendet und die Urheber genannt werden.</w:t>
    </w:r>
  </w:p>
  <w:p w14:paraId="4DF212EC" w14:textId="77777777" w:rsidR="00223257" w:rsidRPr="00223257" w:rsidRDefault="00223257" w:rsidP="00223257">
    <w:pPr>
      <w:pBdr>
        <w:top w:val="single" w:sz="4" w:space="1" w:color="auto"/>
      </w:pBdr>
      <w:rPr>
        <w:sz w:val="16"/>
        <w:szCs w:val="16"/>
      </w:rPr>
    </w:pPr>
    <w:r>
      <w:rPr>
        <w:sz w:val="16"/>
        <w:szCs w:val="16"/>
      </w:rPr>
      <w:t>Lizenzangabe für die Texte: www.umwelt-im-unterricht.de/CC BY-SA 4</w:t>
    </w:r>
    <w:r w:rsidRPr="003355AA">
      <w:rPr>
        <w:sz w:val="16"/>
        <w:szCs w:val="16"/>
      </w:rPr>
      <w:t>.0</w:t>
    </w:r>
    <w:r>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A17B2" w14:textId="77777777" w:rsidR="002D0116" w:rsidRDefault="002D0116" w:rsidP="003355AA">
      <w:r>
        <w:separator/>
      </w:r>
    </w:p>
  </w:footnote>
  <w:footnote w:type="continuationSeparator" w:id="0">
    <w:p w14:paraId="0A741FB0" w14:textId="77777777" w:rsidR="002D0116" w:rsidRDefault="002D0116" w:rsidP="00335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F8ED3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FF7354"/>
    <w:multiLevelType w:val="hybridMultilevel"/>
    <w:tmpl w:val="7CAEC4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373364"/>
    <w:multiLevelType w:val="multilevel"/>
    <w:tmpl w:val="A6E4F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452A3C"/>
    <w:multiLevelType w:val="hybridMultilevel"/>
    <w:tmpl w:val="7DB865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7737297"/>
    <w:multiLevelType w:val="hybridMultilevel"/>
    <w:tmpl w:val="DA2C4FD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9B93A16"/>
    <w:multiLevelType w:val="hybridMultilevel"/>
    <w:tmpl w:val="44F4B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442B60"/>
    <w:multiLevelType w:val="hybridMultilevel"/>
    <w:tmpl w:val="65341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4A2345D"/>
    <w:multiLevelType w:val="hybridMultilevel"/>
    <w:tmpl w:val="32100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56E1E2B"/>
    <w:multiLevelType w:val="multilevel"/>
    <w:tmpl w:val="29E46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76681B"/>
    <w:multiLevelType w:val="hybridMultilevel"/>
    <w:tmpl w:val="2DAED2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88F2289"/>
    <w:multiLevelType w:val="multilevel"/>
    <w:tmpl w:val="4C408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F0484D"/>
    <w:multiLevelType w:val="hybridMultilevel"/>
    <w:tmpl w:val="603A0FB0"/>
    <w:lvl w:ilvl="0" w:tplc="D2A21394">
      <w:numFmt w:val="bullet"/>
      <w:lvlText w:val=""/>
      <w:lvlJc w:val="left"/>
      <w:pPr>
        <w:ind w:left="720" w:hanging="360"/>
      </w:pPr>
      <w:rPr>
        <w:rFonts w:ascii="Wingdings" w:eastAsia="MS Mincho"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A0B1B59"/>
    <w:multiLevelType w:val="hybridMultilevel"/>
    <w:tmpl w:val="B25C1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C5D7351"/>
    <w:multiLevelType w:val="multilevel"/>
    <w:tmpl w:val="7B04D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560FA3"/>
    <w:multiLevelType w:val="multilevel"/>
    <w:tmpl w:val="2B8846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43DA4CDC"/>
    <w:multiLevelType w:val="hybridMultilevel"/>
    <w:tmpl w:val="35E024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C1C1022"/>
    <w:multiLevelType w:val="multilevel"/>
    <w:tmpl w:val="0407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CE653CB"/>
    <w:multiLevelType w:val="hybridMultilevel"/>
    <w:tmpl w:val="D5C20A9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E9B5B98"/>
    <w:multiLevelType w:val="multilevel"/>
    <w:tmpl w:val="1FA2D4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57B62F52"/>
    <w:multiLevelType w:val="hybridMultilevel"/>
    <w:tmpl w:val="4EDA58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A3153C2"/>
    <w:multiLevelType w:val="hybridMultilevel"/>
    <w:tmpl w:val="E7AC3A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B0E6D65"/>
    <w:multiLevelType w:val="hybridMultilevel"/>
    <w:tmpl w:val="35E0241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D78061A"/>
    <w:multiLevelType w:val="hybridMultilevel"/>
    <w:tmpl w:val="934A11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E6D3CBF"/>
    <w:multiLevelType w:val="hybridMultilevel"/>
    <w:tmpl w:val="3EC8DD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FEC328A"/>
    <w:multiLevelType w:val="multilevel"/>
    <w:tmpl w:val="2BF83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D60916"/>
    <w:multiLevelType w:val="multilevel"/>
    <w:tmpl w:val="80C0D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36449B"/>
    <w:multiLevelType w:val="hybridMultilevel"/>
    <w:tmpl w:val="79A04E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DE52ACE"/>
    <w:multiLevelType w:val="hybridMultilevel"/>
    <w:tmpl w:val="DD826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DF815C9"/>
    <w:multiLevelType w:val="hybridMultilevel"/>
    <w:tmpl w:val="F95A89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1C55B68"/>
    <w:multiLevelType w:val="hybridMultilevel"/>
    <w:tmpl w:val="ECD406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626599C"/>
    <w:multiLevelType w:val="hybridMultilevel"/>
    <w:tmpl w:val="600E61CE"/>
    <w:lvl w:ilvl="0" w:tplc="690C5128">
      <w:start w:val="2"/>
      <w:numFmt w:val="bullet"/>
      <w:pStyle w:val="ersteAufzhlung"/>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A83F01"/>
    <w:multiLevelType w:val="multilevel"/>
    <w:tmpl w:val="A0B84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7"/>
  </w:num>
  <w:num w:numId="3">
    <w:abstractNumId w:val="0"/>
  </w:num>
  <w:num w:numId="4">
    <w:abstractNumId w:val="26"/>
  </w:num>
  <w:num w:numId="5">
    <w:abstractNumId w:val="14"/>
  </w:num>
  <w:num w:numId="6">
    <w:abstractNumId w:val="18"/>
  </w:num>
  <w:num w:numId="7">
    <w:abstractNumId w:val="13"/>
  </w:num>
  <w:num w:numId="8">
    <w:abstractNumId w:val="31"/>
  </w:num>
  <w:num w:numId="9">
    <w:abstractNumId w:val="24"/>
  </w:num>
  <w:num w:numId="10">
    <w:abstractNumId w:val="2"/>
  </w:num>
  <w:num w:numId="11">
    <w:abstractNumId w:val="8"/>
  </w:num>
  <w:num w:numId="12">
    <w:abstractNumId w:val="10"/>
  </w:num>
  <w:num w:numId="13">
    <w:abstractNumId w:val="10"/>
    <w:lvlOverride w:ilvl="3">
      <w:lvl w:ilvl="3">
        <w:numFmt w:val="bullet"/>
        <w:lvlText w:val=""/>
        <w:lvlJc w:val="left"/>
        <w:pPr>
          <w:tabs>
            <w:tab w:val="num" w:pos="2880"/>
          </w:tabs>
          <w:ind w:left="2880" w:hanging="360"/>
        </w:pPr>
        <w:rPr>
          <w:rFonts w:ascii="Symbol" w:hAnsi="Symbol" w:hint="default"/>
          <w:sz w:val="20"/>
        </w:rPr>
      </w:lvl>
    </w:lvlOverride>
  </w:num>
  <w:num w:numId="14">
    <w:abstractNumId w:val="10"/>
    <w:lvlOverride w:ilvl="3">
      <w:lvl w:ilvl="3">
        <w:numFmt w:val="bullet"/>
        <w:lvlText w:val=""/>
        <w:lvlJc w:val="left"/>
        <w:pPr>
          <w:tabs>
            <w:tab w:val="num" w:pos="2880"/>
          </w:tabs>
          <w:ind w:left="2880" w:hanging="360"/>
        </w:pPr>
        <w:rPr>
          <w:rFonts w:ascii="Symbol" w:hAnsi="Symbol" w:hint="default"/>
          <w:sz w:val="20"/>
        </w:rPr>
      </w:lvl>
    </w:lvlOverride>
    <w:lvlOverride w:ilvl="4">
      <w:lvl w:ilvl="4">
        <w:numFmt w:val="bullet"/>
        <w:lvlText w:val="o"/>
        <w:lvlJc w:val="left"/>
        <w:pPr>
          <w:tabs>
            <w:tab w:val="num" w:pos="3600"/>
          </w:tabs>
          <w:ind w:left="3600" w:hanging="360"/>
        </w:pPr>
        <w:rPr>
          <w:rFonts w:ascii="Courier New" w:hAnsi="Courier New" w:hint="default"/>
          <w:sz w:val="20"/>
        </w:rPr>
      </w:lvl>
    </w:lvlOverride>
  </w:num>
  <w:num w:numId="15">
    <w:abstractNumId w:val="11"/>
  </w:num>
  <w:num w:numId="16">
    <w:abstractNumId w:val="21"/>
  </w:num>
  <w:num w:numId="17">
    <w:abstractNumId w:val="25"/>
  </w:num>
  <w:num w:numId="18">
    <w:abstractNumId w:val="27"/>
  </w:num>
  <w:num w:numId="19">
    <w:abstractNumId w:val="15"/>
  </w:num>
  <w:num w:numId="20">
    <w:abstractNumId w:val="19"/>
  </w:num>
  <w:num w:numId="21">
    <w:abstractNumId w:val="6"/>
  </w:num>
  <w:num w:numId="22">
    <w:abstractNumId w:val="1"/>
  </w:num>
  <w:num w:numId="23">
    <w:abstractNumId w:val="4"/>
  </w:num>
  <w:num w:numId="24">
    <w:abstractNumId w:val="20"/>
  </w:num>
  <w:num w:numId="25">
    <w:abstractNumId w:val="16"/>
  </w:num>
  <w:num w:numId="26">
    <w:abstractNumId w:val="5"/>
  </w:num>
  <w:num w:numId="27">
    <w:abstractNumId w:val="23"/>
  </w:num>
  <w:num w:numId="28">
    <w:abstractNumId w:val="29"/>
  </w:num>
  <w:num w:numId="29">
    <w:abstractNumId w:val="3"/>
  </w:num>
  <w:num w:numId="30">
    <w:abstractNumId w:val="12"/>
  </w:num>
  <w:num w:numId="31">
    <w:abstractNumId w:val="17"/>
  </w:num>
  <w:num w:numId="32">
    <w:abstractNumId w:val="28"/>
  </w:num>
  <w:num w:numId="33">
    <w:abstractNumId w:val="9"/>
  </w:num>
  <w:num w:numId="34">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73B4B4DF"/>
  </w:docVars>
  <w:rsids>
    <w:rsidRoot w:val="003355AA"/>
    <w:rsid w:val="000005D5"/>
    <w:rsid w:val="00000DBB"/>
    <w:rsid w:val="00000DF6"/>
    <w:rsid w:val="00000E3E"/>
    <w:rsid w:val="00001B45"/>
    <w:rsid w:val="00002312"/>
    <w:rsid w:val="00002673"/>
    <w:rsid w:val="000028B2"/>
    <w:rsid w:val="000028B6"/>
    <w:rsid w:val="00002AB7"/>
    <w:rsid w:val="000039CD"/>
    <w:rsid w:val="00004257"/>
    <w:rsid w:val="00005F9E"/>
    <w:rsid w:val="00006781"/>
    <w:rsid w:val="00006F53"/>
    <w:rsid w:val="00006FF1"/>
    <w:rsid w:val="000119DE"/>
    <w:rsid w:val="0001256C"/>
    <w:rsid w:val="00012CD8"/>
    <w:rsid w:val="00014A3F"/>
    <w:rsid w:val="00015454"/>
    <w:rsid w:val="000168E2"/>
    <w:rsid w:val="00016979"/>
    <w:rsid w:val="000170A3"/>
    <w:rsid w:val="00017C05"/>
    <w:rsid w:val="00021B65"/>
    <w:rsid w:val="00022057"/>
    <w:rsid w:val="00023940"/>
    <w:rsid w:val="000247F5"/>
    <w:rsid w:val="000252F7"/>
    <w:rsid w:val="00025C32"/>
    <w:rsid w:val="00030E6C"/>
    <w:rsid w:val="000320A1"/>
    <w:rsid w:val="00032B25"/>
    <w:rsid w:val="000330A5"/>
    <w:rsid w:val="0003416F"/>
    <w:rsid w:val="0003497C"/>
    <w:rsid w:val="0003600B"/>
    <w:rsid w:val="00036369"/>
    <w:rsid w:val="00036BC8"/>
    <w:rsid w:val="00037A07"/>
    <w:rsid w:val="00040987"/>
    <w:rsid w:val="000412BC"/>
    <w:rsid w:val="0004166E"/>
    <w:rsid w:val="000416E5"/>
    <w:rsid w:val="00041969"/>
    <w:rsid w:val="00041D39"/>
    <w:rsid w:val="00041F99"/>
    <w:rsid w:val="000424BA"/>
    <w:rsid w:val="00042B6A"/>
    <w:rsid w:val="000433B1"/>
    <w:rsid w:val="00043A92"/>
    <w:rsid w:val="00043E64"/>
    <w:rsid w:val="00044B38"/>
    <w:rsid w:val="00044BF2"/>
    <w:rsid w:val="00045E31"/>
    <w:rsid w:val="000467AE"/>
    <w:rsid w:val="0005191F"/>
    <w:rsid w:val="00053DA0"/>
    <w:rsid w:val="00054F93"/>
    <w:rsid w:val="0005544B"/>
    <w:rsid w:val="00055DF4"/>
    <w:rsid w:val="000560D8"/>
    <w:rsid w:val="00056E93"/>
    <w:rsid w:val="00057DD9"/>
    <w:rsid w:val="00057FA1"/>
    <w:rsid w:val="00060A9D"/>
    <w:rsid w:val="00060FB3"/>
    <w:rsid w:val="00061454"/>
    <w:rsid w:val="0006321D"/>
    <w:rsid w:val="000635F5"/>
    <w:rsid w:val="00063ABF"/>
    <w:rsid w:val="000646A5"/>
    <w:rsid w:val="0006492F"/>
    <w:rsid w:val="00064BAB"/>
    <w:rsid w:val="00065567"/>
    <w:rsid w:val="00065A2F"/>
    <w:rsid w:val="000709B2"/>
    <w:rsid w:val="00070C4B"/>
    <w:rsid w:val="00072E3B"/>
    <w:rsid w:val="0007329F"/>
    <w:rsid w:val="00073597"/>
    <w:rsid w:val="00073796"/>
    <w:rsid w:val="00073B14"/>
    <w:rsid w:val="00074081"/>
    <w:rsid w:val="000747CD"/>
    <w:rsid w:val="00074935"/>
    <w:rsid w:val="00075EDC"/>
    <w:rsid w:val="000768BA"/>
    <w:rsid w:val="00076DD0"/>
    <w:rsid w:val="000815EB"/>
    <w:rsid w:val="00081FD0"/>
    <w:rsid w:val="0008259F"/>
    <w:rsid w:val="00083358"/>
    <w:rsid w:val="000834BB"/>
    <w:rsid w:val="00084200"/>
    <w:rsid w:val="0008504E"/>
    <w:rsid w:val="00085470"/>
    <w:rsid w:val="00085878"/>
    <w:rsid w:val="00086A73"/>
    <w:rsid w:val="00087082"/>
    <w:rsid w:val="000871DC"/>
    <w:rsid w:val="00087B2C"/>
    <w:rsid w:val="00087BD0"/>
    <w:rsid w:val="00087DB4"/>
    <w:rsid w:val="00091275"/>
    <w:rsid w:val="000912B6"/>
    <w:rsid w:val="0009138E"/>
    <w:rsid w:val="00093017"/>
    <w:rsid w:val="000932C9"/>
    <w:rsid w:val="00093F42"/>
    <w:rsid w:val="00094EE5"/>
    <w:rsid w:val="00094FA0"/>
    <w:rsid w:val="000959C3"/>
    <w:rsid w:val="00095A5C"/>
    <w:rsid w:val="0009647A"/>
    <w:rsid w:val="0009678D"/>
    <w:rsid w:val="00096AB8"/>
    <w:rsid w:val="00097811"/>
    <w:rsid w:val="000A2AA3"/>
    <w:rsid w:val="000A3068"/>
    <w:rsid w:val="000A443F"/>
    <w:rsid w:val="000A49BD"/>
    <w:rsid w:val="000A4FD0"/>
    <w:rsid w:val="000A534C"/>
    <w:rsid w:val="000A5B55"/>
    <w:rsid w:val="000A5BB4"/>
    <w:rsid w:val="000A5BCD"/>
    <w:rsid w:val="000A6BF9"/>
    <w:rsid w:val="000A6D5E"/>
    <w:rsid w:val="000A7011"/>
    <w:rsid w:val="000A726E"/>
    <w:rsid w:val="000A7A6A"/>
    <w:rsid w:val="000A7ED5"/>
    <w:rsid w:val="000B09E8"/>
    <w:rsid w:val="000B0B3A"/>
    <w:rsid w:val="000B1A01"/>
    <w:rsid w:val="000B2252"/>
    <w:rsid w:val="000B36D4"/>
    <w:rsid w:val="000B5E3E"/>
    <w:rsid w:val="000B6052"/>
    <w:rsid w:val="000B67B1"/>
    <w:rsid w:val="000C004C"/>
    <w:rsid w:val="000C0F4F"/>
    <w:rsid w:val="000C394A"/>
    <w:rsid w:val="000C3DD3"/>
    <w:rsid w:val="000C4443"/>
    <w:rsid w:val="000C4E16"/>
    <w:rsid w:val="000C55E4"/>
    <w:rsid w:val="000C5E59"/>
    <w:rsid w:val="000C6D93"/>
    <w:rsid w:val="000D01E0"/>
    <w:rsid w:val="000D11DF"/>
    <w:rsid w:val="000D2135"/>
    <w:rsid w:val="000D393B"/>
    <w:rsid w:val="000D43E0"/>
    <w:rsid w:val="000D572F"/>
    <w:rsid w:val="000D5ACF"/>
    <w:rsid w:val="000E1638"/>
    <w:rsid w:val="000E6F42"/>
    <w:rsid w:val="000F0AF5"/>
    <w:rsid w:val="000F0BC5"/>
    <w:rsid w:val="000F0EBB"/>
    <w:rsid w:val="000F2FFF"/>
    <w:rsid w:val="000F3712"/>
    <w:rsid w:val="000F5DFA"/>
    <w:rsid w:val="00101352"/>
    <w:rsid w:val="00102B6B"/>
    <w:rsid w:val="00102D85"/>
    <w:rsid w:val="00103223"/>
    <w:rsid w:val="00103D43"/>
    <w:rsid w:val="00104C70"/>
    <w:rsid w:val="0011065A"/>
    <w:rsid w:val="00111077"/>
    <w:rsid w:val="001114CB"/>
    <w:rsid w:val="00111FED"/>
    <w:rsid w:val="001121A3"/>
    <w:rsid w:val="001131E9"/>
    <w:rsid w:val="00113425"/>
    <w:rsid w:val="001138B8"/>
    <w:rsid w:val="00113DB0"/>
    <w:rsid w:val="001141C0"/>
    <w:rsid w:val="00116250"/>
    <w:rsid w:val="001166B8"/>
    <w:rsid w:val="00117E9E"/>
    <w:rsid w:val="00120B3B"/>
    <w:rsid w:val="00120FC6"/>
    <w:rsid w:val="001222AE"/>
    <w:rsid w:val="00123211"/>
    <w:rsid w:val="00123260"/>
    <w:rsid w:val="00123C58"/>
    <w:rsid w:val="00124443"/>
    <w:rsid w:val="00124689"/>
    <w:rsid w:val="00124902"/>
    <w:rsid w:val="00124A12"/>
    <w:rsid w:val="00124A87"/>
    <w:rsid w:val="00124F22"/>
    <w:rsid w:val="00125614"/>
    <w:rsid w:val="00126F21"/>
    <w:rsid w:val="00130252"/>
    <w:rsid w:val="00132314"/>
    <w:rsid w:val="0013320E"/>
    <w:rsid w:val="00135901"/>
    <w:rsid w:val="00136DFA"/>
    <w:rsid w:val="00137EAF"/>
    <w:rsid w:val="001400C9"/>
    <w:rsid w:val="00140A84"/>
    <w:rsid w:val="00140BF3"/>
    <w:rsid w:val="00142FC2"/>
    <w:rsid w:val="00145BA3"/>
    <w:rsid w:val="00145D09"/>
    <w:rsid w:val="0014686F"/>
    <w:rsid w:val="001502F3"/>
    <w:rsid w:val="00150617"/>
    <w:rsid w:val="00150EA6"/>
    <w:rsid w:val="00151641"/>
    <w:rsid w:val="00152628"/>
    <w:rsid w:val="0015318F"/>
    <w:rsid w:val="00154037"/>
    <w:rsid w:val="00155952"/>
    <w:rsid w:val="001569F4"/>
    <w:rsid w:val="00156EF5"/>
    <w:rsid w:val="001604CD"/>
    <w:rsid w:val="00162F36"/>
    <w:rsid w:val="001640DA"/>
    <w:rsid w:val="00164C0E"/>
    <w:rsid w:val="00164C52"/>
    <w:rsid w:val="00164EC8"/>
    <w:rsid w:val="0016511E"/>
    <w:rsid w:val="00166EDE"/>
    <w:rsid w:val="00171858"/>
    <w:rsid w:val="001728FD"/>
    <w:rsid w:val="00172966"/>
    <w:rsid w:val="00172EEF"/>
    <w:rsid w:val="00173644"/>
    <w:rsid w:val="001738FC"/>
    <w:rsid w:val="00174270"/>
    <w:rsid w:val="00175965"/>
    <w:rsid w:val="00175A6B"/>
    <w:rsid w:val="001762CF"/>
    <w:rsid w:val="001773DB"/>
    <w:rsid w:val="00177D73"/>
    <w:rsid w:val="001805D7"/>
    <w:rsid w:val="00180F75"/>
    <w:rsid w:val="00181032"/>
    <w:rsid w:val="001813C0"/>
    <w:rsid w:val="00181C93"/>
    <w:rsid w:val="00181DA9"/>
    <w:rsid w:val="00182C13"/>
    <w:rsid w:val="00184175"/>
    <w:rsid w:val="00184455"/>
    <w:rsid w:val="00184894"/>
    <w:rsid w:val="0018494C"/>
    <w:rsid w:val="001849D8"/>
    <w:rsid w:val="00186054"/>
    <w:rsid w:val="00186BE0"/>
    <w:rsid w:val="00187A54"/>
    <w:rsid w:val="001909B8"/>
    <w:rsid w:val="00192C64"/>
    <w:rsid w:val="00192CB7"/>
    <w:rsid w:val="00194D35"/>
    <w:rsid w:val="00194E42"/>
    <w:rsid w:val="0019617A"/>
    <w:rsid w:val="00196439"/>
    <w:rsid w:val="001973C6"/>
    <w:rsid w:val="0019746E"/>
    <w:rsid w:val="001A0165"/>
    <w:rsid w:val="001A1AC5"/>
    <w:rsid w:val="001A23B2"/>
    <w:rsid w:val="001A297D"/>
    <w:rsid w:val="001A2B5C"/>
    <w:rsid w:val="001A4456"/>
    <w:rsid w:val="001A671F"/>
    <w:rsid w:val="001A7877"/>
    <w:rsid w:val="001B05E7"/>
    <w:rsid w:val="001B0E0A"/>
    <w:rsid w:val="001B2288"/>
    <w:rsid w:val="001B2738"/>
    <w:rsid w:val="001B2FC1"/>
    <w:rsid w:val="001B602C"/>
    <w:rsid w:val="001B66D2"/>
    <w:rsid w:val="001B6DAA"/>
    <w:rsid w:val="001B7C84"/>
    <w:rsid w:val="001C0428"/>
    <w:rsid w:val="001C07B8"/>
    <w:rsid w:val="001C089A"/>
    <w:rsid w:val="001C13D5"/>
    <w:rsid w:val="001C153E"/>
    <w:rsid w:val="001C42E3"/>
    <w:rsid w:val="001C440C"/>
    <w:rsid w:val="001C5F15"/>
    <w:rsid w:val="001C6EB5"/>
    <w:rsid w:val="001C720B"/>
    <w:rsid w:val="001D0132"/>
    <w:rsid w:val="001D033C"/>
    <w:rsid w:val="001D0413"/>
    <w:rsid w:val="001D1372"/>
    <w:rsid w:val="001D13F3"/>
    <w:rsid w:val="001D3479"/>
    <w:rsid w:val="001D3652"/>
    <w:rsid w:val="001D511D"/>
    <w:rsid w:val="001D5FC5"/>
    <w:rsid w:val="001D64E1"/>
    <w:rsid w:val="001D6A17"/>
    <w:rsid w:val="001D77D1"/>
    <w:rsid w:val="001E1113"/>
    <w:rsid w:val="001E1520"/>
    <w:rsid w:val="001E1CE1"/>
    <w:rsid w:val="001E20EC"/>
    <w:rsid w:val="001E248D"/>
    <w:rsid w:val="001E2ACD"/>
    <w:rsid w:val="001E45F7"/>
    <w:rsid w:val="001E4693"/>
    <w:rsid w:val="001E4FCB"/>
    <w:rsid w:val="001E613B"/>
    <w:rsid w:val="001E7D36"/>
    <w:rsid w:val="001F0F1D"/>
    <w:rsid w:val="001F0FEC"/>
    <w:rsid w:val="001F162B"/>
    <w:rsid w:val="001F1E43"/>
    <w:rsid w:val="001F2C1F"/>
    <w:rsid w:val="001F4980"/>
    <w:rsid w:val="001F5043"/>
    <w:rsid w:val="001F5A26"/>
    <w:rsid w:val="001F65B7"/>
    <w:rsid w:val="001F7360"/>
    <w:rsid w:val="001F74ED"/>
    <w:rsid w:val="002001A4"/>
    <w:rsid w:val="00200C92"/>
    <w:rsid w:val="00201A44"/>
    <w:rsid w:val="00201B52"/>
    <w:rsid w:val="00202625"/>
    <w:rsid w:val="00202E01"/>
    <w:rsid w:val="00203C6A"/>
    <w:rsid w:val="0020440D"/>
    <w:rsid w:val="002044C8"/>
    <w:rsid w:val="0020500C"/>
    <w:rsid w:val="002108EF"/>
    <w:rsid w:val="00211953"/>
    <w:rsid w:val="00211B32"/>
    <w:rsid w:val="00211C4B"/>
    <w:rsid w:val="0021286E"/>
    <w:rsid w:val="00214370"/>
    <w:rsid w:val="002144C6"/>
    <w:rsid w:val="00214F54"/>
    <w:rsid w:val="00215074"/>
    <w:rsid w:val="0021579F"/>
    <w:rsid w:val="00216B32"/>
    <w:rsid w:val="00217535"/>
    <w:rsid w:val="00217766"/>
    <w:rsid w:val="00217DBD"/>
    <w:rsid w:val="002208D8"/>
    <w:rsid w:val="00220F7B"/>
    <w:rsid w:val="0022130D"/>
    <w:rsid w:val="002218D0"/>
    <w:rsid w:val="00221FFB"/>
    <w:rsid w:val="00223257"/>
    <w:rsid w:val="00223494"/>
    <w:rsid w:val="0022352E"/>
    <w:rsid w:val="00223779"/>
    <w:rsid w:val="00223E49"/>
    <w:rsid w:val="002242FD"/>
    <w:rsid w:val="00224A9C"/>
    <w:rsid w:val="0022557E"/>
    <w:rsid w:val="00225733"/>
    <w:rsid w:val="00230641"/>
    <w:rsid w:val="002308FE"/>
    <w:rsid w:val="00230D5F"/>
    <w:rsid w:val="00232165"/>
    <w:rsid w:val="00232DEE"/>
    <w:rsid w:val="00234292"/>
    <w:rsid w:val="0023432D"/>
    <w:rsid w:val="002343A7"/>
    <w:rsid w:val="00234A3B"/>
    <w:rsid w:val="00235025"/>
    <w:rsid w:val="00235480"/>
    <w:rsid w:val="00235D6C"/>
    <w:rsid w:val="002364FD"/>
    <w:rsid w:val="002376EF"/>
    <w:rsid w:val="00240CBE"/>
    <w:rsid w:val="00240E97"/>
    <w:rsid w:val="00241687"/>
    <w:rsid w:val="002417D4"/>
    <w:rsid w:val="00241A91"/>
    <w:rsid w:val="00242488"/>
    <w:rsid w:val="002426C7"/>
    <w:rsid w:val="002449C8"/>
    <w:rsid w:val="0024623B"/>
    <w:rsid w:val="00246327"/>
    <w:rsid w:val="002463F5"/>
    <w:rsid w:val="0024788E"/>
    <w:rsid w:val="002508CF"/>
    <w:rsid w:val="00250E34"/>
    <w:rsid w:val="00250F03"/>
    <w:rsid w:val="00251576"/>
    <w:rsid w:val="00253146"/>
    <w:rsid w:val="0025389D"/>
    <w:rsid w:val="00253BAB"/>
    <w:rsid w:val="00253CEF"/>
    <w:rsid w:val="00253FB3"/>
    <w:rsid w:val="002540F8"/>
    <w:rsid w:val="00256B1C"/>
    <w:rsid w:val="00256DFA"/>
    <w:rsid w:val="00257CE0"/>
    <w:rsid w:val="00257D97"/>
    <w:rsid w:val="002608DE"/>
    <w:rsid w:val="00260FCB"/>
    <w:rsid w:val="00261BA2"/>
    <w:rsid w:val="00261CEF"/>
    <w:rsid w:val="0026310F"/>
    <w:rsid w:val="00263304"/>
    <w:rsid w:val="002647D2"/>
    <w:rsid w:val="00265150"/>
    <w:rsid w:val="00265621"/>
    <w:rsid w:val="002664B0"/>
    <w:rsid w:val="00266B4C"/>
    <w:rsid w:val="002670C2"/>
    <w:rsid w:val="002674EC"/>
    <w:rsid w:val="00267D00"/>
    <w:rsid w:val="00270460"/>
    <w:rsid w:val="00270AF1"/>
    <w:rsid w:val="002711B8"/>
    <w:rsid w:val="002725F7"/>
    <w:rsid w:val="00272C05"/>
    <w:rsid w:val="0027381B"/>
    <w:rsid w:val="00273F45"/>
    <w:rsid w:val="00274FCA"/>
    <w:rsid w:val="00276968"/>
    <w:rsid w:val="002772BF"/>
    <w:rsid w:val="00277B83"/>
    <w:rsid w:val="0028035D"/>
    <w:rsid w:val="00280774"/>
    <w:rsid w:val="002812F9"/>
    <w:rsid w:val="0028168A"/>
    <w:rsid w:val="00281ED2"/>
    <w:rsid w:val="002826A5"/>
    <w:rsid w:val="00282D0E"/>
    <w:rsid w:val="00282E92"/>
    <w:rsid w:val="00283984"/>
    <w:rsid w:val="00283E00"/>
    <w:rsid w:val="00284097"/>
    <w:rsid w:val="00284484"/>
    <w:rsid w:val="002850E7"/>
    <w:rsid w:val="00285DF7"/>
    <w:rsid w:val="0028672A"/>
    <w:rsid w:val="0029066C"/>
    <w:rsid w:val="00290734"/>
    <w:rsid w:val="00292DBE"/>
    <w:rsid w:val="00293024"/>
    <w:rsid w:val="002930D8"/>
    <w:rsid w:val="0029349E"/>
    <w:rsid w:val="0029461A"/>
    <w:rsid w:val="002958A0"/>
    <w:rsid w:val="00295A9D"/>
    <w:rsid w:val="00296A9D"/>
    <w:rsid w:val="00296B89"/>
    <w:rsid w:val="0029751A"/>
    <w:rsid w:val="00297EA9"/>
    <w:rsid w:val="002A027A"/>
    <w:rsid w:val="002A23CA"/>
    <w:rsid w:val="002A25D2"/>
    <w:rsid w:val="002A3483"/>
    <w:rsid w:val="002A3A46"/>
    <w:rsid w:val="002A401B"/>
    <w:rsid w:val="002A4C69"/>
    <w:rsid w:val="002A5082"/>
    <w:rsid w:val="002A5E62"/>
    <w:rsid w:val="002A5F58"/>
    <w:rsid w:val="002A6992"/>
    <w:rsid w:val="002A7687"/>
    <w:rsid w:val="002A7E66"/>
    <w:rsid w:val="002B016E"/>
    <w:rsid w:val="002B0997"/>
    <w:rsid w:val="002B1A9E"/>
    <w:rsid w:val="002B2D2E"/>
    <w:rsid w:val="002B33D7"/>
    <w:rsid w:val="002B4172"/>
    <w:rsid w:val="002B6100"/>
    <w:rsid w:val="002B6122"/>
    <w:rsid w:val="002B635A"/>
    <w:rsid w:val="002B6A96"/>
    <w:rsid w:val="002B79A5"/>
    <w:rsid w:val="002B7AC8"/>
    <w:rsid w:val="002C1489"/>
    <w:rsid w:val="002C18A6"/>
    <w:rsid w:val="002C2B38"/>
    <w:rsid w:val="002C2C8E"/>
    <w:rsid w:val="002C36F8"/>
    <w:rsid w:val="002C3E4C"/>
    <w:rsid w:val="002C4A9A"/>
    <w:rsid w:val="002C4B23"/>
    <w:rsid w:val="002C5114"/>
    <w:rsid w:val="002C53C1"/>
    <w:rsid w:val="002C75B9"/>
    <w:rsid w:val="002C7D00"/>
    <w:rsid w:val="002C7D7E"/>
    <w:rsid w:val="002D0116"/>
    <w:rsid w:val="002D1FBB"/>
    <w:rsid w:val="002D254A"/>
    <w:rsid w:val="002D2757"/>
    <w:rsid w:val="002D2858"/>
    <w:rsid w:val="002D30AD"/>
    <w:rsid w:val="002D3164"/>
    <w:rsid w:val="002D4466"/>
    <w:rsid w:val="002D587B"/>
    <w:rsid w:val="002D6C6C"/>
    <w:rsid w:val="002E107D"/>
    <w:rsid w:val="002E131A"/>
    <w:rsid w:val="002E2E35"/>
    <w:rsid w:val="002E3884"/>
    <w:rsid w:val="002E394A"/>
    <w:rsid w:val="002E451F"/>
    <w:rsid w:val="002E5352"/>
    <w:rsid w:val="002E5387"/>
    <w:rsid w:val="002E552E"/>
    <w:rsid w:val="002E5FA7"/>
    <w:rsid w:val="002E69E0"/>
    <w:rsid w:val="002E6A5D"/>
    <w:rsid w:val="002F07BD"/>
    <w:rsid w:val="002F0B74"/>
    <w:rsid w:val="002F1555"/>
    <w:rsid w:val="002F2546"/>
    <w:rsid w:val="002F3E83"/>
    <w:rsid w:val="002F590A"/>
    <w:rsid w:val="002F5F04"/>
    <w:rsid w:val="002F74F6"/>
    <w:rsid w:val="002F783D"/>
    <w:rsid w:val="0030003D"/>
    <w:rsid w:val="0030134D"/>
    <w:rsid w:val="003016D7"/>
    <w:rsid w:val="00301F69"/>
    <w:rsid w:val="003026A8"/>
    <w:rsid w:val="00303AFE"/>
    <w:rsid w:val="0030475A"/>
    <w:rsid w:val="00306A33"/>
    <w:rsid w:val="00311A96"/>
    <w:rsid w:val="00312135"/>
    <w:rsid w:val="00313FE5"/>
    <w:rsid w:val="003163CF"/>
    <w:rsid w:val="00317834"/>
    <w:rsid w:val="00317F30"/>
    <w:rsid w:val="00320484"/>
    <w:rsid w:val="00320558"/>
    <w:rsid w:val="003209A8"/>
    <w:rsid w:val="00321252"/>
    <w:rsid w:val="0032224F"/>
    <w:rsid w:val="00322782"/>
    <w:rsid w:val="003228D3"/>
    <w:rsid w:val="003235EC"/>
    <w:rsid w:val="00323C97"/>
    <w:rsid w:val="003247E5"/>
    <w:rsid w:val="00324E12"/>
    <w:rsid w:val="00325271"/>
    <w:rsid w:val="00325EEF"/>
    <w:rsid w:val="003261FF"/>
    <w:rsid w:val="00326B39"/>
    <w:rsid w:val="003272D8"/>
    <w:rsid w:val="0032754C"/>
    <w:rsid w:val="00327F4E"/>
    <w:rsid w:val="003304D5"/>
    <w:rsid w:val="00330C3D"/>
    <w:rsid w:val="00332A28"/>
    <w:rsid w:val="00332B25"/>
    <w:rsid w:val="00333531"/>
    <w:rsid w:val="003353C5"/>
    <w:rsid w:val="003355AA"/>
    <w:rsid w:val="00336AD1"/>
    <w:rsid w:val="00336B53"/>
    <w:rsid w:val="00337C8B"/>
    <w:rsid w:val="00340AB7"/>
    <w:rsid w:val="00341D7B"/>
    <w:rsid w:val="00341EB7"/>
    <w:rsid w:val="003421B0"/>
    <w:rsid w:val="00342367"/>
    <w:rsid w:val="003439CE"/>
    <w:rsid w:val="00343ED3"/>
    <w:rsid w:val="003450B7"/>
    <w:rsid w:val="003460E3"/>
    <w:rsid w:val="003466E1"/>
    <w:rsid w:val="00346BEB"/>
    <w:rsid w:val="003470E9"/>
    <w:rsid w:val="00347B5F"/>
    <w:rsid w:val="00350502"/>
    <w:rsid w:val="00350EA3"/>
    <w:rsid w:val="00351726"/>
    <w:rsid w:val="00351B72"/>
    <w:rsid w:val="00354BAF"/>
    <w:rsid w:val="00357F65"/>
    <w:rsid w:val="00360C83"/>
    <w:rsid w:val="00361B88"/>
    <w:rsid w:val="00361B94"/>
    <w:rsid w:val="00361F4F"/>
    <w:rsid w:val="003624B5"/>
    <w:rsid w:val="00362CC7"/>
    <w:rsid w:val="00363246"/>
    <w:rsid w:val="00364FBE"/>
    <w:rsid w:val="00366143"/>
    <w:rsid w:val="0036649A"/>
    <w:rsid w:val="00367FED"/>
    <w:rsid w:val="00370924"/>
    <w:rsid w:val="00371113"/>
    <w:rsid w:val="0037276A"/>
    <w:rsid w:val="00372CC3"/>
    <w:rsid w:val="00373F2A"/>
    <w:rsid w:val="00375E1D"/>
    <w:rsid w:val="003763E9"/>
    <w:rsid w:val="0037799B"/>
    <w:rsid w:val="0038026A"/>
    <w:rsid w:val="00380929"/>
    <w:rsid w:val="00380DA9"/>
    <w:rsid w:val="003833F3"/>
    <w:rsid w:val="00384BF7"/>
    <w:rsid w:val="00386970"/>
    <w:rsid w:val="00387516"/>
    <w:rsid w:val="00387858"/>
    <w:rsid w:val="00387AF1"/>
    <w:rsid w:val="00392515"/>
    <w:rsid w:val="00394318"/>
    <w:rsid w:val="0039465C"/>
    <w:rsid w:val="00394784"/>
    <w:rsid w:val="0039570E"/>
    <w:rsid w:val="00396DEE"/>
    <w:rsid w:val="00397819"/>
    <w:rsid w:val="00397EEC"/>
    <w:rsid w:val="003A0FB2"/>
    <w:rsid w:val="003A19EB"/>
    <w:rsid w:val="003A24CF"/>
    <w:rsid w:val="003A34D7"/>
    <w:rsid w:val="003A4762"/>
    <w:rsid w:val="003A55E2"/>
    <w:rsid w:val="003A6579"/>
    <w:rsid w:val="003A6CDD"/>
    <w:rsid w:val="003A77EB"/>
    <w:rsid w:val="003B0A45"/>
    <w:rsid w:val="003B104C"/>
    <w:rsid w:val="003B1A37"/>
    <w:rsid w:val="003B1CED"/>
    <w:rsid w:val="003B2281"/>
    <w:rsid w:val="003B42D0"/>
    <w:rsid w:val="003B46D7"/>
    <w:rsid w:val="003B58CA"/>
    <w:rsid w:val="003B6320"/>
    <w:rsid w:val="003B69A3"/>
    <w:rsid w:val="003B6A14"/>
    <w:rsid w:val="003B7121"/>
    <w:rsid w:val="003B7A15"/>
    <w:rsid w:val="003B7D6D"/>
    <w:rsid w:val="003C0225"/>
    <w:rsid w:val="003C0BC8"/>
    <w:rsid w:val="003C0D31"/>
    <w:rsid w:val="003C1C7F"/>
    <w:rsid w:val="003C1E7D"/>
    <w:rsid w:val="003C220A"/>
    <w:rsid w:val="003C2399"/>
    <w:rsid w:val="003C2460"/>
    <w:rsid w:val="003C2A9B"/>
    <w:rsid w:val="003C2F76"/>
    <w:rsid w:val="003C42FD"/>
    <w:rsid w:val="003C5BD4"/>
    <w:rsid w:val="003C686C"/>
    <w:rsid w:val="003C73B1"/>
    <w:rsid w:val="003C7A88"/>
    <w:rsid w:val="003C7E1D"/>
    <w:rsid w:val="003D1738"/>
    <w:rsid w:val="003D1871"/>
    <w:rsid w:val="003D1DE6"/>
    <w:rsid w:val="003D293C"/>
    <w:rsid w:val="003D38F2"/>
    <w:rsid w:val="003D3B93"/>
    <w:rsid w:val="003D62F6"/>
    <w:rsid w:val="003D6F44"/>
    <w:rsid w:val="003D7AE2"/>
    <w:rsid w:val="003E06C8"/>
    <w:rsid w:val="003E0B4B"/>
    <w:rsid w:val="003E0BA9"/>
    <w:rsid w:val="003E132E"/>
    <w:rsid w:val="003E18D8"/>
    <w:rsid w:val="003E23FE"/>
    <w:rsid w:val="003E242B"/>
    <w:rsid w:val="003E3347"/>
    <w:rsid w:val="003E4091"/>
    <w:rsid w:val="003E57E8"/>
    <w:rsid w:val="003E58DF"/>
    <w:rsid w:val="003E62F0"/>
    <w:rsid w:val="003E63FC"/>
    <w:rsid w:val="003E684F"/>
    <w:rsid w:val="003E77C5"/>
    <w:rsid w:val="003F0BF4"/>
    <w:rsid w:val="003F0CAE"/>
    <w:rsid w:val="003F2171"/>
    <w:rsid w:val="003F41A0"/>
    <w:rsid w:val="003F4476"/>
    <w:rsid w:val="003F6257"/>
    <w:rsid w:val="003F7CBC"/>
    <w:rsid w:val="00400539"/>
    <w:rsid w:val="0040066A"/>
    <w:rsid w:val="00401C3D"/>
    <w:rsid w:val="00401DB8"/>
    <w:rsid w:val="00402AE3"/>
    <w:rsid w:val="00402BBD"/>
    <w:rsid w:val="0040381C"/>
    <w:rsid w:val="004049DB"/>
    <w:rsid w:val="00405D85"/>
    <w:rsid w:val="00405F0F"/>
    <w:rsid w:val="004067FC"/>
    <w:rsid w:val="00410D54"/>
    <w:rsid w:val="00413054"/>
    <w:rsid w:val="004137CB"/>
    <w:rsid w:val="0041391B"/>
    <w:rsid w:val="004139F1"/>
    <w:rsid w:val="00413A3A"/>
    <w:rsid w:val="00413F9B"/>
    <w:rsid w:val="00414F08"/>
    <w:rsid w:val="00415E5C"/>
    <w:rsid w:val="00415E8C"/>
    <w:rsid w:val="0041659B"/>
    <w:rsid w:val="00416F83"/>
    <w:rsid w:val="004177E4"/>
    <w:rsid w:val="004210ED"/>
    <w:rsid w:val="00421950"/>
    <w:rsid w:val="00422843"/>
    <w:rsid w:val="0042285F"/>
    <w:rsid w:val="00422B1F"/>
    <w:rsid w:val="004231C4"/>
    <w:rsid w:val="0042385E"/>
    <w:rsid w:val="00423ECF"/>
    <w:rsid w:val="00423F7F"/>
    <w:rsid w:val="004240F2"/>
    <w:rsid w:val="004249A1"/>
    <w:rsid w:val="00424DE9"/>
    <w:rsid w:val="00425C56"/>
    <w:rsid w:val="00425EC8"/>
    <w:rsid w:val="00427305"/>
    <w:rsid w:val="00427CC7"/>
    <w:rsid w:val="00430AB5"/>
    <w:rsid w:val="00430C3C"/>
    <w:rsid w:val="00430EB6"/>
    <w:rsid w:val="00432201"/>
    <w:rsid w:val="00433037"/>
    <w:rsid w:val="00434457"/>
    <w:rsid w:val="004349FA"/>
    <w:rsid w:val="004357AF"/>
    <w:rsid w:val="004361BD"/>
    <w:rsid w:val="00436C31"/>
    <w:rsid w:val="00436FEB"/>
    <w:rsid w:val="00437A43"/>
    <w:rsid w:val="00437B6D"/>
    <w:rsid w:val="00437C65"/>
    <w:rsid w:val="00440DB5"/>
    <w:rsid w:val="004410B4"/>
    <w:rsid w:val="004420BF"/>
    <w:rsid w:val="00442187"/>
    <w:rsid w:val="004425E8"/>
    <w:rsid w:val="00443B98"/>
    <w:rsid w:val="004444CC"/>
    <w:rsid w:val="00444600"/>
    <w:rsid w:val="00445813"/>
    <w:rsid w:val="00446E9A"/>
    <w:rsid w:val="00447BB2"/>
    <w:rsid w:val="00447D39"/>
    <w:rsid w:val="004502DC"/>
    <w:rsid w:val="0045148D"/>
    <w:rsid w:val="00451699"/>
    <w:rsid w:val="004516A2"/>
    <w:rsid w:val="004539B0"/>
    <w:rsid w:val="0045504A"/>
    <w:rsid w:val="00455982"/>
    <w:rsid w:val="00456605"/>
    <w:rsid w:val="00456C8F"/>
    <w:rsid w:val="00457D0E"/>
    <w:rsid w:val="004609E4"/>
    <w:rsid w:val="0046159E"/>
    <w:rsid w:val="00463268"/>
    <w:rsid w:val="0046362E"/>
    <w:rsid w:val="0046401A"/>
    <w:rsid w:val="00465850"/>
    <w:rsid w:val="00465AC8"/>
    <w:rsid w:val="00465F12"/>
    <w:rsid w:val="004665FB"/>
    <w:rsid w:val="00467861"/>
    <w:rsid w:val="00467C74"/>
    <w:rsid w:val="004717B2"/>
    <w:rsid w:val="0047193C"/>
    <w:rsid w:val="00471AAB"/>
    <w:rsid w:val="00471F69"/>
    <w:rsid w:val="004726D7"/>
    <w:rsid w:val="004755C2"/>
    <w:rsid w:val="004768D6"/>
    <w:rsid w:val="00477B8E"/>
    <w:rsid w:val="00477C13"/>
    <w:rsid w:val="004814F7"/>
    <w:rsid w:val="0048230C"/>
    <w:rsid w:val="00483222"/>
    <w:rsid w:val="0048389F"/>
    <w:rsid w:val="00483C16"/>
    <w:rsid w:val="0048468C"/>
    <w:rsid w:val="004859FC"/>
    <w:rsid w:val="00485DC4"/>
    <w:rsid w:val="004864E3"/>
    <w:rsid w:val="0048681B"/>
    <w:rsid w:val="00486CEB"/>
    <w:rsid w:val="00487CFF"/>
    <w:rsid w:val="00487FD3"/>
    <w:rsid w:val="00491B08"/>
    <w:rsid w:val="00493B2F"/>
    <w:rsid w:val="004947B2"/>
    <w:rsid w:val="004953AB"/>
    <w:rsid w:val="0049578B"/>
    <w:rsid w:val="0049597D"/>
    <w:rsid w:val="0049666A"/>
    <w:rsid w:val="00496908"/>
    <w:rsid w:val="004969D6"/>
    <w:rsid w:val="00497AA1"/>
    <w:rsid w:val="00497F8D"/>
    <w:rsid w:val="004A0AD3"/>
    <w:rsid w:val="004A3A54"/>
    <w:rsid w:val="004A475E"/>
    <w:rsid w:val="004A4882"/>
    <w:rsid w:val="004A4B8E"/>
    <w:rsid w:val="004A5ED6"/>
    <w:rsid w:val="004A70A5"/>
    <w:rsid w:val="004A7E4F"/>
    <w:rsid w:val="004B05D7"/>
    <w:rsid w:val="004B0B5F"/>
    <w:rsid w:val="004B18B7"/>
    <w:rsid w:val="004B1CA1"/>
    <w:rsid w:val="004B2AF8"/>
    <w:rsid w:val="004B4820"/>
    <w:rsid w:val="004B6652"/>
    <w:rsid w:val="004B6F01"/>
    <w:rsid w:val="004B726E"/>
    <w:rsid w:val="004B766F"/>
    <w:rsid w:val="004C0A73"/>
    <w:rsid w:val="004C21F3"/>
    <w:rsid w:val="004C3A5C"/>
    <w:rsid w:val="004C3E78"/>
    <w:rsid w:val="004C41D6"/>
    <w:rsid w:val="004C5BD4"/>
    <w:rsid w:val="004C5C4D"/>
    <w:rsid w:val="004C5E75"/>
    <w:rsid w:val="004C6ACC"/>
    <w:rsid w:val="004C7498"/>
    <w:rsid w:val="004C7A1A"/>
    <w:rsid w:val="004D0655"/>
    <w:rsid w:val="004D077B"/>
    <w:rsid w:val="004D3840"/>
    <w:rsid w:val="004D393E"/>
    <w:rsid w:val="004D3B5F"/>
    <w:rsid w:val="004D420C"/>
    <w:rsid w:val="004D470C"/>
    <w:rsid w:val="004D6F76"/>
    <w:rsid w:val="004E0F7C"/>
    <w:rsid w:val="004E2E7E"/>
    <w:rsid w:val="004E3160"/>
    <w:rsid w:val="004E3F98"/>
    <w:rsid w:val="004E418C"/>
    <w:rsid w:val="004E46C8"/>
    <w:rsid w:val="004E5B60"/>
    <w:rsid w:val="004E6178"/>
    <w:rsid w:val="004E73AC"/>
    <w:rsid w:val="004E743D"/>
    <w:rsid w:val="004E7A5F"/>
    <w:rsid w:val="004F07BC"/>
    <w:rsid w:val="004F132B"/>
    <w:rsid w:val="004F18AA"/>
    <w:rsid w:val="004F1B7A"/>
    <w:rsid w:val="004F23C7"/>
    <w:rsid w:val="004F45D4"/>
    <w:rsid w:val="004F490D"/>
    <w:rsid w:val="004F688A"/>
    <w:rsid w:val="00500A4D"/>
    <w:rsid w:val="00500B77"/>
    <w:rsid w:val="00503F6B"/>
    <w:rsid w:val="00504117"/>
    <w:rsid w:val="00504D9D"/>
    <w:rsid w:val="00505FC8"/>
    <w:rsid w:val="00507B9A"/>
    <w:rsid w:val="00510C07"/>
    <w:rsid w:val="00511512"/>
    <w:rsid w:val="005115A2"/>
    <w:rsid w:val="00511E3E"/>
    <w:rsid w:val="0051489B"/>
    <w:rsid w:val="005148E8"/>
    <w:rsid w:val="005149E9"/>
    <w:rsid w:val="00516C84"/>
    <w:rsid w:val="005204AD"/>
    <w:rsid w:val="0052152A"/>
    <w:rsid w:val="005230ED"/>
    <w:rsid w:val="00524F5B"/>
    <w:rsid w:val="005253F3"/>
    <w:rsid w:val="005269B9"/>
    <w:rsid w:val="005271B0"/>
    <w:rsid w:val="0053072B"/>
    <w:rsid w:val="00530CEB"/>
    <w:rsid w:val="00530F84"/>
    <w:rsid w:val="005310C7"/>
    <w:rsid w:val="00532E3D"/>
    <w:rsid w:val="00533869"/>
    <w:rsid w:val="00533893"/>
    <w:rsid w:val="00533F6C"/>
    <w:rsid w:val="00534213"/>
    <w:rsid w:val="00535541"/>
    <w:rsid w:val="00535EE6"/>
    <w:rsid w:val="005368BA"/>
    <w:rsid w:val="00536B8E"/>
    <w:rsid w:val="00537615"/>
    <w:rsid w:val="00540578"/>
    <w:rsid w:val="00540A5C"/>
    <w:rsid w:val="005417B3"/>
    <w:rsid w:val="00542538"/>
    <w:rsid w:val="00543864"/>
    <w:rsid w:val="00544C64"/>
    <w:rsid w:val="005451A2"/>
    <w:rsid w:val="005455CF"/>
    <w:rsid w:val="005458A0"/>
    <w:rsid w:val="00546C2A"/>
    <w:rsid w:val="005505FB"/>
    <w:rsid w:val="005506FA"/>
    <w:rsid w:val="00550DF3"/>
    <w:rsid w:val="00551234"/>
    <w:rsid w:val="00551C07"/>
    <w:rsid w:val="00552725"/>
    <w:rsid w:val="0055488B"/>
    <w:rsid w:val="00555507"/>
    <w:rsid w:val="00556C99"/>
    <w:rsid w:val="00556CCD"/>
    <w:rsid w:val="00557A6D"/>
    <w:rsid w:val="005603A2"/>
    <w:rsid w:val="0056046C"/>
    <w:rsid w:val="005616C6"/>
    <w:rsid w:val="0056360D"/>
    <w:rsid w:val="005638A5"/>
    <w:rsid w:val="00564291"/>
    <w:rsid w:val="00564341"/>
    <w:rsid w:val="005657AA"/>
    <w:rsid w:val="005673DB"/>
    <w:rsid w:val="00567E31"/>
    <w:rsid w:val="00570111"/>
    <w:rsid w:val="0057223A"/>
    <w:rsid w:val="0057250A"/>
    <w:rsid w:val="005727DB"/>
    <w:rsid w:val="00574885"/>
    <w:rsid w:val="00575E8A"/>
    <w:rsid w:val="0057689A"/>
    <w:rsid w:val="0058193B"/>
    <w:rsid w:val="00581C41"/>
    <w:rsid w:val="00581CFC"/>
    <w:rsid w:val="00582237"/>
    <w:rsid w:val="005834E0"/>
    <w:rsid w:val="00583736"/>
    <w:rsid w:val="00583A1D"/>
    <w:rsid w:val="00584416"/>
    <w:rsid w:val="00585262"/>
    <w:rsid w:val="005855BC"/>
    <w:rsid w:val="00585673"/>
    <w:rsid w:val="00586863"/>
    <w:rsid w:val="00587EBA"/>
    <w:rsid w:val="0059009E"/>
    <w:rsid w:val="00590AD0"/>
    <w:rsid w:val="00590E9B"/>
    <w:rsid w:val="0059175C"/>
    <w:rsid w:val="005920F1"/>
    <w:rsid w:val="0059254B"/>
    <w:rsid w:val="0059299A"/>
    <w:rsid w:val="005931F1"/>
    <w:rsid w:val="00593C63"/>
    <w:rsid w:val="00594FCA"/>
    <w:rsid w:val="0059529C"/>
    <w:rsid w:val="00596015"/>
    <w:rsid w:val="005965F3"/>
    <w:rsid w:val="00596D11"/>
    <w:rsid w:val="005970D9"/>
    <w:rsid w:val="00597205"/>
    <w:rsid w:val="0059760A"/>
    <w:rsid w:val="005A0289"/>
    <w:rsid w:val="005A0797"/>
    <w:rsid w:val="005A0BAF"/>
    <w:rsid w:val="005A2525"/>
    <w:rsid w:val="005A39A1"/>
    <w:rsid w:val="005A4090"/>
    <w:rsid w:val="005A59F2"/>
    <w:rsid w:val="005A5E8A"/>
    <w:rsid w:val="005A6286"/>
    <w:rsid w:val="005A6290"/>
    <w:rsid w:val="005A6C10"/>
    <w:rsid w:val="005A6E62"/>
    <w:rsid w:val="005A7AC3"/>
    <w:rsid w:val="005B0AD9"/>
    <w:rsid w:val="005B1888"/>
    <w:rsid w:val="005B1E43"/>
    <w:rsid w:val="005B2AE1"/>
    <w:rsid w:val="005B2B9B"/>
    <w:rsid w:val="005B5B9A"/>
    <w:rsid w:val="005B6B92"/>
    <w:rsid w:val="005B71C8"/>
    <w:rsid w:val="005B7500"/>
    <w:rsid w:val="005C0A0E"/>
    <w:rsid w:val="005C0DDA"/>
    <w:rsid w:val="005C2038"/>
    <w:rsid w:val="005C23D0"/>
    <w:rsid w:val="005C2B62"/>
    <w:rsid w:val="005C2DE4"/>
    <w:rsid w:val="005C2FE9"/>
    <w:rsid w:val="005C439D"/>
    <w:rsid w:val="005C5782"/>
    <w:rsid w:val="005C73C1"/>
    <w:rsid w:val="005D15E2"/>
    <w:rsid w:val="005D263E"/>
    <w:rsid w:val="005D2F99"/>
    <w:rsid w:val="005D4D62"/>
    <w:rsid w:val="005D546F"/>
    <w:rsid w:val="005D5B77"/>
    <w:rsid w:val="005D5D81"/>
    <w:rsid w:val="005D6250"/>
    <w:rsid w:val="005D63F0"/>
    <w:rsid w:val="005D644C"/>
    <w:rsid w:val="005D72BF"/>
    <w:rsid w:val="005D74C2"/>
    <w:rsid w:val="005D768B"/>
    <w:rsid w:val="005E1663"/>
    <w:rsid w:val="005E2F0E"/>
    <w:rsid w:val="005E4097"/>
    <w:rsid w:val="005E6024"/>
    <w:rsid w:val="005E78B7"/>
    <w:rsid w:val="005F0772"/>
    <w:rsid w:val="005F0FAF"/>
    <w:rsid w:val="005F384A"/>
    <w:rsid w:val="005F42DF"/>
    <w:rsid w:val="005F4533"/>
    <w:rsid w:val="005F7176"/>
    <w:rsid w:val="005F744B"/>
    <w:rsid w:val="005F7B3C"/>
    <w:rsid w:val="006009F9"/>
    <w:rsid w:val="00600E18"/>
    <w:rsid w:val="00601787"/>
    <w:rsid w:val="00601A1D"/>
    <w:rsid w:val="00601FC4"/>
    <w:rsid w:val="00602F98"/>
    <w:rsid w:val="00604931"/>
    <w:rsid w:val="00606295"/>
    <w:rsid w:val="0060795F"/>
    <w:rsid w:val="00610092"/>
    <w:rsid w:val="00612922"/>
    <w:rsid w:val="00612F65"/>
    <w:rsid w:val="00613974"/>
    <w:rsid w:val="0061405C"/>
    <w:rsid w:val="00614BD8"/>
    <w:rsid w:val="00615513"/>
    <w:rsid w:val="00617D2F"/>
    <w:rsid w:val="00620B4B"/>
    <w:rsid w:val="0062108D"/>
    <w:rsid w:val="006214D3"/>
    <w:rsid w:val="00621657"/>
    <w:rsid w:val="00621FF6"/>
    <w:rsid w:val="0062276E"/>
    <w:rsid w:val="00623384"/>
    <w:rsid w:val="00623DD9"/>
    <w:rsid w:val="00625FF2"/>
    <w:rsid w:val="00626074"/>
    <w:rsid w:val="006278C5"/>
    <w:rsid w:val="006302E4"/>
    <w:rsid w:val="00630EA1"/>
    <w:rsid w:val="00632A04"/>
    <w:rsid w:val="0063382A"/>
    <w:rsid w:val="00634C4A"/>
    <w:rsid w:val="00637268"/>
    <w:rsid w:val="00637802"/>
    <w:rsid w:val="00637E3F"/>
    <w:rsid w:val="006407E6"/>
    <w:rsid w:val="00640979"/>
    <w:rsid w:val="00640E58"/>
    <w:rsid w:val="006416DE"/>
    <w:rsid w:val="00641C36"/>
    <w:rsid w:val="006420D7"/>
    <w:rsid w:val="00642E28"/>
    <w:rsid w:val="00643632"/>
    <w:rsid w:val="00644550"/>
    <w:rsid w:val="00644F31"/>
    <w:rsid w:val="00645166"/>
    <w:rsid w:val="0064578E"/>
    <w:rsid w:val="00645E4E"/>
    <w:rsid w:val="00646320"/>
    <w:rsid w:val="00646710"/>
    <w:rsid w:val="006478CB"/>
    <w:rsid w:val="0065023B"/>
    <w:rsid w:val="006524F8"/>
    <w:rsid w:val="006547D8"/>
    <w:rsid w:val="00656534"/>
    <w:rsid w:val="00657BC6"/>
    <w:rsid w:val="00657CE3"/>
    <w:rsid w:val="00660F5A"/>
    <w:rsid w:val="00662A23"/>
    <w:rsid w:val="0066327D"/>
    <w:rsid w:val="00663DEA"/>
    <w:rsid w:val="00664215"/>
    <w:rsid w:val="006654C3"/>
    <w:rsid w:val="00665C0F"/>
    <w:rsid w:val="00666920"/>
    <w:rsid w:val="00670A2D"/>
    <w:rsid w:val="0067303A"/>
    <w:rsid w:val="0067403C"/>
    <w:rsid w:val="00675B18"/>
    <w:rsid w:val="006760FB"/>
    <w:rsid w:val="00676E6E"/>
    <w:rsid w:val="006770EA"/>
    <w:rsid w:val="00677725"/>
    <w:rsid w:val="006778AB"/>
    <w:rsid w:val="00681820"/>
    <w:rsid w:val="006825D1"/>
    <w:rsid w:val="006855B5"/>
    <w:rsid w:val="006860A9"/>
    <w:rsid w:val="00686CF8"/>
    <w:rsid w:val="00686E62"/>
    <w:rsid w:val="006878CB"/>
    <w:rsid w:val="006879F3"/>
    <w:rsid w:val="00687BB6"/>
    <w:rsid w:val="00690295"/>
    <w:rsid w:val="0069126E"/>
    <w:rsid w:val="00691C31"/>
    <w:rsid w:val="00692849"/>
    <w:rsid w:val="00692EA3"/>
    <w:rsid w:val="00693BDD"/>
    <w:rsid w:val="0069439A"/>
    <w:rsid w:val="00694577"/>
    <w:rsid w:val="00695129"/>
    <w:rsid w:val="00696938"/>
    <w:rsid w:val="0069764B"/>
    <w:rsid w:val="006A24FA"/>
    <w:rsid w:val="006A3DA4"/>
    <w:rsid w:val="006A5F15"/>
    <w:rsid w:val="006A5F74"/>
    <w:rsid w:val="006A7B13"/>
    <w:rsid w:val="006B01BD"/>
    <w:rsid w:val="006B2153"/>
    <w:rsid w:val="006B260B"/>
    <w:rsid w:val="006B415B"/>
    <w:rsid w:val="006B415D"/>
    <w:rsid w:val="006B5120"/>
    <w:rsid w:val="006B6C00"/>
    <w:rsid w:val="006C088F"/>
    <w:rsid w:val="006C1BB9"/>
    <w:rsid w:val="006C2C1A"/>
    <w:rsid w:val="006C7BA5"/>
    <w:rsid w:val="006D00A4"/>
    <w:rsid w:val="006D00CE"/>
    <w:rsid w:val="006D06DD"/>
    <w:rsid w:val="006D0937"/>
    <w:rsid w:val="006D2C80"/>
    <w:rsid w:val="006D4B1C"/>
    <w:rsid w:val="006D4CDF"/>
    <w:rsid w:val="006D58AB"/>
    <w:rsid w:val="006D5F7F"/>
    <w:rsid w:val="006D6B9C"/>
    <w:rsid w:val="006D746A"/>
    <w:rsid w:val="006E1086"/>
    <w:rsid w:val="006E1B5B"/>
    <w:rsid w:val="006E4D28"/>
    <w:rsid w:val="006E569E"/>
    <w:rsid w:val="006E6288"/>
    <w:rsid w:val="006E6391"/>
    <w:rsid w:val="006E67B9"/>
    <w:rsid w:val="006E6C01"/>
    <w:rsid w:val="006E6E3A"/>
    <w:rsid w:val="006E7B6E"/>
    <w:rsid w:val="006E7E46"/>
    <w:rsid w:val="006F01F8"/>
    <w:rsid w:val="006F034A"/>
    <w:rsid w:val="006F4D36"/>
    <w:rsid w:val="006F7587"/>
    <w:rsid w:val="00700AD8"/>
    <w:rsid w:val="00700B6B"/>
    <w:rsid w:val="00702CCC"/>
    <w:rsid w:val="00703219"/>
    <w:rsid w:val="00703753"/>
    <w:rsid w:val="00703D95"/>
    <w:rsid w:val="00703F34"/>
    <w:rsid w:val="00703FD7"/>
    <w:rsid w:val="00704AA4"/>
    <w:rsid w:val="00704D23"/>
    <w:rsid w:val="00705C39"/>
    <w:rsid w:val="00705E5E"/>
    <w:rsid w:val="00706570"/>
    <w:rsid w:val="00707038"/>
    <w:rsid w:val="0070727F"/>
    <w:rsid w:val="007076BD"/>
    <w:rsid w:val="007111AB"/>
    <w:rsid w:val="00711834"/>
    <w:rsid w:val="00711C49"/>
    <w:rsid w:val="00712212"/>
    <w:rsid w:val="0071227B"/>
    <w:rsid w:val="00712A5C"/>
    <w:rsid w:val="00713C1F"/>
    <w:rsid w:val="0071461A"/>
    <w:rsid w:val="00714FD2"/>
    <w:rsid w:val="007167AF"/>
    <w:rsid w:val="00716DE1"/>
    <w:rsid w:val="00717FB2"/>
    <w:rsid w:val="00720107"/>
    <w:rsid w:val="00720468"/>
    <w:rsid w:val="00722826"/>
    <w:rsid w:val="00722A72"/>
    <w:rsid w:val="00723AC4"/>
    <w:rsid w:val="007258F6"/>
    <w:rsid w:val="00725AAC"/>
    <w:rsid w:val="007267DC"/>
    <w:rsid w:val="00727158"/>
    <w:rsid w:val="00727527"/>
    <w:rsid w:val="00727E72"/>
    <w:rsid w:val="00727FF0"/>
    <w:rsid w:val="00730AF5"/>
    <w:rsid w:val="00731317"/>
    <w:rsid w:val="00735672"/>
    <w:rsid w:val="00735ED0"/>
    <w:rsid w:val="00736A0A"/>
    <w:rsid w:val="00736F78"/>
    <w:rsid w:val="00737B21"/>
    <w:rsid w:val="007403D8"/>
    <w:rsid w:val="007404A8"/>
    <w:rsid w:val="007417F2"/>
    <w:rsid w:val="00741900"/>
    <w:rsid w:val="00743079"/>
    <w:rsid w:val="0074311B"/>
    <w:rsid w:val="00743A29"/>
    <w:rsid w:val="00744CF1"/>
    <w:rsid w:val="00746416"/>
    <w:rsid w:val="00747058"/>
    <w:rsid w:val="0075039D"/>
    <w:rsid w:val="00751602"/>
    <w:rsid w:val="00751C87"/>
    <w:rsid w:val="0075270B"/>
    <w:rsid w:val="00752A58"/>
    <w:rsid w:val="00753D63"/>
    <w:rsid w:val="00754DC4"/>
    <w:rsid w:val="007550C4"/>
    <w:rsid w:val="00755537"/>
    <w:rsid w:val="00755A51"/>
    <w:rsid w:val="0075670B"/>
    <w:rsid w:val="00762A8C"/>
    <w:rsid w:val="007632EF"/>
    <w:rsid w:val="00765DF6"/>
    <w:rsid w:val="00766A4D"/>
    <w:rsid w:val="007671D1"/>
    <w:rsid w:val="00767F3F"/>
    <w:rsid w:val="007715D8"/>
    <w:rsid w:val="00771765"/>
    <w:rsid w:val="00772180"/>
    <w:rsid w:val="007724E5"/>
    <w:rsid w:val="00772A32"/>
    <w:rsid w:val="007735A5"/>
    <w:rsid w:val="00773720"/>
    <w:rsid w:val="00773F41"/>
    <w:rsid w:val="007741FF"/>
    <w:rsid w:val="00776FA1"/>
    <w:rsid w:val="00777105"/>
    <w:rsid w:val="007805EF"/>
    <w:rsid w:val="007806A3"/>
    <w:rsid w:val="00780C7E"/>
    <w:rsid w:val="00781185"/>
    <w:rsid w:val="007811DC"/>
    <w:rsid w:val="00781300"/>
    <w:rsid w:val="00784829"/>
    <w:rsid w:val="007849D9"/>
    <w:rsid w:val="00784DB4"/>
    <w:rsid w:val="00784FCD"/>
    <w:rsid w:val="00786D27"/>
    <w:rsid w:val="007872BB"/>
    <w:rsid w:val="007877E5"/>
    <w:rsid w:val="00791B8B"/>
    <w:rsid w:val="00791D77"/>
    <w:rsid w:val="00792B82"/>
    <w:rsid w:val="00792FD9"/>
    <w:rsid w:val="00794CA3"/>
    <w:rsid w:val="00795A67"/>
    <w:rsid w:val="007966EE"/>
    <w:rsid w:val="00797538"/>
    <w:rsid w:val="007977D6"/>
    <w:rsid w:val="00797E41"/>
    <w:rsid w:val="007A2DEF"/>
    <w:rsid w:val="007A3A67"/>
    <w:rsid w:val="007A403F"/>
    <w:rsid w:val="007A53DD"/>
    <w:rsid w:val="007A59F0"/>
    <w:rsid w:val="007B091F"/>
    <w:rsid w:val="007B1C9C"/>
    <w:rsid w:val="007B3445"/>
    <w:rsid w:val="007B3AF6"/>
    <w:rsid w:val="007B4E45"/>
    <w:rsid w:val="007B61E5"/>
    <w:rsid w:val="007B730B"/>
    <w:rsid w:val="007B7503"/>
    <w:rsid w:val="007B7B06"/>
    <w:rsid w:val="007C0045"/>
    <w:rsid w:val="007C0C0E"/>
    <w:rsid w:val="007C129B"/>
    <w:rsid w:val="007C14A8"/>
    <w:rsid w:val="007C1C05"/>
    <w:rsid w:val="007C201C"/>
    <w:rsid w:val="007C2C3E"/>
    <w:rsid w:val="007C31E8"/>
    <w:rsid w:val="007C3679"/>
    <w:rsid w:val="007C4678"/>
    <w:rsid w:val="007C51EF"/>
    <w:rsid w:val="007C5321"/>
    <w:rsid w:val="007C5815"/>
    <w:rsid w:val="007C6074"/>
    <w:rsid w:val="007C71C1"/>
    <w:rsid w:val="007D1242"/>
    <w:rsid w:val="007D1418"/>
    <w:rsid w:val="007D204D"/>
    <w:rsid w:val="007D25B8"/>
    <w:rsid w:val="007D2E23"/>
    <w:rsid w:val="007D3161"/>
    <w:rsid w:val="007D6064"/>
    <w:rsid w:val="007D6740"/>
    <w:rsid w:val="007D77B3"/>
    <w:rsid w:val="007D7CC3"/>
    <w:rsid w:val="007E0F51"/>
    <w:rsid w:val="007E11FA"/>
    <w:rsid w:val="007E12C4"/>
    <w:rsid w:val="007E3ED2"/>
    <w:rsid w:val="007E3F18"/>
    <w:rsid w:val="007E4E76"/>
    <w:rsid w:val="007E5BEF"/>
    <w:rsid w:val="007E6700"/>
    <w:rsid w:val="007E726B"/>
    <w:rsid w:val="007E77A9"/>
    <w:rsid w:val="007F00E6"/>
    <w:rsid w:val="007F27F8"/>
    <w:rsid w:val="007F39C2"/>
    <w:rsid w:val="007F4C69"/>
    <w:rsid w:val="007F5303"/>
    <w:rsid w:val="007F5347"/>
    <w:rsid w:val="007F5690"/>
    <w:rsid w:val="007F6554"/>
    <w:rsid w:val="0080028E"/>
    <w:rsid w:val="00800C48"/>
    <w:rsid w:val="00801587"/>
    <w:rsid w:val="0080170F"/>
    <w:rsid w:val="00803326"/>
    <w:rsid w:val="008038F4"/>
    <w:rsid w:val="00804859"/>
    <w:rsid w:val="008059D6"/>
    <w:rsid w:val="00805F85"/>
    <w:rsid w:val="00806A60"/>
    <w:rsid w:val="00806E69"/>
    <w:rsid w:val="008077CB"/>
    <w:rsid w:val="008102C5"/>
    <w:rsid w:val="00810E3C"/>
    <w:rsid w:val="0081179D"/>
    <w:rsid w:val="00811B3B"/>
    <w:rsid w:val="00812938"/>
    <w:rsid w:val="00815B08"/>
    <w:rsid w:val="0082034B"/>
    <w:rsid w:val="0082151F"/>
    <w:rsid w:val="00821B96"/>
    <w:rsid w:val="0082409C"/>
    <w:rsid w:val="008245B4"/>
    <w:rsid w:val="00824E9B"/>
    <w:rsid w:val="008264FC"/>
    <w:rsid w:val="008310F6"/>
    <w:rsid w:val="008326F1"/>
    <w:rsid w:val="008330FD"/>
    <w:rsid w:val="00835A31"/>
    <w:rsid w:val="00835B12"/>
    <w:rsid w:val="008364B5"/>
    <w:rsid w:val="00836E78"/>
    <w:rsid w:val="0083732F"/>
    <w:rsid w:val="00841405"/>
    <w:rsid w:val="008414FB"/>
    <w:rsid w:val="008419D9"/>
    <w:rsid w:val="00841A63"/>
    <w:rsid w:val="0084264E"/>
    <w:rsid w:val="00842970"/>
    <w:rsid w:val="008439F7"/>
    <w:rsid w:val="00844A25"/>
    <w:rsid w:val="00844AD5"/>
    <w:rsid w:val="0084531D"/>
    <w:rsid w:val="00845394"/>
    <w:rsid w:val="0084627F"/>
    <w:rsid w:val="0084650A"/>
    <w:rsid w:val="00847045"/>
    <w:rsid w:val="0084746A"/>
    <w:rsid w:val="00847AFC"/>
    <w:rsid w:val="00851AE8"/>
    <w:rsid w:val="00851F84"/>
    <w:rsid w:val="008527F3"/>
    <w:rsid w:val="00852EE2"/>
    <w:rsid w:val="0085348C"/>
    <w:rsid w:val="00854092"/>
    <w:rsid w:val="00855A96"/>
    <w:rsid w:val="00860963"/>
    <w:rsid w:val="00860EE9"/>
    <w:rsid w:val="00861373"/>
    <w:rsid w:val="00861502"/>
    <w:rsid w:val="008616E8"/>
    <w:rsid w:val="008620AB"/>
    <w:rsid w:val="00862D3E"/>
    <w:rsid w:val="0086348B"/>
    <w:rsid w:val="00863528"/>
    <w:rsid w:val="008635AA"/>
    <w:rsid w:val="00863DD5"/>
    <w:rsid w:val="00865728"/>
    <w:rsid w:val="00866111"/>
    <w:rsid w:val="00866B4D"/>
    <w:rsid w:val="00866B81"/>
    <w:rsid w:val="00866DC3"/>
    <w:rsid w:val="00867EDF"/>
    <w:rsid w:val="00870FDC"/>
    <w:rsid w:val="00872751"/>
    <w:rsid w:val="008736DC"/>
    <w:rsid w:val="00873B71"/>
    <w:rsid w:val="008745FC"/>
    <w:rsid w:val="00874EAB"/>
    <w:rsid w:val="00875A1F"/>
    <w:rsid w:val="00875EB3"/>
    <w:rsid w:val="008775AD"/>
    <w:rsid w:val="008831D8"/>
    <w:rsid w:val="00883951"/>
    <w:rsid w:val="008839FF"/>
    <w:rsid w:val="008847A7"/>
    <w:rsid w:val="00885860"/>
    <w:rsid w:val="00885909"/>
    <w:rsid w:val="008862BE"/>
    <w:rsid w:val="00886745"/>
    <w:rsid w:val="0088683C"/>
    <w:rsid w:val="00887D07"/>
    <w:rsid w:val="00890A8A"/>
    <w:rsid w:val="00890D30"/>
    <w:rsid w:val="00891271"/>
    <w:rsid w:val="008924D3"/>
    <w:rsid w:val="00892736"/>
    <w:rsid w:val="00892966"/>
    <w:rsid w:val="00892CF0"/>
    <w:rsid w:val="00893965"/>
    <w:rsid w:val="00894426"/>
    <w:rsid w:val="0089517B"/>
    <w:rsid w:val="00895669"/>
    <w:rsid w:val="008956BC"/>
    <w:rsid w:val="0089600E"/>
    <w:rsid w:val="008964E6"/>
    <w:rsid w:val="008974DD"/>
    <w:rsid w:val="008A092D"/>
    <w:rsid w:val="008A0A81"/>
    <w:rsid w:val="008A1699"/>
    <w:rsid w:val="008A2121"/>
    <w:rsid w:val="008A3144"/>
    <w:rsid w:val="008A3C65"/>
    <w:rsid w:val="008A449E"/>
    <w:rsid w:val="008A6AF9"/>
    <w:rsid w:val="008A6D6F"/>
    <w:rsid w:val="008B1BE8"/>
    <w:rsid w:val="008B3C38"/>
    <w:rsid w:val="008B470F"/>
    <w:rsid w:val="008B47C3"/>
    <w:rsid w:val="008B4962"/>
    <w:rsid w:val="008B4D2B"/>
    <w:rsid w:val="008B4E12"/>
    <w:rsid w:val="008B54BB"/>
    <w:rsid w:val="008B6B5C"/>
    <w:rsid w:val="008B6CAB"/>
    <w:rsid w:val="008B7B2A"/>
    <w:rsid w:val="008C0437"/>
    <w:rsid w:val="008C1529"/>
    <w:rsid w:val="008C2B9E"/>
    <w:rsid w:val="008C3297"/>
    <w:rsid w:val="008C42CC"/>
    <w:rsid w:val="008C4BAF"/>
    <w:rsid w:val="008C4D1F"/>
    <w:rsid w:val="008C5CFB"/>
    <w:rsid w:val="008C7A77"/>
    <w:rsid w:val="008D1EB4"/>
    <w:rsid w:val="008D2315"/>
    <w:rsid w:val="008D2660"/>
    <w:rsid w:val="008D2692"/>
    <w:rsid w:val="008D29EB"/>
    <w:rsid w:val="008D2BF6"/>
    <w:rsid w:val="008D2F00"/>
    <w:rsid w:val="008D4434"/>
    <w:rsid w:val="008D4E9D"/>
    <w:rsid w:val="008D4F47"/>
    <w:rsid w:val="008D7E43"/>
    <w:rsid w:val="008E089B"/>
    <w:rsid w:val="008E1F92"/>
    <w:rsid w:val="008E216D"/>
    <w:rsid w:val="008E2213"/>
    <w:rsid w:val="008E2FED"/>
    <w:rsid w:val="008E3003"/>
    <w:rsid w:val="008E33B7"/>
    <w:rsid w:val="008E366B"/>
    <w:rsid w:val="008E3B35"/>
    <w:rsid w:val="008E4893"/>
    <w:rsid w:val="008E4F7E"/>
    <w:rsid w:val="008E54C5"/>
    <w:rsid w:val="008E566C"/>
    <w:rsid w:val="008E5F49"/>
    <w:rsid w:val="008F01F5"/>
    <w:rsid w:val="008F04A4"/>
    <w:rsid w:val="008F0CBD"/>
    <w:rsid w:val="008F194E"/>
    <w:rsid w:val="008F196F"/>
    <w:rsid w:val="008F2A93"/>
    <w:rsid w:val="008F328B"/>
    <w:rsid w:val="008F3918"/>
    <w:rsid w:val="008F3A54"/>
    <w:rsid w:val="008F51DB"/>
    <w:rsid w:val="008F6436"/>
    <w:rsid w:val="00900DD1"/>
    <w:rsid w:val="00900E9E"/>
    <w:rsid w:val="00901019"/>
    <w:rsid w:val="009022B4"/>
    <w:rsid w:val="0090327B"/>
    <w:rsid w:val="0090410F"/>
    <w:rsid w:val="00904ADB"/>
    <w:rsid w:val="00904B00"/>
    <w:rsid w:val="00906EA3"/>
    <w:rsid w:val="00906F27"/>
    <w:rsid w:val="00907455"/>
    <w:rsid w:val="0091047E"/>
    <w:rsid w:val="009105BD"/>
    <w:rsid w:val="00910906"/>
    <w:rsid w:val="00910E19"/>
    <w:rsid w:val="00911E1D"/>
    <w:rsid w:val="00911EFF"/>
    <w:rsid w:val="009122D0"/>
    <w:rsid w:val="0091261D"/>
    <w:rsid w:val="009137DF"/>
    <w:rsid w:val="00913BA0"/>
    <w:rsid w:val="00914074"/>
    <w:rsid w:val="0091514E"/>
    <w:rsid w:val="0091549A"/>
    <w:rsid w:val="009162B2"/>
    <w:rsid w:val="00916D10"/>
    <w:rsid w:val="0091730E"/>
    <w:rsid w:val="009223B8"/>
    <w:rsid w:val="009227D9"/>
    <w:rsid w:val="0092369D"/>
    <w:rsid w:val="00923823"/>
    <w:rsid w:val="0092434B"/>
    <w:rsid w:val="0092485D"/>
    <w:rsid w:val="009249B4"/>
    <w:rsid w:val="009250EE"/>
    <w:rsid w:val="009260FC"/>
    <w:rsid w:val="009271D4"/>
    <w:rsid w:val="009279BF"/>
    <w:rsid w:val="00927CEE"/>
    <w:rsid w:val="009303FE"/>
    <w:rsid w:val="00930E55"/>
    <w:rsid w:val="0093182C"/>
    <w:rsid w:val="00932AE7"/>
    <w:rsid w:val="00932BB8"/>
    <w:rsid w:val="00933219"/>
    <w:rsid w:val="00933417"/>
    <w:rsid w:val="00934247"/>
    <w:rsid w:val="0093509C"/>
    <w:rsid w:val="0093579D"/>
    <w:rsid w:val="009358ED"/>
    <w:rsid w:val="00936373"/>
    <w:rsid w:val="009363D8"/>
    <w:rsid w:val="009364E8"/>
    <w:rsid w:val="0094023A"/>
    <w:rsid w:val="009416F1"/>
    <w:rsid w:val="009465CF"/>
    <w:rsid w:val="009517E8"/>
    <w:rsid w:val="009525BB"/>
    <w:rsid w:val="0095373A"/>
    <w:rsid w:val="00953D01"/>
    <w:rsid w:val="00953E1E"/>
    <w:rsid w:val="00953EB2"/>
    <w:rsid w:val="00955564"/>
    <w:rsid w:val="00955873"/>
    <w:rsid w:val="00956A4F"/>
    <w:rsid w:val="0095747D"/>
    <w:rsid w:val="0095783B"/>
    <w:rsid w:val="00957C8D"/>
    <w:rsid w:val="00957FC1"/>
    <w:rsid w:val="00960CB3"/>
    <w:rsid w:val="00961691"/>
    <w:rsid w:val="0096203C"/>
    <w:rsid w:val="00963B72"/>
    <w:rsid w:val="009644F4"/>
    <w:rsid w:val="00964C3D"/>
    <w:rsid w:val="009650EC"/>
    <w:rsid w:val="009654CE"/>
    <w:rsid w:val="00965E62"/>
    <w:rsid w:val="00965FCE"/>
    <w:rsid w:val="009666DF"/>
    <w:rsid w:val="00966EB5"/>
    <w:rsid w:val="00966EBF"/>
    <w:rsid w:val="00970095"/>
    <w:rsid w:val="00970B34"/>
    <w:rsid w:val="009726AA"/>
    <w:rsid w:val="00973305"/>
    <w:rsid w:val="0097331B"/>
    <w:rsid w:val="0097439C"/>
    <w:rsid w:val="00975821"/>
    <w:rsid w:val="00980896"/>
    <w:rsid w:val="00980932"/>
    <w:rsid w:val="00981740"/>
    <w:rsid w:val="0098175B"/>
    <w:rsid w:val="009840D3"/>
    <w:rsid w:val="00984A91"/>
    <w:rsid w:val="00984C29"/>
    <w:rsid w:val="00984E06"/>
    <w:rsid w:val="00985132"/>
    <w:rsid w:val="009859D4"/>
    <w:rsid w:val="0098797A"/>
    <w:rsid w:val="00987E90"/>
    <w:rsid w:val="00990403"/>
    <w:rsid w:val="00991A87"/>
    <w:rsid w:val="00992924"/>
    <w:rsid w:val="00993024"/>
    <w:rsid w:val="009937E9"/>
    <w:rsid w:val="00994B78"/>
    <w:rsid w:val="00994CD1"/>
    <w:rsid w:val="009973C0"/>
    <w:rsid w:val="009A04D2"/>
    <w:rsid w:val="009A05F6"/>
    <w:rsid w:val="009A0AF8"/>
    <w:rsid w:val="009A0BF1"/>
    <w:rsid w:val="009A0FBE"/>
    <w:rsid w:val="009A13B8"/>
    <w:rsid w:val="009A31F2"/>
    <w:rsid w:val="009A4462"/>
    <w:rsid w:val="009A46D0"/>
    <w:rsid w:val="009A4FEE"/>
    <w:rsid w:val="009A562C"/>
    <w:rsid w:val="009A5674"/>
    <w:rsid w:val="009A6024"/>
    <w:rsid w:val="009A68C7"/>
    <w:rsid w:val="009A7405"/>
    <w:rsid w:val="009B01F5"/>
    <w:rsid w:val="009B02FA"/>
    <w:rsid w:val="009B15E0"/>
    <w:rsid w:val="009B18C3"/>
    <w:rsid w:val="009B2DAD"/>
    <w:rsid w:val="009B4090"/>
    <w:rsid w:val="009B4AB4"/>
    <w:rsid w:val="009B55DF"/>
    <w:rsid w:val="009B7140"/>
    <w:rsid w:val="009B7CE7"/>
    <w:rsid w:val="009B7EEC"/>
    <w:rsid w:val="009C07C5"/>
    <w:rsid w:val="009C145D"/>
    <w:rsid w:val="009C3A8E"/>
    <w:rsid w:val="009C4E96"/>
    <w:rsid w:val="009C67C7"/>
    <w:rsid w:val="009C742E"/>
    <w:rsid w:val="009C7DD9"/>
    <w:rsid w:val="009C7E0E"/>
    <w:rsid w:val="009D0352"/>
    <w:rsid w:val="009D19CE"/>
    <w:rsid w:val="009D1A8E"/>
    <w:rsid w:val="009D218C"/>
    <w:rsid w:val="009D2205"/>
    <w:rsid w:val="009D3231"/>
    <w:rsid w:val="009D3664"/>
    <w:rsid w:val="009D45E9"/>
    <w:rsid w:val="009D5A8D"/>
    <w:rsid w:val="009D5B6C"/>
    <w:rsid w:val="009D6CAD"/>
    <w:rsid w:val="009E078C"/>
    <w:rsid w:val="009E07C2"/>
    <w:rsid w:val="009E0CD3"/>
    <w:rsid w:val="009E0F3C"/>
    <w:rsid w:val="009E111F"/>
    <w:rsid w:val="009E1B69"/>
    <w:rsid w:val="009E1CE8"/>
    <w:rsid w:val="009E2793"/>
    <w:rsid w:val="009E2B42"/>
    <w:rsid w:val="009E2CC0"/>
    <w:rsid w:val="009E3A8D"/>
    <w:rsid w:val="009E4150"/>
    <w:rsid w:val="009E4930"/>
    <w:rsid w:val="009E4C00"/>
    <w:rsid w:val="009E4C70"/>
    <w:rsid w:val="009E4CA8"/>
    <w:rsid w:val="009E5D2B"/>
    <w:rsid w:val="009E5FA6"/>
    <w:rsid w:val="009E6743"/>
    <w:rsid w:val="009E78B8"/>
    <w:rsid w:val="009E7CC7"/>
    <w:rsid w:val="009E7E2F"/>
    <w:rsid w:val="009E7E75"/>
    <w:rsid w:val="009F03A1"/>
    <w:rsid w:val="009F047B"/>
    <w:rsid w:val="009F0499"/>
    <w:rsid w:val="009F057A"/>
    <w:rsid w:val="009F174A"/>
    <w:rsid w:val="009F1AC3"/>
    <w:rsid w:val="009F3939"/>
    <w:rsid w:val="009F3F1E"/>
    <w:rsid w:val="009F53F7"/>
    <w:rsid w:val="009F6861"/>
    <w:rsid w:val="009F6C77"/>
    <w:rsid w:val="009F762C"/>
    <w:rsid w:val="009F7775"/>
    <w:rsid w:val="00A0043C"/>
    <w:rsid w:val="00A011D6"/>
    <w:rsid w:val="00A02054"/>
    <w:rsid w:val="00A02E0E"/>
    <w:rsid w:val="00A02E52"/>
    <w:rsid w:val="00A04ADB"/>
    <w:rsid w:val="00A05EE1"/>
    <w:rsid w:val="00A0617D"/>
    <w:rsid w:val="00A061A2"/>
    <w:rsid w:val="00A100BB"/>
    <w:rsid w:val="00A104C4"/>
    <w:rsid w:val="00A1057D"/>
    <w:rsid w:val="00A1114B"/>
    <w:rsid w:val="00A12017"/>
    <w:rsid w:val="00A12B2F"/>
    <w:rsid w:val="00A14C45"/>
    <w:rsid w:val="00A15775"/>
    <w:rsid w:val="00A20880"/>
    <w:rsid w:val="00A21658"/>
    <w:rsid w:val="00A218F0"/>
    <w:rsid w:val="00A22027"/>
    <w:rsid w:val="00A25BA3"/>
    <w:rsid w:val="00A30396"/>
    <w:rsid w:val="00A3156A"/>
    <w:rsid w:val="00A3214C"/>
    <w:rsid w:val="00A32662"/>
    <w:rsid w:val="00A32F7E"/>
    <w:rsid w:val="00A334D0"/>
    <w:rsid w:val="00A362BF"/>
    <w:rsid w:val="00A3681F"/>
    <w:rsid w:val="00A371BF"/>
    <w:rsid w:val="00A373A7"/>
    <w:rsid w:val="00A373B3"/>
    <w:rsid w:val="00A376F7"/>
    <w:rsid w:val="00A41A97"/>
    <w:rsid w:val="00A41C10"/>
    <w:rsid w:val="00A45A5A"/>
    <w:rsid w:val="00A461AB"/>
    <w:rsid w:val="00A47B3A"/>
    <w:rsid w:val="00A518F3"/>
    <w:rsid w:val="00A52A88"/>
    <w:rsid w:val="00A52E05"/>
    <w:rsid w:val="00A53730"/>
    <w:rsid w:val="00A53C73"/>
    <w:rsid w:val="00A56021"/>
    <w:rsid w:val="00A563E7"/>
    <w:rsid w:val="00A56A4D"/>
    <w:rsid w:val="00A60021"/>
    <w:rsid w:val="00A60B72"/>
    <w:rsid w:val="00A615F6"/>
    <w:rsid w:val="00A6188B"/>
    <w:rsid w:val="00A62D86"/>
    <w:rsid w:val="00A62EEA"/>
    <w:rsid w:val="00A63704"/>
    <w:rsid w:val="00A63BFC"/>
    <w:rsid w:val="00A6445B"/>
    <w:rsid w:val="00A65566"/>
    <w:rsid w:val="00A66F12"/>
    <w:rsid w:val="00A67223"/>
    <w:rsid w:val="00A67E39"/>
    <w:rsid w:val="00A70BA7"/>
    <w:rsid w:val="00A72048"/>
    <w:rsid w:val="00A72A21"/>
    <w:rsid w:val="00A72BF4"/>
    <w:rsid w:val="00A735AC"/>
    <w:rsid w:val="00A74CFF"/>
    <w:rsid w:val="00A75159"/>
    <w:rsid w:val="00A75C5A"/>
    <w:rsid w:val="00A76FE8"/>
    <w:rsid w:val="00A77C2A"/>
    <w:rsid w:val="00A77D3C"/>
    <w:rsid w:val="00A81CE4"/>
    <w:rsid w:val="00A82059"/>
    <w:rsid w:val="00A82CBE"/>
    <w:rsid w:val="00A8336D"/>
    <w:rsid w:val="00A833DF"/>
    <w:rsid w:val="00A83EAD"/>
    <w:rsid w:val="00A84649"/>
    <w:rsid w:val="00A85B6B"/>
    <w:rsid w:val="00A85E60"/>
    <w:rsid w:val="00A872E5"/>
    <w:rsid w:val="00A87A9E"/>
    <w:rsid w:val="00A87F79"/>
    <w:rsid w:val="00A910E2"/>
    <w:rsid w:val="00A92544"/>
    <w:rsid w:val="00A92621"/>
    <w:rsid w:val="00A9337B"/>
    <w:rsid w:val="00A93B6F"/>
    <w:rsid w:val="00A943C1"/>
    <w:rsid w:val="00A95CD3"/>
    <w:rsid w:val="00A95D35"/>
    <w:rsid w:val="00A95E51"/>
    <w:rsid w:val="00A96518"/>
    <w:rsid w:val="00A9705F"/>
    <w:rsid w:val="00AA1C91"/>
    <w:rsid w:val="00AA1D7C"/>
    <w:rsid w:val="00AA293A"/>
    <w:rsid w:val="00AA2B30"/>
    <w:rsid w:val="00AA5DAA"/>
    <w:rsid w:val="00AA5F7F"/>
    <w:rsid w:val="00AA6364"/>
    <w:rsid w:val="00AA73B3"/>
    <w:rsid w:val="00AA7540"/>
    <w:rsid w:val="00AB0E19"/>
    <w:rsid w:val="00AB2481"/>
    <w:rsid w:val="00AB3DBE"/>
    <w:rsid w:val="00AB4E9D"/>
    <w:rsid w:val="00AB5757"/>
    <w:rsid w:val="00AB5D8E"/>
    <w:rsid w:val="00AC27F8"/>
    <w:rsid w:val="00AC2FC3"/>
    <w:rsid w:val="00AC341F"/>
    <w:rsid w:val="00AC590F"/>
    <w:rsid w:val="00AC62B2"/>
    <w:rsid w:val="00AC6E2E"/>
    <w:rsid w:val="00AC760A"/>
    <w:rsid w:val="00AC7E53"/>
    <w:rsid w:val="00AD0DAC"/>
    <w:rsid w:val="00AD2675"/>
    <w:rsid w:val="00AD2A41"/>
    <w:rsid w:val="00AD2D34"/>
    <w:rsid w:val="00AD3A8D"/>
    <w:rsid w:val="00AD3BD6"/>
    <w:rsid w:val="00AD629C"/>
    <w:rsid w:val="00AD6ABF"/>
    <w:rsid w:val="00AD6B7F"/>
    <w:rsid w:val="00AE0D2D"/>
    <w:rsid w:val="00AE14F2"/>
    <w:rsid w:val="00AE17A3"/>
    <w:rsid w:val="00AE1AF5"/>
    <w:rsid w:val="00AE42BA"/>
    <w:rsid w:val="00AE5294"/>
    <w:rsid w:val="00AE5489"/>
    <w:rsid w:val="00AE576E"/>
    <w:rsid w:val="00AE6A21"/>
    <w:rsid w:val="00AE701C"/>
    <w:rsid w:val="00AE7868"/>
    <w:rsid w:val="00AE7946"/>
    <w:rsid w:val="00AF0D92"/>
    <w:rsid w:val="00AF1144"/>
    <w:rsid w:val="00AF129F"/>
    <w:rsid w:val="00AF2142"/>
    <w:rsid w:val="00AF244C"/>
    <w:rsid w:val="00AF2ACF"/>
    <w:rsid w:val="00AF3434"/>
    <w:rsid w:val="00AF3C6D"/>
    <w:rsid w:val="00AF4BAE"/>
    <w:rsid w:val="00AF50CD"/>
    <w:rsid w:val="00AF5BDA"/>
    <w:rsid w:val="00AF5C82"/>
    <w:rsid w:val="00AF5CA5"/>
    <w:rsid w:val="00AF69DB"/>
    <w:rsid w:val="00B00619"/>
    <w:rsid w:val="00B00908"/>
    <w:rsid w:val="00B00DB9"/>
    <w:rsid w:val="00B00E33"/>
    <w:rsid w:val="00B01D02"/>
    <w:rsid w:val="00B044C7"/>
    <w:rsid w:val="00B05527"/>
    <w:rsid w:val="00B05698"/>
    <w:rsid w:val="00B058F0"/>
    <w:rsid w:val="00B0596A"/>
    <w:rsid w:val="00B060CC"/>
    <w:rsid w:val="00B063AC"/>
    <w:rsid w:val="00B07D9F"/>
    <w:rsid w:val="00B07E5C"/>
    <w:rsid w:val="00B10FF4"/>
    <w:rsid w:val="00B1195C"/>
    <w:rsid w:val="00B1241C"/>
    <w:rsid w:val="00B1283F"/>
    <w:rsid w:val="00B14581"/>
    <w:rsid w:val="00B2068E"/>
    <w:rsid w:val="00B226C2"/>
    <w:rsid w:val="00B22A2B"/>
    <w:rsid w:val="00B23834"/>
    <w:rsid w:val="00B238C8"/>
    <w:rsid w:val="00B24108"/>
    <w:rsid w:val="00B24B99"/>
    <w:rsid w:val="00B24E5E"/>
    <w:rsid w:val="00B24EB9"/>
    <w:rsid w:val="00B25D47"/>
    <w:rsid w:val="00B25EE7"/>
    <w:rsid w:val="00B25F18"/>
    <w:rsid w:val="00B31131"/>
    <w:rsid w:val="00B313A3"/>
    <w:rsid w:val="00B337D0"/>
    <w:rsid w:val="00B3495E"/>
    <w:rsid w:val="00B3570E"/>
    <w:rsid w:val="00B363F4"/>
    <w:rsid w:val="00B36AB5"/>
    <w:rsid w:val="00B3707B"/>
    <w:rsid w:val="00B3730E"/>
    <w:rsid w:val="00B375BC"/>
    <w:rsid w:val="00B402B0"/>
    <w:rsid w:val="00B40E5A"/>
    <w:rsid w:val="00B41D52"/>
    <w:rsid w:val="00B430E0"/>
    <w:rsid w:val="00B43EE5"/>
    <w:rsid w:val="00B44A24"/>
    <w:rsid w:val="00B44A7B"/>
    <w:rsid w:val="00B45BDF"/>
    <w:rsid w:val="00B4780A"/>
    <w:rsid w:val="00B51B61"/>
    <w:rsid w:val="00B5260D"/>
    <w:rsid w:val="00B530B8"/>
    <w:rsid w:val="00B54384"/>
    <w:rsid w:val="00B549B6"/>
    <w:rsid w:val="00B55096"/>
    <w:rsid w:val="00B554F2"/>
    <w:rsid w:val="00B57477"/>
    <w:rsid w:val="00B5753C"/>
    <w:rsid w:val="00B6234D"/>
    <w:rsid w:val="00B62845"/>
    <w:rsid w:val="00B62A8F"/>
    <w:rsid w:val="00B62FFA"/>
    <w:rsid w:val="00B6327B"/>
    <w:rsid w:val="00B63B87"/>
    <w:rsid w:val="00B64129"/>
    <w:rsid w:val="00B6489C"/>
    <w:rsid w:val="00B64C36"/>
    <w:rsid w:val="00B658AA"/>
    <w:rsid w:val="00B65AA4"/>
    <w:rsid w:val="00B65F4B"/>
    <w:rsid w:val="00B667DB"/>
    <w:rsid w:val="00B66E23"/>
    <w:rsid w:val="00B6704E"/>
    <w:rsid w:val="00B67244"/>
    <w:rsid w:val="00B6734A"/>
    <w:rsid w:val="00B677F8"/>
    <w:rsid w:val="00B7058E"/>
    <w:rsid w:val="00B70962"/>
    <w:rsid w:val="00B72FD2"/>
    <w:rsid w:val="00B7352C"/>
    <w:rsid w:val="00B73998"/>
    <w:rsid w:val="00B73C67"/>
    <w:rsid w:val="00B750A4"/>
    <w:rsid w:val="00B7753A"/>
    <w:rsid w:val="00B77826"/>
    <w:rsid w:val="00B7790F"/>
    <w:rsid w:val="00B80243"/>
    <w:rsid w:val="00B812A4"/>
    <w:rsid w:val="00B812AC"/>
    <w:rsid w:val="00B81A53"/>
    <w:rsid w:val="00B82C87"/>
    <w:rsid w:val="00B835FF"/>
    <w:rsid w:val="00B84320"/>
    <w:rsid w:val="00B855DB"/>
    <w:rsid w:val="00B857A8"/>
    <w:rsid w:val="00B873D8"/>
    <w:rsid w:val="00B8757F"/>
    <w:rsid w:val="00B8778B"/>
    <w:rsid w:val="00B87F33"/>
    <w:rsid w:val="00B91351"/>
    <w:rsid w:val="00B92A81"/>
    <w:rsid w:val="00B930B3"/>
    <w:rsid w:val="00B93EA1"/>
    <w:rsid w:val="00B94364"/>
    <w:rsid w:val="00B94AFC"/>
    <w:rsid w:val="00B94B84"/>
    <w:rsid w:val="00B94E98"/>
    <w:rsid w:val="00B96CEB"/>
    <w:rsid w:val="00B973E1"/>
    <w:rsid w:val="00B97A27"/>
    <w:rsid w:val="00BA2A92"/>
    <w:rsid w:val="00BA359F"/>
    <w:rsid w:val="00BA3E2E"/>
    <w:rsid w:val="00BA41DD"/>
    <w:rsid w:val="00BA4CC5"/>
    <w:rsid w:val="00BA4FEC"/>
    <w:rsid w:val="00BA5E96"/>
    <w:rsid w:val="00BA6A15"/>
    <w:rsid w:val="00BA7013"/>
    <w:rsid w:val="00BA7559"/>
    <w:rsid w:val="00BA79B2"/>
    <w:rsid w:val="00BB06A2"/>
    <w:rsid w:val="00BB0B58"/>
    <w:rsid w:val="00BB2E9C"/>
    <w:rsid w:val="00BB3007"/>
    <w:rsid w:val="00BB3C28"/>
    <w:rsid w:val="00BB3D18"/>
    <w:rsid w:val="00BB4203"/>
    <w:rsid w:val="00BB4B75"/>
    <w:rsid w:val="00BB56DE"/>
    <w:rsid w:val="00BB6DD5"/>
    <w:rsid w:val="00BB6F07"/>
    <w:rsid w:val="00BB7576"/>
    <w:rsid w:val="00BC15C8"/>
    <w:rsid w:val="00BC24A3"/>
    <w:rsid w:val="00BC540D"/>
    <w:rsid w:val="00BC6301"/>
    <w:rsid w:val="00BC672F"/>
    <w:rsid w:val="00BC6C7C"/>
    <w:rsid w:val="00BD0443"/>
    <w:rsid w:val="00BD0BBB"/>
    <w:rsid w:val="00BD0F73"/>
    <w:rsid w:val="00BD1200"/>
    <w:rsid w:val="00BD2FFB"/>
    <w:rsid w:val="00BD38AD"/>
    <w:rsid w:val="00BD469A"/>
    <w:rsid w:val="00BD4C45"/>
    <w:rsid w:val="00BD4FC3"/>
    <w:rsid w:val="00BD5DF7"/>
    <w:rsid w:val="00BD61BB"/>
    <w:rsid w:val="00BD665F"/>
    <w:rsid w:val="00BD696E"/>
    <w:rsid w:val="00BD739B"/>
    <w:rsid w:val="00BE0BA7"/>
    <w:rsid w:val="00BE3B07"/>
    <w:rsid w:val="00BE3EF9"/>
    <w:rsid w:val="00BE4019"/>
    <w:rsid w:val="00BE56C0"/>
    <w:rsid w:val="00BE62F1"/>
    <w:rsid w:val="00BE6B49"/>
    <w:rsid w:val="00BE7280"/>
    <w:rsid w:val="00BE7346"/>
    <w:rsid w:val="00BE76C0"/>
    <w:rsid w:val="00BF0CA1"/>
    <w:rsid w:val="00BF0F94"/>
    <w:rsid w:val="00BF1324"/>
    <w:rsid w:val="00BF19BE"/>
    <w:rsid w:val="00BF206A"/>
    <w:rsid w:val="00BF262B"/>
    <w:rsid w:val="00BF3C17"/>
    <w:rsid w:val="00BF59C9"/>
    <w:rsid w:val="00BF5F22"/>
    <w:rsid w:val="00BF623C"/>
    <w:rsid w:val="00BF75CF"/>
    <w:rsid w:val="00C0021A"/>
    <w:rsid w:val="00C02B4D"/>
    <w:rsid w:val="00C03CAC"/>
    <w:rsid w:val="00C04A46"/>
    <w:rsid w:val="00C051E7"/>
    <w:rsid w:val="00C052D3"/>
    <w:rsid w:val="00C05D43"/>
    <w:rsid w:val="00C070F7"/>
    <w:rsid w:val="00C11CAC"/>
    <w:rsid w:val="00C11D3A"/>
    <w:rsid w:val="00C1261A"/>
    <w:rsid w:val="00C13A40"/>
    <w:rsid w:val="00C16416"/>
    <w:rsid w:val="00C17DEE"/>
    <w:rsid w:val="00C2110D"/>
    <w:rsid w:val="00C2181E"/>
    <w:rsid w:val="00C22931"/>
    <w:rsid w:val="00C2392D"/>
    <w:rsid w:val="00C25518"/>
    <w:rsid w:val="00C2751E"/>
    <w:rsid w:val="00C3043F"/>
    <w:rsid w:val="00C3104A"/>
    <w:rsid w:val="00C34273"/>
    <w:rsid w:val="00C34286"/>
    <w:rsid w:val="00C35BBC"/>
    <w:rsid w:val="00C36E27"/>
    <w:rsid w:val="00C40205"/>
    <w:rsid w:val="00C4075F"/>
    <w:rsid w:val="00C41421"/>
    <w:rsid w:val="00C41920"/>
    <w:rsid w:val="00C41C06"/>
    <w:rsid w:val="00C426EB"/>
    <w:rsid w:val="00C433F7"/>
    <w:rsid w:val="00C437B5"/>
    <w:rsid w:val="00C43DDE"/>
    <w:rsid w:val="00C440AA"/>
    <w:rsid w:val="00C45C19"/>
    <w:rsid w:val="00C47CE0"/>
    <w:rsid w:val="00C50A72"/>
    <w:rsid w:val="00C513FF"/>
    <w:rsid w:val="00C51F40"/>
    <w:rsid w:val="00C544D5"/>
    <w:rsid w:val="00C550A4"/>
    <w:rsid w:val="00C56935"/>
    <w:rsid w:val="00C56BE9"/>
    <w:rsid w:val="00C5735A"/>
    <w:rsid w:val="00C574CB"/>
    <w:rsid w:val="00C57C6F"/>
    <w:rsid w:val="00C611A8"/>
    <w:rsid w:val="00C612D4"/>
    <w:rsid w:val="00C616D9"/>
    <w:rsid w:val="00C61ADC"/>
    <w:rsid w:val="00C6302A"/>
    <w:rsid w:val="00C63579"/>
    <w:rsid w:val="00C63915"/>
    <w:rsid w:val="00C63B13"/>
    <w:rsid w:val="00C64A01"/>
    <w:rsid w:val="00C65334"/>
    <w:rsid w:val="00C673B5"/>
    <w:rsid w:val="00C701AA"/>
    <w:rsid w:val="00C713DA"/>
    <w:rsid w:val="00C719A1"/>
    <w:rsid w:val="00C720BC"/>
    <w:rsid w:val="00C724AD"/>
    <w:rsid w:val="00C72818"/>
    <w:rsid w:val="00C736F5"/>
    <w:rsid w:val="00C7391E"/>
    <w:rsid w:val="00C743FC"/>
    <w:rsid w:val="00C74E86"/>
    <w:rsid w:val="00C77A76"/>
    <w:rsid w:val="00C8058D"/>
    <w:rsid w:val="00C81ABA"/>
    <w:rsid w:val="00C81F32"/>
    <w:rsid w:val="00C82A7D"/>
    <w:rsid w:val="00C82BED"/>
    <w:rsid w:val="00C83C66"/>
    <w:rsid w:val="00C83D8A"/>
    <w:rsid w:val="00C86163"/>
    <w:rsid w:val="00C86DA5"/>
    <w:rsid w:val="00C91699"/>
    <w:rsid w:val="00C93F59"/>
    <w:rsid w:val="00C971C1"/>
    <w:rsid w:val="00C9776C"/>
    <w:rsid w:val="00C97CF5"/>
    <w:rsid w:val="00C97F5D"/>
    <w:rsid w:val="00CA0E2D"/>
    <w:rsid w:val="00CA2081"/>
    <w:rsid w:val="00CA279F"/>
    <w:rsid w:val="00CA33B7"/>
    <w:rsid w:val="00CA3D85"/>
    <w:rsid w:val="00CA4A1F"/>
    <w:rsid w:val="00CA54D5"/>
    <w:rsid w:val="00CA6291"/>
    <w:rsid w:val="00CA6361"/>
    <w:rsid w:val="00CA6DE7"/>
    <w:rsid w:val="00CA75D7"/>
    <w:rsid w:val="00CA7B9C"/>
    <w:rsid w:val="00CB0751"/>
    <w:rsid w:val="00CB0A05"/>
    <w:rsid w:val="00CB0A43"/>
    <w:rsid w:val="00CB0B11"/>
    <w:rsid w:val="00CB0DAD"/>
    <w:rsid w:val="00CB10FB"/>
    <w:rsid w:val="00CB120D"/>
    <w:rsid w:val="00CB1B26"/>
    <w:rsid w:val="00CB1BF4"/>
    <w:rsid w:val="00CB274B"/>
    <w:rsid w:val="00CB33C0"/>
    <w:rsid w:val="00CB3601"/>
    <w:rsid w:val="00CB3BD8"/>
    <w:rsid w:val="00CB3D71"/>
    <w:rsid w:val="00CB40BB"/>
    <w:rsid w:val="00CB48D9"/>
    <w:rsid w:val="00CB4978"/>
    <w:rsid w:val="00CB5015"/>
    <w:rsid w:val="00CB643A"/>
    <w:rsid w:val="00CB7246"/>
    <w:rsid w:val="00CB7340"/>
    <w:rsid w:val="00CB7D7D"/>
    <w:rsid w:val="00CC0CD8"/>
    <w:rsid w:val="00CC2ABF"/>
    <w:rsid w:val="00CC2B89"/>
    <w:rsid w:val="00CC5EE6"/>
    <w:rsid w:val="00CC682C"/>
    <w:rsid w:val="00CC749C"/>
    <w:rsid w:val="00CD071E"/>
    <w:rsid w:val="00CD1375"/>
    <w:rsid w:val="00CD1518"/>
    <w:rsid w:val="00CD1FD0"/>
    <w:rsid w:val="00CD290C"/>
    <w:rsid w:val="00CD3C91"/>
    <w:rsid w:val="00CD4383"/>
    <w:rsid w:val="00CD4828"/>
    <w:rsid w:val="00CD53A9"/>
    <w:rsid w:val="00CE03CA"/>
    <w:rsid w:val="00CE183E"/>
    <w:rsid w:val="00CE4CA4"/>
    <w:rsid w:val="00CE6C26"/>
    <w:rsid w:val="00CE73D0"/>
    <w:rsid w:val="00CE788A"/>
    <w:rsid w:val="00CE7D6C"/>
    <w:rsid w:val="00CF0079"/>
    <w:rsid w:val="00CF05DB"/>
    <w:rsid w:val="00CF072A"/>
    <w:rsid w:val="00CF0F43"/>
    <w:rsid w:val="00CF24A4"/>
    <w:rsid w:val="00CF2F6F"/>
    <w:rsid w:val="00CF3F27"/>
    <w:rsid w:val="00CF4AAB"/>
    <w:rsid w:val="00CF4EBF"/>
    <w:rsid w:val="00CF529A"/>
    <w:rsid w:val="00CF6438"/>
    <w:rsid w:val="00CF64DC"/>
    <w:rsid w:val="00CF76EF"/>
    <w:rsid w:val="00CF79F9"/>
    <w:rsid w:val="00D02012"/>
    <w:rsid w:val="00D037E7"/>
    <w:rsid w:val="00D03870"/>
    <w:rsid w:val="00D0402F"/>
    <w:rsid w:val="00D0441E"/>
    <w:rsid w:val="00D073AC"/>
    <w:rsid w:val="00D106F1"/>
    <w:rsid w:val="00D106F6"/>
    <w:rsid w:val="00D10D4F"/>
    <w:rsid w:val="00D113B5"/>
    <w:rsid w:val="00D127AB"/>
    <w:rsid w:val="00D12D94"/>
    <w:rsid w:val="00D14BE9"/>
    <w:rsid w:val="00D1572B"/>
    <w:rsid w:val="00D158C6"/>
    <w:rsid w:val="00D173EC"/>
    <w:rsid w:val="00D1763C"/>
    <w:rsid w:val="00D17F28"/>
    <w:rsid w:val="00D2052E"/>
    <w:rsid w:val="00D20A51"/>
    <w:rsid w:val="00D20D87"/>
    <w:rsid w:val="00D20FA4"/>
    <w:rsid w:val="00D21FE9"/>
    <w:rsid w:val="00D22068"/>
    <w:rsid w:val="00D24347"/>
    <w:rsid w:val="00D24BE0"/>
    <w:rsid w:val="00D25A82"/>
    <w:rsid w:val="00D25FC9"/>
    <w:rsid w:val="00D2636B"/>
    <w:rsid w:val="00D2693B"/>
    <w:rsid w:val="00D26AEA"/>
    <w:rsid w:val="00D26D29"/>
    <w:rsid w:val="00D31B9F"/>
    <w:rsid w:val="00D33344"/>
    <w:rsid w:val="00D33E13"/>
    <w:rsid w:val="00D34AF0"/>
    <w:rsid w:val="00D36272"/>
    <w:rsid w:val="00D3650D"/>
    <w:rsid w:val="00D36F50"/>
    <w:rsid w:val="00D40779"/>
    <w:rsid w:val="00D408D6"/>
    <w:rsid w:val="00D40B53"/>
    <w:rsid w:val="00D42D8B"/>
    <w:rsid w:val="00D4335C"/>
    <w:rsid w:val="00D43A94"/>
    <w:rsid w:val="00D44782"/>
    <w:rsid w:val="00D45C96"/>
    <w:rsid w:val="00D45EC4"/>
    <w:rsid w:val="00D46807"/>
    <w:rsid w:val="00D47B91"/>
    <w:rsid w:val="00D50907"/>
    <w:rsid w:val="00D51486"/>
    <w:rsid w:val="00D52D12"/>
    <w:rsid w:val="00D52FFD"/>
    <w:rsid w:val="00D534C5"/>
    <w:rsid w:val="00D56873"/>
    <w:rsid w:val="00D57530"/>
    <w:rsid w:val="00D57980"/>
    <w:rsid w:val="00D57BA3"/>
    <w:rsid w:val="00D57BEE"/>
    <w:rsid w:val="00D57CB8"/>
    <w:rsid w:val="00D60021"/>
    <w:rsid w:val="00D60D4B"/>
    <w:rsid w:val="00D6158B"/>
    <w:rsid w:val="00D61D8B"/>
    <w:rsid w:val="00D62ACA"/>
    <w:rsid w:val="00D62C3B"/>
    <w:rsid w:val="00D637A2"/>
    <w:rsid w:val="00D6464E"/>
    <w:rsid w:val="00D66951"/>
    <w:rsid w:val="00D67148"/>
    <w:rsid w:val="00D6715D"/>
    <w:rsid w:val="00D6734D"/>
    <w:rsid w:val="00D6792E"/>
    <w:rsid w:val="00D71067"/>
    <w:rsid w:val="00D7312A"/>
    <w:rsid w:val="00D73B29"/>
    <w:rsid w:val="00D73F3A"/>
    <w:rsid w:val="00D740C7"/>
    <w:rsid w:val="00D74A6A"/>
    <w:rsid w:val="00D752E4"/>
    <w:rsid w:val="00D75F8D"/>
    <w:rsid w:val="00D76246"/>
    <w:rsid w:val="00D76419"/>
    <w:rsid w:val="00D76A70"/>
    <w:rsid w:val="00D772B9"/>
    <w:rsid w:val="00D80093"/>
    <w:rsid w:val="00D80FC1"/>
    <w:rsid w:val="00D82F1E"/>
    <w:rsid w:val="00D83BD3"/>
    <w:rsid w:val="00D83FF1"/>
    <w:rsid w:val="00D84054"/>
    <w:rsid w:val="00D846B3"/>
    <w:rsid w:val="00D847FC"/>
    <w:rsid w:val="00D84B3D"/>
    <w:rsid w:val="00D9011C"/>
    <w:rsid w:val="00D90480"/>
    <w:rsid w:val="00D9114C"/>
    <w:rsid w:val="00D91D3F"/>
    <w:rsid w:val="00D940D9"/>
    <w:rsid w:val="00D949EE"/>
    <w:rsid w:val="00D953E9"/>
    <w:rsid w:val="00D9630C"/>
    <w:rsid w:val="00D97C80"/>
    <w:rsid w:val="00DA0DB5"/>
    <w:rsid w:val="00DA1A47"/>
    <w:rsid w:val="00DA267C"/>
    <w:rsid w:val="00DA341B"/>
    <w:rsid w:val="00DA3A12"/>
    <w:rsid w:val="00DA4D1E"/>
    <w:rsid w:val="00DA5160"/>
    <w:rsid w:val="00DA652D"/>
    <w:rsid w:val="00DA7029"/>
    <w:rsid w:val="00DA7DB0"/>
    <w:rsid w:val="00DB09AE"/>
    <w:rsid w:val="00DB1156"/>
    <w:rsid w:val="00DB24E9"/>
    <w:rsid w:val="00DB2844"/>
    <w:rsid w:val="00DB2883"/>
    <w:rsid w:val="00DB3384"/>
    <w:rsid w:val="00DB349F"/>
    <w:rsid w:val="00DB3FF4"/>
    <w:rsid w:val="00DB4D55"/>
    <w:rsid w:val="00DB5068"/>
    <w:rsid w:val="00DB604E"/>
    <w:rsid w:val="00DB625E"/>
    <w:rsid w:val="00DB67D4"/>
    <w:rsid w:val="00DC0E2B"/>
    <w:rsid w:val="00DC219C"/>
    <w:rsid w:val="00DC2211"/>
    <w:rsid w:val="00DC3066"/>
    <w:rsid w:val="00DC312D"/>
    <w:rsid w:val="00DC3CFF"/>
    <w:rsid w:val="00DC3FF8"/>
    <w:rsid w:val="00DC533A"/>
    <w:rsid w:val="00DC68DA"/>
    <w:rsid w:val="00DC6A2A"/>
    <w:rsid w:val="00DC76ED"/>
    <w:rsid w:val="00DC7A00"/>
    <w:rsid w:val="00DD09C3"/>
    <w:rsid w:val="00DD128A"/>
    <w:rsid w:val="00DD16C5"/>
    <w:rsid w:val="00DD30BF"/>
    <w:rsid w:val="00DD36C3"/>
    <w:rsid w:val="00DD47DC"/>
    <w:rsid w:val="00DD515A"/>
    <w:rsid w:val="00DD5BC7"/>
    <w:rsid w:val="00DD6D1E"/>
    <w:rsid w:val="00DD73BC"/>
    <w:rsid w:val="00DE134C"/>
    <w:rsid w:val="00DE1802"/>
    <w:rsid w:val="00DE1913"/>
    <w:rsid w:val="00DE1CE6"/>
    <w:rsid w:val="00DE3049"/>
    <w:rsid w:val="00DE42CB"/>
    <w:rsid w:val="00DE55F8"/>
    <w:rsid w:val="00DE59F9"/>
    <w:rsid w:val="00DE6D43"/>
    <w:rsid w:val="00DE6F83"/>
    <w:rsid w:val="00DF0238"/>
    <w:rsid w:val="00DF0818"/>
    <w:rsid w:val="00DF0CA6"/>
    <w:rsid w:val="00DF1938"/>
    <w:rsid w:val="00DF1F0E"/>
    <w:rsid w:val="00DF2A46"/>
    <w:rsid w:val="00DF2AB5"/>
    <w:rsid w:val="00DF2D39"/>
    <w:rsid w:val="00DF2D95"/>
    <w:rsid w:val="00DF39A7"/>
    <w:rsid w:val="00DF3A05"/>
    <w:rsid w:val="00DF4777"/>
    <w:rsid w:val="00DF4B85"/>
    <w:rsid w:val="00DF4D76"/>
    <w:rsid w:val="00DF62B9"/>
    <w:rsid w:val="00E00899"/>
    <w:rsid w:val="00E00A8A"/>
    <w:rsid w:val="00E01341"/>
    <w:rsid w:val="00E01352"/>
    <w:rsid w:val="00E01379"/>
    <w:rsid w:val="00E020F1"/>
    <w:rsid w:val="00E0308B"/>
    <w:rsid w:val="00E04546"/>
    <w:rsid w:val="00E052F2"/>
    <w:rsid w:val="00E057E9"/>
    <w:rsid w:val="00E06340"/>
    <w:rsid w:val="00E06CAA"/>
    <w:rsid w:val="00E07391"/>
    <w:rsid w:val="00E0762E"/>
    <w:rsid w:val="00E102F3"/>
    <w:rsid w:val="00E10B83"/>
    <w:rsid w:val="00E111CD"/>
    <w:rsid w:val="00E11531"/>
    <w:rsid w:val="00E11CF7"/>
    <w:rsid w:val="00E1244C"/>
    <w:rsid w:val="00E12F84"/>
    <w:rsid w:val="00E13646"/>
    <w:rsid w:val="00E14555"/>
    <w:rsid w:val="00E1456C"/>
    <w:rsid w:val="00E154DF"/>
    <w:rsid w:val="00E156C5"/>
    <w:rsid w:val="00E159E5"/>
    <w:rsid w:val="00E16168"/>
    <w:rsid w:val="00E16556"/>
    <w:rsid w:val="00E169B4"/>
    <w:rsid w:val="00E22C20"/>
    <w:rsid w:val="00E23E8B"/>
    <w:rsid w:val="00E23E92"/>
    <w:rsid w:val="00E24826"/>
    <w:rsid w:val="00E31EEB"/>
    <w:rsid w:val="00E337A8"/>
    <w:rsid w:val="00E33CF9"/>
    <w:rsid w:val="00E34A8E"/>
    <w:rsid w:val="00E34C59"/>
    <w:rsid w:val="00E36822"/>
    <w:rsid w:val="00E37F10"/>
    <w:rsid w:val="00E40F21"/>
    <w:rsid w:val="00E40F72"/>
    <w:rsid w:val="00E419A2"/>
    <w:rsid w:val="00E41BFD"/>
    <w:rsid w:val="00E422C4"/>
    <w:rsid w:val="00E42D86"/>
    <w:rsid w:val="00E433BB"/>
    <w:rsid w:val="00E44413"/>
    <w:rsid w:val="00E4763F"/>
    <w:rsid w:val="00E47D62"/>
    <w:rsid w:val="00E47DBD"/>
    <w:rsid w:val="00E5126F"/>
    <w:rsid w:val="00E5254B"/>
    <w:rsid w:val="00E52668"/>
    <w:rsid w:val="00E5281C"/>
    <w:rsid w:val="00E535F3"/>
    <w:rsid w:val="00E53B5D"/>
    <w:rsid w:val="00E53C60"/>
    <w:rsid w:val="00E54C1C"/>
    <w:rsid w:val="00E54E51"/>
    <w:rsid w:val="00E553F3"/>
    <w:rsid w:val="00E560DB"/>
    <w:rsid w:val="00E5628B"/>
    <w:rsid w:val="00E565B5"/>
    <w:rsid w:val="00E57443"/>
    <w:rsid w:val="00E57DFA"/>
    <w:rsid w:val="00E635CE"/>
    <w:rsid w:val="00E6430A"/>
    <w:rsid w:val="00E670E8"/>
    <w:rsid w:val="00E705E6"/>
    <w:rsid w:val="00E719FF"/>
    <w:rsid w:val="00E71D5E"/>
    <w:rsid w:val="00E727EC"/>
    <w:rsid w:val="00E72A8F"/>
    <w:rsid w:val="00E73256"/>
    <w:rsid w:val="00E74294"/>
    <w:rsid w:val="00E74503"/>
    <w:rsid w:val="00E745EB"/>
    <w:rsid w:val="00E75DB4"/>
    <w:rsid w:val="00E767FE"/>
    <w:rsid w:val="00E76896"/>
    <w:rsid w:val="00E777E5"/>
    <w:rsid w:val="00E77C65"/>
    <w:rsid w:val="00E80363"/>
    <w:rsid w:val="00E8039C"/>
    <w:rsid w:val="00E80C5C"/>
    <w:rsid w:val="00E81609"/>
    <w:rsid w:val="00E81880"/>
    <w:rsid w:val="00E81B41"/>
    <w:rsid w:val="00E822B5"/>
    <w:rsid w:val="00E8376F"/>
    <w:rsid w:val="00E84386"/>
    <w:rsid w:val="00E84656"/>
    <w:rsid w:val="00E85663"/>
    <w:rsid w:val="00E86964"/>
    <w:rsid w:val="00E86CE3"/>
    <w:rsid w:val="00E86D3C"/>
    <w:rsid w:val="00E8775B"/>
    <w:rsid w:val="00E9104C"/>
    <w:rsid w:val="00E912E7"/>
    <w:rsid w:val="00E92872"/>
    <w:rsid w:val="00E93315"/>
    <w:rsid w:val="00E9345B"/>
    <w:rsid w:val="00E93AF1"/>
    <w:rsid w:val="00E9512A"/>
    <w:rsid w:val="00EA1381"/>
    <w:rsid w:val="00EA2E14"/>
    <w:rsid w:val="00EA37A8"/>
    <w:rsid w:val="00EA3945"/>
    <w:rsid w:val="00EA4595"/>
    <w:rsid w:val="00EA552B"/>
    <w:rsid w:val="00EA58E4"/>
    <w:rsid w:val="00EA5B4B"/>
    <w:rsid w:val="00EA65CF"/>
    <w:rsid w:val="00EA6959"/>
    <w:rsid w:val="00EA771E"/>
    <w:rsid w:val="00EB05A3"/>
    <w:rsid w:val="00EB067B"/>
    <w:rsid w:val="00EB0BEA"/>
    <w:rsid w:val="00EB1305"/>
    <w:rsid w:val="00EB2A2F"/>
    <w:rsid w:val="00EB2A52"/>
    <w:rsid w:val="00EB3011"/>
    <w:rsid w:val="00EB398B"/>
    <w:rsid w:val="00EB40A0"/>
    <w:rsid w:val="00EB486B"/>
    <w:rsid w:val="00EB499D"/>
    <w:rsid w:val="00EB54CE"/>
    <w:rsid w:val="00EB6153"/>
    <w:rsid w:val="00EB6310"/>
    <w:rsid w:val="00EB6A0A"/>
    <w:rsid w:val="00EB7740"/>
    <w:rsid w:val="00EC0121"/>
    <w:rsid w:val="00EC034E"/>
    <w:rsid w:val="00EC04CB"/>
    <w:rsid w:val="00EC0737"/>
    <w:rsid w:val="00EC114A"/>
    <w:rsid w:val="00EC1F3F"/>
    <w:rsid w:val="00EC2514"/>
    <w:rsid w:val="00EC2572"/>
    <w:rsid w:val="00EC33EE"/>
    <w:rsid w:val="00EC3C1C"/>
    <w:rsid w:val="00EC3E9A"/>
    <w:rsid w:val="00EC486B"/>
    <w:rsid w:val="00EC59D8"/>
    <w:rsid w:val="00EC6BCB"/>
    <w:rsid w:val="00ED006C"/>
    <w:rsid w:val="00ED043C"/>
    <w:rsid w:val="00ED15F2"/>
    <w:rsid w:val="00ED2B9B"/>
    <w:rsid w:val="00ED2FB2"/>
    <w:rsid w:val="00ED35DC"/>
    <w:rsid w:val="00ED4F5F"/>
    <w:rsid w:val="00ED505E"/>
    <w:rsid w:val="00ED53AD"/>
    <w:rsid w:val="00ED59AC"/>
    <w:rsid w:val="00ED59BC"/>
    <w:rsid w:val="00ED5E77"/>
    <w:rsid w:val="00ED6717"/>
    <w:rsid w:val="00EE016D"/>
    <w:rsid w:val="00EE19B3"/>
    <w:rsid w:val="00EE4423"/>
    <w:rsid w:val="00EE45C7"/>
    <w:rsid w:val="00EE76A8"/>
    <w:rsid w:val="00EE78C4"/>
    <w:rsid w:val="00EF234D"/>
    <w:rsid w:val="00EF2A04"/>
    <w:rsid w:val="00EF3ADB"/>
    <w:rsid w:val="00EF3C9B"/>
    <w:rsid w:val="00EF54B3"/>
    <w:rsid w:val="00EF5B97"/>
    <w:rsid w:val="00EF601E"/>
    <w:rsid w:val="00EF69CD"/>
    <w:rsid w:val="00EF6C62"/>
    <w:rsid w:val="00EF6F02"/>
    <w:rsid w:val="00F029F0"/>
    <w:rsid w:val="00F038B6"/>
    <w:rsid w:val="00F0488F"/>
    <w:rsid w:val="00F04FEE"/>
    <w:rsid w:val="00F05E6C"/>
    <w:rsid w:val="00F10BDC"/>
    <w:rsid w:val="00F10C4D"/>
    <w:rsid w:val="00F11B15"/>
    <w:rsid w:val="00F12037"/>
    <w:rsid w:val="00F123AB"/>
    <w:rsid w:val="00F12757"/>
    <w:rsid w:val="00F13508"/>
    <w:rsid w:val="00F138B4"/>
    <w:rsid w:val="00F162A7"/>
    <w:rsid w:val="00F17F77"/>
    <w:rsid w:val="00F207B7"/>
    <w:rsid w:val="00F20882"/>
    <w:rsid w:val="00F209FD"/>
    <w:rsid w:val="00F21515"/>
    <w:rsid w:val="00F223FA"/>
    <w:rsid w:val="00F24724"/>
    <w:rsid w:val="00F24FD9"/>
    <w:rsid w:val="00F259E4"/>
    <w:rsid w:val="00F259EB"/>
    <w:rsid w:val="00F2778F"/>
    <w:rsid w:val="00F277C3"/>
    <w:rsid w:val="00F3008F"/>
    <w:rsid w:val="00F30AC5"/>
    <w:rsid w:val="00F31AEA"/>
    <w:rsid w:val="00F31BE8"/>
    <w:rsid w:val="00F32219"/>
    <w:rsid w:val="00F324C8"/>
    <w:rsid w:val="00F32D3D"/>
    <w:rsid w:val="00F335EB"/>
    <w:rsid w:val="00F33B90"/>
    <w:rsid w:val="00F34129"/>
    <w:rsid w:val="00F360F2"/>
    <w:rsid w:val="00F40620"/>
    <w:rsid w:val="00F441EE"/>
    <w:rsid w:val="00F452A5"/>
    <w:rsid w:val="00F4642D"/>
    <w:rsid w:val="00F50AB5"/>
    <w:rsid w:val="00F51141"/>
    <w:rsid w:val="00F5170C"/>
    <w:rsid w:val="00F51FDD"/>
    <w:rsid w:val="00F52618"/>
    <w:rsid w:val="00F52DEE"/>
    <w:rsid w:val="00F548A3"/>
    <w:rsid w:val="00F54CDE"/>
    <w:rsid w:val="00F6027C"/>
    <w:rsid w:val="00F60695"/>
    <w:rsid w:val="00F60D59"/>
    <w:rsid w:val="00F6193B"/>
    <w:rsid w:val="00F6215A"/>
    <w:rsid w:val="00F62C0B"/>
    <w:rsid w:val="00F62E49"/>
    <w:rsid w:val="00F63482"/>
    <w:rsid w:val="00F63DF8"/>
    <w:rsid w:val="00F63EDF"/>
    <w:rsid w:val="00F6594C"/>
    <w:rsid w:val="00F66F46"/>
    <w:rsid w:val="00F67992"/>
    <w:rsid w:val="00F714FC"/>
    <w:rsid w:val="00F725F2"/>
    <w:rsid w:val="00F72802"/>
    <w:rsid w:val="00F728DE"/>
    <w:rsid w:val="00F75B78"/>
    <w:rsid w:val="00F768D6"/>
    <w:rsid w:val="00F77230"/>
    <w:rsid w:val="00F774F6"/>
    <w:rsid w:val="00F7782A"/>
    <w:rsid w:val="00F7788A"/>
    <w:rsid w:val="00F80C72"/>
    <w:rsid w:val="00F81081"/>
    <w:rsid w:val="00F813C4"/>
    <w:rsid w:val="00F82E08"/>
    <w:rsid w:val="00F82F9C"/>
    <w:rsid w:val="00F838EC"/>
    <w:rsid w:val="00F84C11"/>
    <w:rsid w:val="00F84D9D"/>
    <w:rsid w:val="00F853E5"/>
    <w:rsid w:val="00F85DAF"/>
    <w:rsid w:val="00F85EB7"/>
    <w:rsid w:val="00F86C31"/>
    <w:rsid w:val="00F91267"/>
    <w:rsid w:val="00F92A98"/>
    <w:rsid w:val="00F92C1C"/>
    <w:rsid w:val="00F92ED3"/>
    <w:rsid w:val="00F94550"/>
    <w:rsid w:val="00F94D8D"/>
    <w:rsid w:val="00F957CD"/>
    <w:rsid w:val="00F958D3"/>
    <w:rsid w:val="00F96B28"/>
    <w:rsid w:val="00F96CFA"/>
    <w:rsid w:val="00F975BE"/>
    <w:rsid w:val="00F9773E"/>
    <w:rsid w:val="00F979ED"/>
    <w:rsid w:val="00F97A31"/>
    <w:rsid w:val="00F97F6B"/>
    <w:rsid w:val="00FA070C"/>
    <w:rsid w:val="00FA0F69"/>
    <w:rsid w:val="00FA196F"/>
    <w:rsid w:val="00FA1D9D"/>
    <w:rsid w:val="00FA2648"/>
    <w:rsid w:val="00FA2EBB"/>
    <w:rsid w:val="00FA32F4"/>
    <w:rsid w:val="00FA39AE"/>
    <w:rsid w:val="00FA3CB5"/>
    <w:rsid w:val="00FA3FE6"/>
    <w:rsid w:val="00FA582E"/>
    <w:rsid w:val="00FA78E8"/>
    <w:rsid w:val="00FB1144"/>
    <w:rsid w:val="00FB1F2A"/>
    <w:rsid w:val="00FB265D"/>
    <w:rsid w:val="00FB4120"/>
    <w:rsid w:val="00FB52B8"/>
    <w:rsid w:val="00FB6005"/>
    <w:rsid w:val="00FB63C7"/>
    <w:rsid w:val="00FB66E4"/>
    <w:rsid w:val="00FB70C5"/>
    <w:rsid w:val="00FB7B3F"/>
    <w:rsid w:val="00FC0090"/>
    <w:rsid w:val="00FC00FF"/>
    <w:rsid w:val="00FC1D2E"/>
    <w:rsid w:val="00FC39C0"/>
    <w:rsid w:val="00FC65CB"/>
    <w:rsid w:val="00FC661A"/>
    <w:rsid w:val="00FC7A31"/>
    <w:rsid w:val="00FD0750"/>
    <w:rsid w:val="00FD1C4C"/>
    <w:rsid w:val="00FD1E63"/>
    <w:rsid w:val="00FD3839"/>
    <w:rsid w:val="00FD3E70"/>
    <w:rsid w:val="00FD4401"/>
    <w:rsid w:val="00FD5F9E"/>
    <w:rsid w:val="00FD63E7"/>
    <w:rsid w:val="00FD661E"/>
    <w:rsid w:val="00FD67EE"/>
    <w:rsid w:val="00FD7931"/>
    <w:rsid w:val="00FD7E40"/>
    <w:rsid w:val="00FE1023"/>
    <w:rsid w:val="00FE10A4"/>
    <w:rsid w:val="00FE1929"/>
    <w:rsid w:val="00FE3942"/>
    <w:rsid w:val="00FE4278"/>
    <w:rsid w:val="00FE4D8D"/>
    <w:rsid w:val="00FE4F7B"/>
    <w:rsid w:val="00FE5938"/>
    <w:rsid w:val="00FE5AF8"/>
    <w:rsid w:val="00FE5F5C"/>
    <w:rsid w:val="00FE6061"/>
    <w:rsid w:val="00FE6765"/>
    <w:rsid w:val="00FE6830"/>
    <w:rsid w:val="00FE6D3E"/>
    <w:rsid w:val="00FE7A08"/>
    <w:rsid w:val="00FF0A79"/>
    <w:rsid w:val="00FF1A1E"/>
    <w:rsid w:val="00FF1B0C"/>
    <w:rsid w:val="00FF2474"/>
    <w:rsid w:val="00FF40AC"/>
    <w:rsid w:val="00FF50D5"/>
    <w:rsid w:val="00FF568D"/>
    <w:rsid w:val="00FF5D6E"/>
    <w:rsid w:val="00FF6298"/>
    <w:rsid w:val="00FF645C"/>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E55856"/>
  <w15:docId w15:val="{6A9B3A32-BFFB-844B-91F0-EE677ADD1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444CC"/>
    <w:rPr>
      <w:rFonts w:asciiTheme="minorHAnsi" w:hAnsiTheme="minorHAnsi"/>
      <w:sz w:val="22"/>
      <w:szCs w:val="24"/>
    </w:rPr>
  </w:style>
  <w:style w:type="paragraph" w:styleId="berschrift1">
    <w:name w:val="heading 1"/>
    <w:basedOn w:val="Standard"/>
    <w:next w:val="Standard"/>
    <w:link w:val="berschrift1Zchn"/>
    <w:qFormat/>
    <w:rsid w:val="006D00CE"/>
    <w:pPr>
      <w:keepNext/>
      <w:keepLines/>
      <w:outlineLvl w:val="0"/>
    </w:pPr>
    <w:rPr>
      <w:rFonts w:eastAsia="MS Gothic"/>
      <w:b/>
      <w:bCs/>
      <w:sz w:val="40"/>
      <w:szCs w:val="32"/>
      <w:lang w:val="x-none" w:eastAsia="x-none"/>
    </w:rPr>
  </w:style>
  <w:style w:type="paragraph" w:styleId="berschrift2">
    <w:name w:val="heading 2"/>
    <w:basedOn w:val="Standard"/>
    <w:next w:val="Standard"/>
    <w:link w:val="berschrift2Zchn"/>
    <w:uiPriority w:val="9"/>
    <w:qFormat/>
    <w:rsid w:val="00A376F7"/>
    <w:pPr>
      <w:keepNext/>
      <w:keepLines/>
      <w:spacing w:before="120" w:after="120"/>
      <w:outlineLvl w:val="1"/>
    </w:pPr>
    <w:rPr>
      <w:rFonts w:eastAsia="MS Gothic"/>
      <w:b/>
      <w:bCs/>
      <w:sz w:val="32"/>
      <w:szCs w:val="26"/>
      <w:lang w:val="x-none" w:eastAsia="x-none"/>
    </w:rPr>
  </w:style>
  <w:style w:type="paragraph" w:styleId="berschrift3">
    <w:name w:val="heading 3"/>
    <w:basedOn w:val="Standard"/>
    <w:next w:val="Standard"/>
    <w:link w:val="berschrift3Zchn"/>
    <w:uiPriority w:val="9"/>
    <w:qFormat/>
    <w:rsid w:val="00432201"/>
    <w:pPr>
      <w:keepNext/>
      <w:spacing w:before="240" w:after="60"/>
      <w:outlineLvl w:val="2"/>
    </w:pPr>
    <w:rPr>
      <w:rFonts w:ascii="Calibri" w:eastAsia="MS Gothic" w:hAnsi="Calibri"/>
      <w:b/>
      <w:bCs/>
      <w:sz w:val="26"/>
      <w:szCs w:val="26"/>
    </w:rPr>
  </w:style>
  <w:style w:type="paragraph" w:styleId="berschrift4">
    <w:name w:val="heading 4"/>
    <w:basedOn w:val="Standard"/>
    <w:next w:val="Standard"/>
    <w:link w:val="berschrift4Zchn"/>
    <w:uiPriority w:val="9"/>
    <w:qFormat/>
    <w:rsid w:val="00A376F7"/>
    <w:pPr>
      <w:keepNext/>
      <w:spacing w:before="240" w:after="60"/>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55AA"/>
    <w:pPr>
      <w:tabs>
        <w:tab w:val="center" w:pos="4536"/>
        <w:tab w:val="right" w:pos="9072"/>
      </w:tabs>
    </w:pPr>
  </w:style>
  <w:style w:type="character" w:customStyle="1" w:styleId="KopfzeileZchn">
    <w:name w:val="Kopfzeile Zchn"/>
    <w:basedOn w:val="Absatz-Standardschriftart"/>
    <w:link w:val="Kopfzeile"/>
    <w:uiPriority w:val="99"/>
    <w:rsid w:val="003355AA"/>
  </w:style>
  <w:style w:type="paragraph" w:styleId="Fuzeile">
    <w:name w:val="footer"/>
    <w:basedOn w:val="Standard"/>
    <w:link w:val="FuzeileZchn"/>
    <w:uiPriority w:val="99"/>
    <w:unhideWhenUsed/>
    <w:rsid w:val="003355AA"/>
    <w:pPr>
      <w:tabs>
        <w:tab w:val="center" w:pos="4536"/>
        <w:tab w:val="right" w:pos="9072"/>
      </w:tabs>
    </w:pPr>
  </w:style>
  <w:style w:type="character" w:customStyle="1" w:styleId="FuzeileZchn">
    <w:name w:val="Fußzeile Zchn"/>
    <w:basedOn w:val="Absatz-Standardschriftart"/>
    <w:link w:val="Fuzeile"/>
    <w:uiPriority w:val="99"/>
    <w:rsid w:val="003355AA"/>
  </w:style>
  <w:style w:type="character" w:styleId="Hyperlink">
    <w:name w:val="Hyperlink"/>
    <w:uiPriority w:val="99"/>
    <w:unhideWhenUsed/>
    <w:rsid w:val="003355AA"/>
    <w:rPr>
      <w:color w:val="0000FF"/>
      <w:u w:val="single"/>
    </w:rPr>
  </w:style>
  <w:style w:type="character" w:customStyle="1" w:styleId="berschrift1Zchn">
    <w:name w:val="Überschrift 1 Zchn"/>
    <w:link w:val="berschrift1"/>
    <w:rsid w:val="006D00CE"/>
    <w:rPr>
      <w:rFonts w:asciiTheme="minorHAnsi" w:eastAsia="MS Gothic" w:hAnsiTheme="minorHAnsi"/>
      <w:b/>
      <w:bCs/>
      <w:sz w:val="40"/>
      <w:szCs w:val="32"/>
      <w:lang w:val="x-none" w:eastAsia="x-none"/>
    </w:rPr>
  </w:style>
  <w:style w:type="character" w:customStyle="1" w:styleId="berschrift2Zchn">
    <w:name w:val="Überschrift 2 Zchn"/>
    <w:link w:val="berschrift2"/>
    <w:uiPriority w:val="9"/>
    <w:rsid w:val="00A376F7"/>
    <w:rPr>
      <w:rFonts w:asciiTheme="minorHAnsi" w:eastAsia="MS Gothic" w:hAnsiTheme="minorHAnsi"/>
      <w:b/>
      <w:bCs/>
      <w:sz w:val="32"/>
      <w:szCs w:val="26"/>
      <w:lang w:val="x-none" w:eastAsia="x-none"/>
    </w:rPr>
  </w:style>
  <w:style w:type="paragraph" w:customStyle="1" w:styleId="Vorspann">
    <w:name w:val="Vorspann"/>
    <w:basedOn w:val="Standard"/>
    <w:qFormat/>
    <w:rsid w:val="00B07E5C"/>
    <w:pPr>
      <w:spacing w:after="240"/>
    </w:pPr>
    <w:rPr>
      <w:i/>
      <w:iCs/>
      <w:sz w:val="24"/>
      <w:szCs w:val="22"/>
    </w:rPr>
  </w:style>
  <w:style w:type="paragraph" w:styleId="Sprechblasentext">
    <w:name w:val="Balloon Text"/>
    <w:basedOn w:val="Standard"/>
    <w:link w:val="SprechblasentextZchn"/>
    <w:uiPriority w:val="99"/>
    <w:semiHidden/>
    <w:unhideWhenUsed/>
    <w:rsid w:val="00BB4203"/>
    <w:rPr>
      <w:rFonts w:ascii="Lucida Grande" w:hAnsi="Lucida Grande"/>
      <w:sz w:val="18"/>
      <w:szCs w:val="18"/>
      <w:lang w:val="x-none" w:eastAsia="x-none"/>
    </w:rPr>
  </w:style>
  <w:style w:type="paragraph" w:customStyle="1" w:styleId="Dachzeile">
    <w:name w:val="Dachzeile"/>
    <w:basedOn w:val="Standard"/>
    <w:qFormat/>
    <w:rsid w:val="00B07E5C"/>
    <w:rPr>
      <w:sz w:val="20"/>
    </w:rPr>
  </w:style>
  <w:style w:type="character" w:customStyle="1" w:styleId="SprechblasentextZchn">
    <w:name w:val="Sprechblasentext Zchn"/>
    <w:link w:val="Sprechblasentext"/>
    <w:uiPriority w:val="99"/>
    <w:semiHidden/>
    <w:rsid w:val="00BB4203"/>
    <w:rPr>
      <w:rFonts w:ascii="Lucida Grande" w:hAnsi="Lucida Grande" w:cs="Lucida Grande"/>
      <w:sz w:val="18"/>
      <w:szCs w:val="18"/>
    </w:rPr>
  </w:style>
  <w:style w:type="character" w:styleId="BesuchterLink">
    <w:name w:val="FollowedHyperlink"/>
    <w:uiPriority w:val="99"/>
    <w:semiHidden/>
    <w:unhideWhenUsed/>
    <w:rsid w:val="00712212"/>
    <w:rPr>
      <w:color w:val="800080"/>
      <w:u w:val="single"/>
    </w:rPr>
  </w:style>
  <w:style w:type="character" w:styleId="Kommentarzeichen">
    <w:name w:val="annotation reference"/>
    <w:uiPriority w:val="99"/>
    <w:semiHidden/>
    <w:unhideWhenUsed/>
    <w:rsid w:val="009E4C00"/>
    <w:rPr>
      <w:sz w:val="18"/>
      <w:szCs w:val="18"/>
    </w:rPr>
  </w:style>
  <w:style w:type="paragraph" w:styleId="Kommentartext">
    <w:name w:val="annotation text"/>
    <w:basedOn w:val="Standard"/>
    <w:link w:val="KommentartextZchn"/>
    <w:uiPriority w:val="99"/>
    <w:unhideWhenUsed/>
    <w:rsid w:val="009E4C00"/>
    <w:rPr>
      <w:sz w:val="24"/>
    </w:rPr>
  </w:style>
  <w:style w:type="character" w:customStyle="1" w:styleId="KommentartextZchn">
    <w:name w:val="Kommentartext Zchn"/>
    <w:basedOn w:val="Absatz-Standardschriftart"/>
    <w:link w:val="Kommentartext"/>
    <w:uiPriority w:val="99"/>
    <w:rsid w:val="009E4C00"/>
  </w:style>
  <w:style w:type="paragraph" w:styleId="Kommentarthema">
    <w:name w:val="annotation subject"/>
    <w:basedOn w:val="Kommentartext"/>
    <w:next w:val="Kommentartext"/>
    <w:link w:val="KommentarthemaZchn"/>
    <w:uiPriority w:val="99"/>
    <w:semiHidden/>
    <w:unhideWhenUsed/>
    <w:rsid w:val="009E4C00"/>
    <w:rPr>
      <w:b/>
      <w:bCs/>
      <w:sz w:val="20"/>
      <w:szCs w:val="20"/>
      <w:lang w:val="x-none" w:eastAsia="x-none"/>
    </w:rPr>
  </w:style>
  <w:style w:type="character" w:customStyle="1" w:styleId="KommentarthemaZchn">
    <w:name w:val="Kommentarthema Zchn"/>
    <w:link w:val="Kommentarthema"/>
    <w:uiPriority w:val="99"/>
    <w:semiHidden/>
    <w:rsid w:val="009E4C00"/>
    <w:rPr>
      <w:b/>
      <w:bCs/>
      <w:sz w:val="20"/>
      <w:szCs w:val="20"/>
    </w:rPr>
  </w:style>
  <w:style w:type="table" w:styleId="Tabellenraster">
    <w:name w:val="Table Grid"/>
    <w:basedOn w:val="NormaleTabelle"/>
    <w:uiPriority w:val="39"/>
    <w:rsid w:val="001B2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qFormat/>
    <w:rsid w:val="00BA4FEC"/>
    <w:rPr>
      <w:b/>
      <w:bCs/>
      <w:sz w:val="20"/>
      <w:szCs w:val="20"/>
    </w:rPr>
  </w:style>
  <w:style w:type="character" w:customStyle="1" w:styleId="FootnoteCharacters">
    <w:name w:val="Footnote Characters"/>
    <w:rsid w:val="00E07391"/>
  </w:style>
  <w:style w:type="paragraph" w:customStyle="1" w:styleId="Funotentext1">
    <w:name w:val="Fußnotentext1"/>
    <w:rsid w:val="00E07391"/>
    <w:rPr>
      <w:rFonts w:ascii="Helvetica" w:eastAsia="ヒラギノ角ゴ Pro W3" w:hAnsi="Helvetica"/>
      <w:color w:val="000000"/>
      <w:kern w:val="1"/>
      <w:lang w:val="en-US" w:eastAsia="hi-IN" w:bidi="hi-IN"/>
    </w:rPr>
  </w:style>
  <w:style w:type="paragraph" w:customStyle="1" w:styleId="ersteAufzhlung">
    <w:name w:val="erste Aufzählung"/>
    <w:basedOn w:val="Standard"/>
    <w:rsid w:val="00B6489C"/>
    <w:pPr>
      <w:numPr>
        <w:numId w:val="1"/>
      </w:numPr>
    </w:pPr>
    <w:rPr>
      <w:rFonts w:ascii="Times New Roman" w:eastAsia="Times New Roman" w:hAnsi="Times New Roman"/>
      <w:sz w:val="24"/>
    </w:rPr>
  </w:style>
  <w:style w:type="paragraph" w:styleId="Funotentext">
    <w:name w:val="footnote text"/>
    <w:basedOn w:val="Standard"/>
    <w:link w:val="FunotentextZchn"/>
    <w:uiPriority w:val="99"/>
    <w:unhideWhenUsed/>
    <w:rsid w:val="00557A6D"/>
    <w:rPr>
      <w:sz w:val="18"/>
    </w:rPr>
  </w:style>
  <w:style w:type="character" w:customStyle="1" w:styleId="FunotentextZchn">
    <w:name w:val="Fußnotentext Zchn"/>
    <w:link w:val="Funotentext"/>
    <w:uiPriority w:val="99"/>
    <w:rsid w:val="00557A6D"/>
    <w:rPr>
      <w:rFonts w:asciiTheme="minorHAnsi" w:hAnsiTheme="minorHAnsi"/>
      <w:sz w:val="18"/>
      <w:szCs w:val="24"/>
    </w:rPr>
  </w:style>
  <w:style w:type="character" w:styleId="Funotenzeichen">
    <w:name w:val="footnote reference"/>
    <w:uiPriority w:val="99"/>
    <w:unhideWhenUsed/>
    <w:rsid w:val="00E54E51"/>
    <w:rPr>
      <w:vertAlign w:val="superscript"/>
    </w:rPr>
  </w:style>
  <w:style w:type="paragraph" w:customStyle="1" w:styleId="Default">
    <w:name w:val="Default"/>
    <w:rsid w:val="00612F65"/>
    <w:pPr>
      <w:autoSpaceDE w:val="0"/>
      <w:autoSpaceDN w:val="0"/>
      <w:adjustRightInd w:val="0"/>
    </w:pPr>
    <w:rPr>
      <w:rFonts w:ascii="Arial" w:eastAsia="Times New Roman" w:hAnsi="Arial" w:cs="Arial"/>
      <w:color w:val="000000"/>
      <w:sz w:val="24"/>
      <w:szCs w:val="24"/>
    </w:rPr>
  </w:style>
  <w:style w:type="paragraph" w:customStyle="1" w:styleId="justify">
    <w:name w:val="justify"/>
    <w:basedOn w:val="Standard"/>
    <w:rsid w:val="004249A1"/>
    <w:pPr>
      <w:spacing w:before="100" w:beforeAutospacing="1" w:after="100" w:afterAutospacing="1"/>
    </w:pPr>
    <w:rPr>
      <w:rFonts w:ascii="Times New Roman" w:eastAsia="Times New Roman" w:hAnsi="Times New Roman"/>
      <w:sz w:val="24"/>
    </w:rPr>
  </w:style>
  <w:style w:type="paragraph" w:styleId="Textkrper">
    <w:name w:val="Body Text"/>
    <w:basedOn w:val="Standard"/>
    <w:link w:val="TextkrperZchn"/>
    <w:rsid w:val="004249A1"/>
    <w:pPr>
      <w:suppressAutoHyphens/>
      <w:spacing w:after="120"/>
    </w:pPr>
    <w:rPr>
      <w:rFonts w:ascii="Times New Roman" w:eastAsia="Times New Roman" w:hAnsi="Times New Roman"/>
      <w:sz w:val="24"/>
      <w:lang w:eastAsia="ar-SA"/>
    </w:rPr>
  </w:style>
  <w:style w:type="character" w:customStyle="1" w:styleId="TextkrperZchn">
    <w:name w:val="Textkörper Zchn"/>
    <w:link w:val="Textkrper"/>
    <w:rsid w:val="004249A1"/>
    <w:rPr>
      <w:rFonts w:ascii="Times New Roman" w:eastAsia="Times New Roman" w:hAnsi="Times New Roman"/>
      <w:sz w:val="24"/>
      <w:szCs w:val="24"/>
      <w:lang w:eastAsia="ar-SA"/>
    </w:rPr>
  </w:style>
  <w:style w:type="paragraph" w:styleId="StandardWeb">
    <w:name w:val="Normal (Web)"/>
    <w:basedOn w:val="Standard"/>
    <w:uiPriority w:val="99"/>
    <w:rsid w:val="00DF0238"/>
    <w:pPr>
      <w:spacing w:before="100" w:beforeAutospacing="1" w:after="100" w:afterAutospacing="1"/>
    </w:pPr>
    <w:rPr>
      <w:rFonts w:ascii="Times New Roman" w:eastAsia="Times New Roman" w:hAnsi="Times New Roman"/>
      <w:sz w:val="24"/>
    </w:rPr>
  </w:style>
  <w:style w:type="character" w:customStyle="1" w:styleId="berschrift3Zchn">
    <w:name w:val="Überschrift 3 Zchn"/>
    <w:link w:val="berschrift3"/>
    <w:uiPriority w:val="9"/>
    <w:rsid w:val="00432201"/>
    <w:rPr>
      <w:rFonts w:ascii="Calibri" w:eastAsia="MS Gothic" w:hAnsi="Calibri" w:cs="Times New Roman"/>
      <w:b/>
      <w:bCs/>
      <w:sz w:val="26"/>
      <w:szCs w:val="26"/>
    </w:rPr>
  </w:style>
  <w:style w:type="paragraph" w:customStyle="1" w:styleId="MittleresRaster1-Akzent21">
    <w:name w:val="Mittleres Raster 1 - Akzent 21"/>
    <w:basedOn w:val="Standard"/>
    <w:uiPriority w:val="34"/>
    <w:qFormat/>
    <w:rsid w:val="00FA070C"/>
    <w:pPr>
      <w:ind w:left="720"/>
      <w:contextualSpacing/>
    </w:pPr>
  </w:style>
  <w:style w:type="paragraph" w:customStyle="1" w:styleId="Absatzberschrift">
    <w:name w:val="Absatz Überschrift"/>
    <w:basedOn w:val="Standard"/>
    <w:rsid w:val="00485DC4"/>
    <w:rPr>
      <w:b/>
    </w:rPr>
  </w:style>
  <w:style w:type="paragraph" w:customStyle="1" w:styleId="Quelle">
    <w:name w:val="Quelle"/>
    <w:basedOn w:val="Absatzberschrift"/>
    <w:rsid w:val="00C43DDE"/>
    <w:rPr>
      <w:b w:val="0"/>
      <w:i/>
      <w:sz w:val="18"/>
    </w:rPr>
  </w:style>
  <w:style w:type="paragraph" w:customStyle="1" w:styleId="Hyperlink02">
    <w:name w:val="Hyperlink 02"/>
    <w:basedOn w:val="Standard"/>
    <w:link w:val="Hyperlink02Zchn"/>
    <w:rsid w:val="00485DC4"/>
    <w:rPr>
      <w:sz w:val="18"/>
      <w:szCs w:val="18"/>
    </w:rPr>
  </w:style>
  <w:style w:type="character" w:customStyle="1" w:styleId="Hyperlink02Zchn">
    <w:name w:val="Hyperlink 02 Zchn"/>
    <w:link w:val="Hyperlink02"/>
    <w:rsid w:val="00485DC4"/>
    <w:rPr>
      <w:rFonts w:ascii="Cambria" w:eastAsia="MS Mincho" w:hAnsi="Cambria"/>
      <w:sz w:val="18"/>
      <w:szCs w:val="18"/>
      <w:lang w:val="de-DE" w:eastAsia="de-DE" w:bidi="ar-SA"/>
    </w:rPr>
  </w:style>
  <w:style w:type="paragraph" w:customStyle="1" w:styleId="Formatvorlage1">
    <w:name w:val="Formatvorlage1"/>
    <w:basedOn w:val="Standard"/>
    <w:rsid w:val="00485DC4"/>
    <w:rPr>
      <w:u w:val="single"/>
    </w:rPr>
  </w:style>
  <w:style w:type="paragraph" w:customStyle="1" w:styleId="Standard1">
    <w:name w:val="Standard1"/>
    <w:rsid w:val="00B07E5C"/>
    <w:pPr>
      <w:widowControl w:val="0"/>
      <w:spacing w:line="276" w:lineRule="auto"/>
      <w:contextualSpacing/>
    </w:pPr>
    <w:rPr>
      <w:rFonts w:asciiTheme="minorHAnsi" w:eastAsia="Arial" w:hAnsiTheme="minorHAnsi" w:cs="Arial"/>
      <w:color w:val="000000"/>
      <w:sz w:val="22"/>
    </w:rPr>
  </w:style>
  <w:style w:type="paragraph" w:customStyle="1" w:styleId="Link-Verweis">
    <w:name w:val="Link-Verweis"/>
    <w:basedOn w:val="Standard"/>
    <w:link w:val="Link-VerweisZchn"/>
    <w:rsid w:val="00485DC4"/>
    <w:rPr>
      <w:i/>
      <w:sz w:val="18"/>
    </w:rPr>
  </w:style>
  <w:style w:type="character" w:customStyle="1" w:styleId="Link-VerweisZchn">
    <w:name w:val="Link-Verweis Zchn"/>
    <w:link w:val="Link-Verweis"/>
    <w:rsid w:val="00C43DDE"/>
    <w:rPr>
      <w:rFonts w:ascii="Cambria" w:eastAsia="MS Mincho" w:hAnsi="Cambria"/>
      <w:i/>
      <w:sz w:val="18"/>
      <w:szCs w:val="24"/>
      <w:lang w:val="de-DE" w:eastAsia="de-DE" w:bidi="ar-SA"/>
    </w:rPr>
  </w:style>
  <w:style w:type="character" w:styleId="Fett">
    <w:name w:val="Strong"/>
    <w:uiPriority w:val="22"/>
    <w:qFormat/>
    <w:rsid w:val="00151641"/>
    <w:rPr>
      <w:b/>
      <w:bCs/>
    </w:rPr>
  </w:style>
  <w:style w:type="paragraph" w:customStyle="1" w:styleId="bodytext">
    <w:name w:val="bodytext"/>
    <w:basedOn w:val="Standard"/>
    <w:rsid w:val="00151641"/>
    <w:pPr>
      <w:spacing w:before="100" w:beforeAutospacing="1" w:after="100" w:afterAutospacing="1"/>
    </w:pPr>
    <w:rPr>
      <w:rFonts w:ascii="Times New Roman" w:eastAsia="Times New Roman" w:hAnsi="Times New Roman"/>
      <w:sz w:val="24"/>
      <w:lang w:eastAsia="zh-TW" w:bidi="he-IL"/>
    </w:rPr>
  </w:style>
  <w:style w:type="paragraph" w:customStyle="1" w:styleId="HellesRaster-Akzent31">
    <w:name w:val="Helles Raster - Akzent 31"/>
    <w:basedOn w:val="Standard"/>
    <w:uiPriority w:val="34"/>
    <w:qFormat/>
    <w:rsid w:val="00FD0750"/>
    <w:pPr>
      <w:widowControl w:val="0"/>
      <w:spacing w:line="276" w:lineRule="auto"/>
      <w:ind w:left="720"/>
      <w:contextualSpacing/>
    </w:pPr>
    <w:rPr>
      <w:rFonts w:ascii="Arial" w:eastAsia="Arial" w:hAnsi="Arial" w:cs="Arial"/>
      <w:color w:val="000000"/>
      <w:szCs w:val="20"/>
    </w:rPr>
  </w:style>
  <w:style w:type="character" w:customStyle="1" w:styleId="berschrift4Zchn">
    <w:name w:val="Überschrift 4 Zchn"/>
    <w:link w:val="berschrift4"/>
    <w:uiPriority w:val="9"/>
    <w:rsid w:val="00A376F7"/>
    <w:rPr>
      <w:rFonts w:asciiTheme="minorHAnsi" w:hAnsiTheme="minorHAnsi"/>
      <w:b/>
      <w:bCs/>
      <w:sz w:val="22"/>
      <w:szCs w:val="28"/>
    </w:rPr>
  </w:style>
  <w:style w:type="paragraph" w:customStyle="1" w:styleId="Standa">
    <w:name w:val="Standa"/>
    <w:uiPriority w:val="99"/>
    <w:rsid w:val="00FB52B8"/>
    <w:rPr>
      <w:rFonts w:ascii="Arial" w:hAnsi="Arial"/>
      <w:sz w:val="24"/>
      <w:szCs w:val="24"/>
    </w:rPr>
  </w:style>
  <w:style w:type="paragraph" w:customStyle="1" w:styleId="MittleresRaster1-Akzent22">
    <w:name w:val="Mittleres Raster 1 - Akzent 22"/>
    <w:basedOn w:val="Standard"/>
    <w:uiPriority w:val="34"/>
    <w:qFormat/>
    <w:rsid w:val="00594FCA"/>
    <w:pPr>
      <w:ind w:left="720"/>
      <w:contextualSpacing/>
    </w:pPr>
  </w:style>
  <w:style w:type="paragraph" w:customStyle="1" w:styleId="MittleresRaster21">
    <w:name w:val="Mittleres Raster 21"/>
    <w:uiPriority w:val="1"/>
    <w:qFormat/>
    <w:rsid w:val="007C0045"/>
    <w:rPr>
      <w:sz w:val="24"/>
      <w:szCs w:val="24"/>
    </w:rPr>
  </w:style>
  <w:style w:type="paragraph" w:customStyle="1" w:styleId="FarbigeSchattierung-Akzent11">
    <w:name w:val="Farbige Schattierung - Akzent 11"/>
    <w:hidden/>
    <w:uiPriority w:val="99"/>
    <w:semiHidden/>
    <w:rsid w:val="00D26D29"/>
    <w:rPr>
      <w:sz w:val="22"/>
      <w:szCs w:val="24"/>
    </w:rPr>
  </w:style>
  <w:style w:type="paragraph" w:customStyle="1" w:styleId="FarbigeListe-Akzent11">
    <w:name w:val="Farbige Liste - Akzent 11"/>
    <w:basedOn w:val="Standard"/>
    <w:uiPriority w:val="34"/>
    <w:qFormat/>
    <w:rsid w:val="00EC3E9A"/>
    <w:pPr>
      <w:ind w:left="720"/>
      <w:contextualSpacing/>
    </w:pPr>
    <w:rPr>
      <w:sz w:val="24"/>
    </w:rPr>
  </w:style>
  <w:style w:type="paragraph" w:styleId="Listenabsatz">
    <w:name w:val="List Paragraph"/>
    <w:basedOn w:val="Standard"/>
    <w:uiPriority w:val="34"/>
    <w:qFormat/>
    <w:rsid w:val="00EF3C9B"/>
    <w:pPr>
      <w:ind w:left="720"/>
      <w:contextualSpacing/>
    </w:pPr>
  </w:style>
  <w:style w:type="character" w:customStyle="1" w:styleId="apple-tab-span">
    <w:name w:val="apple-tab-span"/>
    <w:basedOn w:val="Absatz-Standardschriftart"/>
    <w:rsid w:val="004E73AC"/>
  </w:style>
  <w:style w:type="paragraph" w:customStyle="1" w:styleId="Standard2">
    <w:name w:val="Standard2"/>
    <w:rsid w:val="00BB3D18"/>
    <w:pPr>
      <w:spacing w:line="276" w:lineRule="auto"/>
    </w:pPr>
    <w:rPr>
      <w:rFonts w:ascii="Arial" w:eastAsia="Arial" w:hAnsi="Arial" w:cs="Arial"/>
      <w:color w:val="000000"/>
      <w:sz w:val="22"/>
      <w:szCs w:val="22"/>
    </w:rPr>
  </w:style>
  <w:style w:type="paragraph" w:styleId="Verzeichnis1">
    <w:name w:val="toc 1"/>
    <w:basedOn w:val="Standard"/>
    <w:next w:val="Standard"/>
    <w:autoRedefine/>
    <w:uiPriority w:val="39"/>
    <w:unhideWhenUsed/>
    <w:rsid w:val="00B07E5C"/>
    <w:pPr>
      <w:tabs>
        <w:tab w:val="right" w:leader="dot" w:pos="9056"/>
      </w:tabs>
    </w:pPr>
  </w:style>
  <w:style w:type="paragraph" w:styleId="Verzeichnis2">
    <w:name w:val="toc 2"/>
    <w:basedOn w:val="Standard"/>
    <w:next w:val="Standard"/>
    <w:autoRedefine/>
    <w:uiPriority w:val="39"/>
    <w:unhideWhenUsed/>
    <w:rsid w:val="00703753"/>
    <w:pPr>
      <w:ind w:left="220"/>
    </w:pPr>
  </w:style>
  <w:style w:type="paragraph" w:styleId="Verzeichnis3">
    <w:name w:val="toc 3"/>
    <w:basedOn w:val="Standard"/>
    <w:next w:val="Standard"/>
    <w:autoRedefine/>
    <w:uiPriority w:val="39"/>
    <w:unhideWhenUsed/>
    <w:rsid w:val="00703753"/>
    <w:pPr>
      <w:ind w:left="440"/>
    </w:pPr>
  </w:style>
  <w:style w:type="paragraph" w:styleId="Verzeichnis4">
    <w:name w:val="toc 4"/>
    <w:basedOn w:val="Standard"/>
    <w:next w:val="Standard"/>
    <w:autoRedefine/>
    <w:uiPriority w:val="39"/>
    <w:unhideWhenUsed/>
    <w:rsid w:val="00703753"/>
    <w:pPr>
      <w:ind w:left="660"/>
    </w:pPr>
  </w:style>
  <w:style w:type="paragraph" w:styleId="Verzeichnis5">
    <w:name w:val="toc 5"/>
    <w:basedOn w:val="Standard"/>
    <w:next w:val="Standard"/>
    <w:autoRedefine/>
    <w:uiPriority w:val="39"/>
    <w:unhideWhenUsed/>
    <w:rsid w:val="00703753"/>
    <w:pPr>
      <w:ind w:left="880"/>
    </w:pPr>
  </w:style>
  <w:style w:type="paragraph" w:styleId="Verzeichnis6">
    <w:name w:val="toc 6"/>
    <w:basedOn w:val="Standard"/>
    <w:next w:val="Standard"/>
    <w:autoRedefine/>
    <w:uiPriority w:val="39"/>
    <w:unhideWhenUsed/>
    <w:rsid w:val="00703753"/>
    <w:pPr>
      <w:ind w:left="1100"/>
    </w:pPr>
  </w:style>
  <w:style w:type="paragraph" w:styleId="Verzeichnis7">
    <w:name w:val="toc 7"/>
    <w:basedOn w:val="Standard"/>
    <w:next w:val="Standard"/>
    <w:autoRedefine/>
    <w:uiPriority w:val="39"/>
    <w:unhideWhenUsed/>
    <w:rsid w:val="00703753"/>
    <w:pPr>
      <w:ind w:left="1320"/>
    </w:pPr>
  </w:style>
  <w:style w:type="paragraph" w:styleId="Verzeichnis8">
    <w:name w:val="toc 8"/>
    <w:basedOn w:val="Standard"/>
    <w:next w:val="Standard"/>
    <w:autoRedefine/>
    <w:uiPriority w:val="39"/>
    <w:unhideWhenUsed/>
    <w:rsid w:val="00703753"/>
    <w:pPr>
      <w:ind w:left="1540"/>
    </w:pPr>
  </w:style>
  <w:style w:type="paragraph" w:styleId="Verzeichnis9">
    <w:name w:val="toc 9"/>
    <w:basedOn w:val="Standard"/>
    <w:next w:val="Standard"/>
    <w:autoRedefine/>
    <w:uiPriority w:val="39"/>
    <w:unhideWhenUsed/>
    <w:rsid w:val="00703753"/>
    <w:pPr>
      <w:ind w:left="1760"/>
    </w:pPr>
  </w:style>
  <w:style w:type="character" w:styleId="Seitenzahl">
    <w:name w:val="page number"/>
    <w:basedOn w:val="Absatz-Standardschriftart"/>
    <w:uiPriority w:val="99"/>
    <w:semiHidden/>
    <w:unhideWhenUsed/>
    <w:rsid w:val="00223257"/>
  </w:style>
  <w:style w:type="character" w:customStyle="1" w:styleId="NichtaufgelsteErwhnung1">
    <w:name w:val="Nicht aufgelöste Erwähnung1"/>
    <w:basedOn w:val="Absatz-Standardschriftart"/>
    <w:uiPriority w:val="99"/>
    <w:semiHidden/>
    <w:unhideWhenUsed/>
    <w:rsid w:val="0048468C"/>
    <w:rPr>
      <w:color w:val="808080"/>
      <w:shd w:val="clear" w:color="auto" w:fill="E6E6E6"/>
    </w:rPr>
  </w:style>
  <w:style w:type="character" w:customStyle="1" w:styleId="NichtaufgelsteErwhnung2">
    <w:name w:val="Nicht aufgelöste Erwähnung2"/>
    <w:basedOn w:val="Absatz-Standardschriftart"/>
    <w:uiPriority w:val="99"/>
    <w:semiHidden/>
    <w:unhideWhenUsed/>
    <w:rsid w:val="00904B00"/>
    <w:rPr>
      <w:color w:val="605E5C"/>
      <w:shd w:val="clear" w:color="auto" w:fill="E1DFDD"/>
    </w:rPr>
  </w:style>
  <w:style w:type="character" w:customStyle="1" w:styleId="NichtaufgelsteErwhnung3">
    <w:name w:val="Nicht aufgelöste Erwähnung3"/>
    <w:basedOn w:val="Absatz-Standardschriftart"/>
    <w:uiPriority w:val="99"/>
    <w:semiHidden/>
    <w:unhideWhenUsed/>
    <w:rsid w:val="009227D9"/>
    <w:rPr>
      <w:color w:val="605E5C"/>
      <w:shd w:val="clear" w:color="auto" w:fill="E1DFDD"/>
    </w:rPr>
  </w:style>
  <w:style w:type="character" w:customStyle="1" w:styleId="NichtaufgelsteErwhnung4">
    <w:name w:val="Nicht aufgelöste Erwähnung4"/>
    <w:basedOn w:val="Absatz-Standardschriftart"/>
    <w:uiPriority w:val="99"/>
    <w:semiHidden/>
    <w:unhideWhenUsed/>
    <w:rsid w:val="00C77A76"/>
    <w:rPr>
      <w:color w:val="605E5C"/>
      <w:shd w:val="clear" w:color="auto" w:fill="E1DFDD"/>
    </w:rPr>
  </w:style>
  <w:style w:type="character" w:customStyle="1" w:styleId="fontstyle01">
    <w:name w:val="fontstyle01"/>
    <w:basedOn w:val="Absatz-Standardschriftart"/>
    <w:rsid w:val="00BD0BBB"/>
    <w:rPr>
      <w:rFonts w:ascii="Cambria" w:hAnsi="Cambria" w:hint="default"/>
      <w:b w:val="0"/>
      <w:bCs w:val="0"/>
      <w:i w:val="0"/>
      <w:iCs w:val="0"/>
      <w:color w:val="000000"/>
      <w:sz w:val="22"/>
      <w:szCs w:val="22"/>
    </w:rPr>
  </w:style>
  <w:style w:type="paragraph" w:styleId="berarbeitung">
    <w:name w:val="Revision"/>
    <w:hidden/>
    <w:uiPriority w:val="71"/>
    <w:semiHidden/>
    <w:rsid w:val="0046401A"/>
    <w:rPr>
      <w:rFonts w:asciiTheme="minorHAnsi" w:hAnsiTheme="minorHAns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6193">
      <w:bodyDiv w:val="1"/>
      <w:marLeft w:val="0"/>
      <w:marRight w:val="0"/>
      <w:marTop w:val="0"/>
      <w:marBottom w:val="0"/>
      <w:divBdr>
        <w:top w:val="none" w:sz="0" w:space="0" w:color="auto"/>
        <w:left w:val="none" w:sz="0" w:space="0" w:color="auto"/>
        <w:bottom w:val="none" w:sz="0" w:space="0" w:color="auto"/>
        <w:right w:val="none" w:sz="0" w:space="0" w:color="auto"/>
      </w:divBdr>
    </w:div>
    <w:div w:id="61294553">
      <w:bodyDiv w:val="1"/>
      <w:marLeft w:val="0"/>
      <w:marRight w:val="0"/>
      <w:marTop w:val="0"/>
      <w:marBottom w:val="0"/>
      <w:divBdr>
        <w:top w:val="none" w:sz="0" w:space="0" w:color="auto"/>
        <w:left w:val="none" w:sz="0" w:space="0" w:color="auto"/>
        <w:bottom w:val="none" w:sz="0" w:space="0" w:color="auto"/>
        <w:right w:val="none" w:sz="0" w:space="0" w:color="auto"/>
      </w:divBdr>
      <w:divsChild>
        <w:div w:id="1211072154">
          <w:marLeft w:val="0"/>
          <w:marRight w:val="0"/>
          <w:marTop w:val="0"/>
          <w:marBottom w:val="0"/>
          <w:divBdr>
            <w:top w:val="none" w:sz="0" w:space="0" w:color="auto"/>
            <w:left w:val="none" w:sz="0" w:space="0" w:color="auto"/>
            <w:bottom w:val="none" w:sz="0" w:space="0" w:color="auto"/>
            <w:right w:val="none" w:sz="0" w:space="0" w:color="auto"/>
          </w:divBdr>
        </w:div>
        <w:div w:id="362098348">
          <w:marLeft w:val="0"/>
          <w:marRight w:val="0"/>
          <w:marTop w:val="0"/>
          <w:marBottom w:val="0"/>
          <w:divBdr>
            <w:top w:val="none" w:sz="0" w:space="0" w:color="auto"/>
            <w:left w:val="none" w:sz="0" w:space="0" w:color="auto"/>
            <w:bottom w:val="none" w:sz="0" w:space="0" w:color="auto"/>
            <w:right w:val="none" w:sz="0" w:space="0" w:color="auto"/>
          </w:divBdr>
        </w:div>
        <w:div w:id="306711348">
          <w:marLeft w:val="0"/>
          <w:marRight w:val="0"/>
          <w:marTop w:val="0"/>
          <w:marBottom w:val="0"/>
          <w:divBdr>
            <w:top w:val="none" w:sz="0" w:space="0" w:color="auto"/>
            <w:left w:val="none" w:sz="0" w:space="0" w:color="auto"/>
            <w:bottom w:val="none" w:sz="0" w:space="0" w:color="auto"/>
            <w:right w:val="none" w:sz="0" w:space="0" w:color="auto"/>
          </w:divBdr>
        </w:div>
        <w:div w:id="1334378672">
          <w:marLeft w:val="0"/>
          <w:marRight w:val="0"/>
          <w:marTop w:val="0"/>
          <w:marBottom w:val="0"/>
          <w:divBdr>
            <w:top w:val="none" w:sz="0" w:space="0" w:color="auto"/>
            <w:left w:val="none" w:sz="0" w:space="0" w:color="auto"/>
            <w:bottom w:val="none" w:sz="0" w:space="0" w:color="auto"/>
            <w:right w:val="none" w:sz="0" w:space="0" w:color="auto"/>
          </w:divBdr>
        </w:div>
        <w:div w:id="1750342481">
          <w:marLeft w:val="0"/>
          <w:marRight w:val="0"/>
          <w:marTop w:val="0"/>
          <w:marBottom w:val="0"/>
          <w:divBdr>
            <w:top w:val="none" w:sz="0" w:space="0" w:color="auto"/>
            <w:left w:val="none" w:sz="0" w:space="0" w:color="auto"/>
            <w:bottom w:val="none" w:sz="0" w:space="0" w:color="auto"/>
            <w:right w:val="none" w:sz="0" w:space="0" w:color="auto"/>
          </w:divBdr>
        </w:div>
        <w:div w:id="1922447813">
          <w:marLeft w:val="0"/>
          <w:marRight w:val="0"/>
          <w:marTop w:val="0"/>
          <w:marBottom w:val="0"/>
          <w:divBdr>
            <w:top w:val="none" w:sz="0" w:space="0" w:color="auto"/>
            <w:left w:val="none" w:sz="0" w:space="0" w:color="auto"/>
            <w:bottom w:val="none" w:sz="0" w:space="0" w:color="auto"/>
            <w:right w:val="none" w:sz="0" w:space="0" w:color="auto"/>
          </w:divBdr>
        </w:div>
        <w:div w:id="1111362709">
          <w:marLeft w:val="0"/>
          <w:marRight w:val="0"/>
          <w:marTop w:val="0"/>
          <w:marBottom w:val="0"/>
          <w:divBdr>
            <w:top w:val="none" w:sz="0" w:space="0" w:color="auto"/>
            <w:left w:val="none" w:sz="0" w:space="0" w:color="auto"/>
            <w:bottom w:val="none" w:sz="0" w:space="0" w:color="auto"/>
            <w:right w:val="none" w:sz="0" w:space="0" w:color="auto"/>
          </w:divBdr>
        </w:div>
        <w:div w:id="1277173886">
          <w:marLeft w:val="0"/>
          <w:marRight w:val="0"/>
          <w:marTop w:val="0"/>
          <w:marBottom w:val="0"/>
          <w:divBdr>
            <w:top w:val="none" w:sz="0" w:space="0" w:color="auto"/>
            <w:left w:val="none" w:sz="0" w:space="0" w:color="auto"/>
            <w:bottom w:val="none" w:sz="0" w:space="0" w:color="auto"/>
            <w:right w:val="none" w:sz="0" w:space="0" w:color="auto"/>
          </w:divBdr>
        </w:div>
        <w:div w:id="374543131">
          <w:marLeft w:val="0"/>
          <w:marRight w:val="0"/>
          <w:marTop w:val="0"/>
          <w:marBottom w:val="0"/>
          <w:divBdr>
            <w:top w:val="none" w:sz="0" w:space="0" w:color="auto"/>
            <w:left w:val="none" w:sz="0" w:space="0" w:color="auto"/>
            <w:bottom w:val="none" w:sz="0" w:space="0" w:color="auto"/>
            <w:right w:val="none" w:sz="0" w:space="0" w:color="auto"/>
          </w:divBdr>
        </w:div>
        <w:div w:id="1880314165">
          <w:marLeft w:val="0"/>
          <w:marRight w:val="0"/>
          <w:marTop w:val="0"/>
          <w:marBottom w:val="0"/>
          <w:divBdr>
            <w:top w:val="none" w:sz="0" w:space="0" w:color="auto"/>
            <w:left w:val="none" w:sz="0" w:space="0" w:color="auto"/>
            <w:bottom w:val="none" w:sz="0" w:space="0" w:color="auto"/>
            <w:right w:val="none" w:sz="0" w:space="0" w:color="auto"/>
          </w:divBdr>
        </w:div>
        <w:div w:id="2061587755">
          <w:marLeft w:val="0"/>
          <w:marRight w:val="0"/>
          <w:marTop w:val="0"/>
          <w:marBottom w:val="0"/>
          <w:divBdr>
            <w:top w:val="none" w:sz="0" w:space="0" w:color="auto"/>
            <w:left w:val="none" w:sz="0" w:space="0" w:color="auto"/>
            <w:bottom w:val="none" w:sz="0" w:space="0" w:color="auto"/>
            <w:right w:val="none" w:sz="0" w:space="0" w:color="auto"/>
          </w:divBdr>
        </w:div>
        <w:div w:id="2071689371">
          <w:marLeft w:val="0"/>
          <w:marRight w:val="0"/>
          <w:marTop w:val="0"/>
          <w:marBottom w:val="0"/>
          <w:divBdr>
            <w:top w:val="none" w:sz="0" w:space="0" w:color="auto"/>
            <w:left w:val="none" w:sz="0" w:space="0" w:color="auto"/>
            <w:bottom w:val="none" w:sz="0" w:space="0" w:color="auto"/>
            <w:right w:val="none" w:sz="0" w:space="0" w:color="auto"/>
          </w:divBdr>
        </w:div>
        <w:div w:id="2057200395">
          <w:marLeft w:val="0"/>
          <w:marRight w:val="0"/>
          <w:marTop w:val="0"/>
          <w:marBottom w:val="0"/>
          <w:divBdr>
            <w:top w:val="none" w:sz="0" w:space="0" w:color="auto"/>
            <w:left w:val="none" w:sz="0" w:space="0" w:color="auto"/>
            <w:bottom w:val="none" w:sz="0" w:space="0" w:color="auto"/>
            <w:right w:val="none" w:sz="0" w:space="0" w:color="auto"/>
          </w:divBdr>
        </w:div>
        <w:div w:id="823817460">
          <w:marLeft w:val="0"/>
          <w:marRight w:val="0"/>
          <w:marTop w:val="0"/>
          <w:marBottom w:val="0"/>
          <w:divBdr>
            <w:top w:val="none" w:sz="0" w:space="0" w:color="auto"/>
            <w:left w:val="none" w:sz="0" w:space="0" w:color="auto"/>
            <w:bottom w:val="none" w:sz="0" w:space="0" w:color="auto"/>
            <w:right w:val="none" w:sz="0" w:space="0" w:color="auto"/>
          </w:divBdr>
        </w:div>
        <w:div w:id="1438212818">
          <w:marLeft w:val="0"/>
          <w:marRight w:val="0"/>
          <w:marTop w:val="0"/>
          <w:marBottom w:val="0"/>
          <w:divBdr>
            <w:top w:val="none" w:sz="0" w:space="0" w:color="auto"/>
            <w:left w:val="none" w:sz="0" w:space="0" w:color="auto"/>
            <w:bottom w:val="none" w:sz="0" w:space="0" w:color="auto"/>
            <w:right w:val="none" w:sz="0" w:space="0" w:color="auto"/>
          </w:divBdr>
        </w:div>
        <w:div w:id="681200828">
          <w:marLeft w:val="0"/>
          <w:marRight w:val="0"/>
          <w:marTop w:val="0"/>
          <w:marBottom w:val="0"/>
          <w:divBdr>
            <w:top w:val="none" w:sz="0" w:space="0" w:color="auto"/>
            <w:left w:val="none" w:sz="0" w:space="0" w:color="auto"/>
            <w:bottom w:val="none" w:sz="0" w:space="0" w:color="auto"/>
            <w:right w:val="none" w:sz="0" w:space="0" w:color="auto"/>
          </w:divBdr>
        </w:div>
        <w:div w:id="1436444043">
          <w:marLeft w:val="0"/>
          <w:marRight w:val="0"/>
          <w:marTop w:val="0"/>
          <w:marBottom w:val="0"/>
          <w:divBdr>
            <w:top w:val="none" w:sz="0" w:space="0" w:color="auto"/>
            <w:left w:val="none" w:sz="0" w:space="0" w:color="auto"/>
            <w:bottom w:val="none" w:sz="0" w:space="0" w:color="auto"/>
            <w:right w:val="none" w:sz="0" w:space="0" w:color="auto"/>
          </w:divBdr>
        </w:div>
        <w:div w:id="486702252">
          <w:marLeft w:val="0"/>
          <w:marRight w:val="0"/>
          <w:marTop w:val="0"/>
          <w:marBottom w:val="0"/>
          <w:divBdr>
            <w:top w:val="none" w:sz="0" w:space="0" w:color="auto"/>
            <w:left w:val="none" w:sz="0" w:space="0" w:color="auto"/>
            <w:bottom w:val="none" w:sz="0" w:space="0" w:color="auto"/>
            <w:right w:val="none" w:sz="0" w:space="0" w:color="auto"/>
          </w:divBdr>
        </w:div>
        <w:div w:id="143550228">
          <w:marLeft w:val="0"/>
          <w:marRight w:val="0"/>
          <w:marTop w:val="0"/>
          <w:marBottom w:val="0"/>
          <w:divBdr>
            <w:top w:val="none" w:sz="0" w:space="0" w:color="auto"/>
            <w:left w:val="none" w:sz="0" w:space="0" w:color="auto"/>
            <w:bottom w:val="none" w:sz="0" w:space="0" w:color="auto"/>
            <w:right w:val="none" w:sz="0" w:space="0" w:color="auto"/>
          </w:divBdr>
        </w:div>
        <w:div w:id="249585074">
          <w:marLeft w:val="0"/>
          <w:marRight w:val="0"/>
          <w:marTop w:val="0"/>
          <w:marBottom w:val="0"/>
          <w:divBdr>
            <w:top w:val="none" w:sz="0" w:space="0" w:color="auto"/>
            <w:left w:val="none" w:sz="0" w:space="0" w:color="auto"/>
            <w:bottom w:val="none" w:sz="0" w:space="0" w:color="auto"/>
            <w:right w:val="none" w:sz="0" w:space="0" w:color="auto"/>
          </w:divBdr>
        </w:div>
        <w:div w:id="280693609">
          <w:marLeft w:val="0"/>
          <w:marRight w:val="0"/>
          <w:marTop w:val="0"/>
          <w:marBottom w:val="0"/>
          <w:divBdr>
            <w:top w:val="none" w:sz="0" w:space="0" w:color="auto"/>
            <w:left w:val="none" w:sz="0" w:space="0" w:color="auto"/>
            <w:bottom w:val="none" w:sz="0" w:space="0" w:color="auto"/>
            <w:right w:val="none" w:sz="0" w:space="0" w:color="auto"/>
          </w:divBdr>
        </w:div>
        <w:div w:id="1056708203">
          <w:marLeft w:val="0"/>
          <w:marRight w:val="0"/>
          <w:marTop w:val="0"/>
          <w:marBottom w:val="0"/>
          <w:divBdr>
            <w:top w:val="none" w:sz="0" w:space="0" w:color="auto"/>
            <w:left w:val="none" w:sz="0" w:space="0" w:color="auto"/>
            <w:bottom w:val="none" w:sz="0" w:space="0" w:color="auto"/>
            <w:right w:val="none" w:sz="0" w:space="0" w:color="auto"/>
          </w:divBdr>
        </w:div>
        <w:div w:id="479418469">
          <w:marLeft w:val="0"/>
          <w:marRight w:val="0"/>
          <w:marTop w:val="0"/>
          <w:marBottom w:val="0"/>
          <w:divBdr>
            <w:top w:val="none" w:sz="0" w:space="0" w:color="auto"/>
            <w:left w:val="none" w:sz="0" w:space="0" w:color="auto"/>
            <w:bottom w:val="none" w:sz="0" w:space="0" w:color="auto"/>
            <w:right w:val="none" w:sz="0" w:space="0" w:color="auto"/>
          </w:divBdr>
        </w:div>
        <w:div w:id="1177186245">
          <w:marLeft w:val="0"/>
          <w:marRight w:val="0"/>
          <w:marTop w:val="0"/>
          <w:marBottom w:val="0"/>
          <w:divBdr>
            <w:top w:val="none" w:sz="0" w:space="0" w:color="auto"/>
            <w:left w:val="none" w:sz="0" w:space="0" w:color="auto"/>
            <w:bottom w:val="none" w:sz="0" w:space="0" w:color="auto"/>
            <w:right w:val="none" w:sz="0" w:space="0" w:color="auto"/>
          </w:divBdr>
        </w:div>
      </w:divsChild>
    </w:div>
    <w:div w:id="62459379">
      <w:bodyDiv w:val="1"/>
      <w:marLeft w:val="0"/>
      <w:marRight w:val="0"/>
      <w:marTop w:val="0"/>
      <w:marBottom w:val="0"/>
      <w:divBdr>
        <w:top w:val="none" w:sz="0" w:space="0" w:color="auto"/>
        <w:left w:val="none" w:sz="0" w:space="0" w:color="auto"/>
        <w:bottom w:val="none" w:sz="0" w:space="0" w:color="auto"/>
        <w:right w:val="none" w:sz="0" w:space="0" w:color="auto"/>
      </w:divBdr>
      <w:divsChild>
        <w:div w:id="1043557764">
          <w:marLeft w:val="0"/>
          <w:marRight w:val="0"/>
          <w:marTop w:val="0"/>
          <w:marBottom w:val="0"/>
          <w:divBdr>
            <w:top w:val="none" w:sz="0" w:space="0" w:color="auto"/>
            <w:left w:val="none" w:sz="0" w:space="0" w:color="auto"/>
            <w:bottom w:val="none" w:sz="0" w:space="0" w:color="auto"/>
            <w:right w:val="none" w:sz="0" w:space="0" w:color="auto"/>
          </w:divBdr>
          <w:divsChild>
            <w:div w:id="1831600867">
              <w:marLeft w:val="0"/>
              <w:marRight w:val="0"/>
              <w:marTop w:val="0"/>
              <w:marBottom w:val="0"/>
              <w:divBdr>
                <w:top w:val="none" w:sz="0" w:space="0" w:color="auto"/>
                <w:left w:val="none" w:sz="0" w:space="0" w:color="auto"/>
                <w:bottom w:val="none" w:sz="0" w:space="0" w:color="auto"/>
                <w:right w:val="none" w:sz="0" w:space="0" w:color="auto"/>
              </w:divBdr>
              <w:divsChild>
                <w:div w:id="2059743368">
                  <w:marLeft w:val="0"/>
                  <w:marRight w:val="0"/>
                  <w:marTop w:val="0"/>
                  <w:marBottom w:val="0"/>
                  <w:divBdr>
                    <w:top w:val="none" w:sz="0" w:space="0" w:color="auto"/>
                    <w:left w:val="none" w:sz="0" w:space="0" w:color="auto"/>
                    <w:bottom w:val="none" w:sz="0" w:space="0" w:color="auto"/>
                    <w:right w:val="none" w:sz="0" w:space="0" w:color="auto"/>
                  </w:divBdr>
                  <w:divsChild>
                    <w:div w:id="18418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03059">
      <w:bodyDiv w:val="1"/>
      <w:marLeft w:val="0"/>
      <w:marRight w:val="0"/>
      <w:marTop w:val="0"/>
      <w:marBottom w:val="0"/>
      <w:divBdr>
        <w:top w:val="none" w:sz="0" w:space="0" w:color="auto"/>
        <w:left w:val="none" w:sz="0" w:space="0" w:color="auto"/>
        <w:bottom w:val="none" w:sz="0" w:space="0" w:color="auto"/>
        <w:right w:val="none" w:sz="0" w:space="0" w:color="auto"/>
      </w:divBdr>
    </w:div>
    <w:div w:id="107822693">
      <w:bodyDiv w:val="1"/>
      <w:marLeft w:val="0"/>
      <w:marRight w:val="0"/>
      <w:marTop w:val="0"/>
      <w:marBottom w:val="0"/>
      <w:divBdr>
        <w:top w:val="none" w:sz="0" w:space="0" w:color="auto"/>
        <w:left w:val="none" w:sz="0" w:space="0" w:color="auto"/>
        <w:bottom w:val="none" w:sz="0" w:space="0" w:color="auto"/>
        <w:right w:val="none" w:sz="0" w:space="0" w:color="auto"/>
      </w:divBdr>
    </w:div>
    <w:div w:id="160896303">
      <w:bodyDiv w:val="1"/>
      <w:marLeft w:val="0"/>
      <w:marRight w:val="0"/>
      <w:marTop w:val="0"/>
      <w:marBottom w:val="0"/>
      <w:divBdr>
        <w:top w:val="none" w:sz="0" w:space="0" w:color="auto"/>
        <w:left w:val="none" w:sz="0" w:space="0" w:color="auto"/>
        <w:bottom w:val="none" w:sz="0" w:space="0" w:color="auto"/>
        <w:right w:val="none" w:sz="0" w:space="0" w:color="auto"/>
      </w:divBdr>
      <w:divsChild>
        <w:div w:id="688875561">
          <w:marLeft w:val="274"/>
          <w:marRight w:val="0"/>
          <w:marTop w:val="0"/>
          <w:marBottom w:val="0"/>
          <w:divBdr>
            <w:top w:val="none" w:sz="0" w:space="0" w:color="auto"/>
            <w:left w:val="none" w:sz="0" w:space="0" w:color="auto"/>
            <w:bottom w:val="none" w:sz="0" w:space="0" w:color="auto"/>
            <w:right w:val="none" w:sz="0" w:space="0" w:color="auto"/>
          </w:divBdr>
        </w:div>
      </w:divsChild>
    </w:div>
    <w:div w:id="185947593">
      <w:bodyDiv w:val="1"/>
      <w:marLeft w:val="0"/>
      <w:marRight w:val="0"/>
      <w:marTop w:val="0"/>
      <w:marBottom w:val="0"/>
      <w:divBdr>
        <w:top w:val="none" w:sz="0" w:space="0" w:color="auto"/>
        <w:left w:val="none" w:sz="0" w:space="0" w:color="auto"/>
        <w:bottom w:val="none" w:sz="0" w:space="0" w:color="auto"/>
        <w:right w:val="none" w:sz="0" w:space="0" w:color="auto"/>
      </w:divBdr>
    </w:div>
    <w:div w:id="245262867">
      <w:bodyDiv w:val="1"/>
      <w:marLeft w:val="0"/>
      <w:marRight w:val="0"/>
      <w:marTop w:val="0"/>
      <w:marBottom w:val="0"/>
      <w:divBdr>
        <w:top w:val="none" w:sz="0" w:space="0" w:color="auto"/>
        <w:left w:val="none" w:sz="0" w:space="0" w:color="auto"/>
        <w:bottom w:val="none" w:sz="0" w:space="0" w:color="auto"/>
        <w:right w:val="none" w:sz="0" w:space="0" w:color="auto"/>
      </w:divBdr>
    </w:div>
    <w:div w:id="313265992">
      <w:bodyDiv w:val="1"/>
      <w:marLeft w:val="0"/>
      <w:marRight w:val="0"/>
      <w:marTop w:val="0"/>
      <w:marBottom w:val="0"/>
      <w:divBdr>
        <w:top w:val="none" w:sz="0" w:space="0" w:color="auto"/>
        <w:left w:val="none" w:sz="0" w:space="0" w:color="auto"/>
        <w:bottom w:val="none" w:sz="0" w:space="0" w:color="auto"/>
        <w:right w:val="none" w:sz="0" w:space="0" w:color="auto"/>
      </w:divBdr>
    </w:div>
    <w:div w:id="345208011">
      <w:bodyDiv w:val="1"/>
      <w:marLeft w:val="0"/>
      <w:marRight w:val="0"/>
      <w:marTop w:val="0"/>
      <w:marBottom w:val="0"/>
      <w:divBdr>
        <w:top w:val="none" w:sz="0" w:space="0" w:color="auto"/>
        <w:left w:val="none" w:sz="0" w:space="0" w:color="auto"/>
        <w:bottom w:val="none" w:sz="0" w:space="0" w:color="auto"/>
        <w:right w:val="none" w:sz="0" w:space="0" w:color="auto"/>
      </w:divBdr>
    </w:div>
    <w:div w:id="386219748">
      <w:bodyDiv w:val="1"/>
      <w:marLeft w:val="0"/>
      <w:marRight w:val="0"/>
      <w:marTop w:val="0"/>
      <w:marBottom w:val="0"/>
      <w:divBdr>
        <w:top w:val="none" w:sz="0" w:space="0" w:color="auto"/>
        <w:left w:val="none" w:sz="0" w:space="0" w:color="auto"/>
        <w:bottom w:val="none" w:sz="0" w:space="0" w:color="auto"/>
        <w:right w:val="none" w:sz="0" w:space="0" w:color="auto"/>
      </w:divBdr>
    </w:div>
    <w:div w:id="419715975">
      <w:bodyDiv w:val="1"/>
      <w:marLeft w:val="0"/>
      <w:marRight w:val="0"/>
      <w:marTop w:val="0"/>
      <w:marBottom w:val="0"/>
      <w:divBdr>
        <w:top w:val="none" w:sz="0" w:space="0" w:color="auto"/>
        <w:left w:val="none" w:sz="0" w:space="0" w:color="auto"/>
        <w:bottom w:val="none" w:sz="0" w:space="0" w:color="auto"/>
        <w:right w:val="none" w:sz="0" w:space="0" w:color="auto"/>
      </w:divBdr>
    </w:div>
    <w:div w:id="432359001">
      <w:bodyDiv w:val="1"/>
      <w:marLeft w:val="0"/>
      <w:marRight w:val="0"/>
      <w:marTop w:val="0"/>
      <w:marBottom w:val="0"/>
      <w:divBdr>
        <w:top w:val="none" w:sz="0" w:space="0" w:color="auto"/>
        <w:left w:val="none" w:sz="0" w:space="0" w:color="auto"/>
        <w:bottom w:val="none" w:sz="0" w:space="0" w:color="auto"/>
        <w:right w:val="none" w:sz="0" w:space="0" w:color="auto"/>
      </w:divBdr>
    </w:div>
    <w:div w:id="463541605">
      <w:bodyDiv w:val="1"/>
      <w:marLeft w:val="0"/>
      <w:marRight w:val="0"/>
      <w:marTop w:val="0"/>
      <w:marBottom w:val="0"/>
      <w:divBdr>
        <w:top w:val="none" w:sz="0" w:space="0" w:color="auto"/>
        <w:left w:val="none" w:sz="0" w:space="0" w:color="auto"/>
        <w:bottom w:val="none" w:sz="0" w:space="0" w:color="auto"/>
        <w:right w:val="none" w:sz="0" w:space="0" w:color="auto"/>
      </w:divBdr>
    </w:div>
    <w:div w:id="472218296">
      <w:bodyDiv w:val="1"/>
      <w:marLeft w:val="0"/>
      <w:marRight w:val="0"/>
      <w:marTop w:val="0"/>
      <w:marBottom w:val="0"/>
      <w:divBdr>
        <w:top w:val="none" w:sz="0" w:space="0" w:color="auto"/>
        <w:left w:val="none" w:sz="0" w:space="0" w:color="auto"/>
        <w:bottom w:val="none" w:sz="0" w:space="0" w:color="auto"/>
        <w:right w:val="none" w:sz="0" w:space="0" w:color="auto"/>
      </w:divBdr>
    </w:div>
    <w:div w:id="497574546">
      <w:bodyDiv w:val="1"/>
      <w:marLeft w:val="0"/>
      <w:marRight w:val="0"/>
      <w:marTop w:val="0"/>
      <w:marBottom w:val="0"/>
      <w:divBdr>
        <w:top w:val="none" w:sz="0" w:space="0" w:color="auto"/>
        <w:left w:val="none" w:sz="0" w:space="0" w:color="auto"/>
        <w:bottom w:val="none" w:sz="0" w:space="0" w:color="auto"/>
        <w:right w:val="none" w:sz="0" w:space="0" w:color="auto"/>
      </w:divBdr>
      <w:divsChild>
        <w:div w:id="31081590">
          <w:marLeft w:val="0"/>
          <w:marRight w:val="0"/>
          <w:marTop w:val="0"/>
          <w:marBottom w:val="0"/>
          <w:divBdr>
            <w:top w:val="none" w:sz="0" w:space="0" w:color="auto"/>
            <w:left w:val="none" w:sz="0" w:space="0" w:color="auto"/>
            <w:bottom w:val="none" w:sz="0" w:space="0" w:color="auto"/>
            <w:right w:val="none" w:sz="0" w:space="0" w:color="auto"/>
          </w:divBdr>
        </w:div>
        <w:div w:id="49112495">
          <w:marLeft w:val="0"/>
          <w:marRight w:val="0"/>
          <w:marTop w:val="0"/>
          <w:marBottom w:val="0"/>
          <w:divBdr>
            <w:top w:val="none" w:sz="0" w:space="0" w:color="auto"/>
            <w:left w:val="none" w:sz="0" w:space="0" w:color="auto"/>
            <w:bottom w:val="none" w:sz="0" w:space="0" w:color="auto"/>
            <w:right w:val="none" w:sz="0" w:space="0" w:color="auto"/>
          </w:divBdr>
        </w:div>
        <w:div w:id="215895218">
          <w:marLeft w:val="0"/>
          <w:marRight w:val="0"/>
          <w:marTop w:val="0"/>
          <w:marBottom w:val="0"/>
          <w:divBdr>
            <w:top w:val="none" w:sz="0" w:space="0" w:color="auto"/>
            <w:left w:val="none" w:sz="0" w:space="0" w:color="auto"/>
            <w:bottom w:val="none" w:sz="0" w:space="0" w:color="auto"/>
            <w:right w:val="none" w:sz="0" w:space="0" w:color="auto"/>
          </w:divBdr>
        </w:div>
        <w:div w:id="236324851">
          <w:marLeft w:val="0"/>
          <w:marRight w:val="0"/>
          <w:marTop w:val="0"/>
          <w:marBottom w:val="0"/>
          <w:divBdr>
            <w:top w:val="none" w:sz="0" w:space="0" w:color="auto"/>
            <w:left w:val="none" w:sz="0" w:space="0" w:color="auto"/>
            <w:bottom w:val="none" w:sz="0" w:space="0" w:color="auto"/>
            <w:right w:val="none" w:sz="0" w:space="0" w:color="auto"/>
          </w:divBdr>
        </w:div>
        <w:div w:id="291640459">
          <w:marLeft w:val="0"/>
          <w:marRight w:val="0"/>
          <w:marTop w:val="0"/>
          <w:marBottom w:val="0"/>
          <w:divBdr>
            <w:top w:val="none" w:sz="0" w:space="0" w:color="auto"/>
            <w:left w:val="none" w:sz="0" w:space="0" w:color="auto"/>
            <w:bottom w:val="none" w:sz="0" w:space="0" w:color="auto"/>
            <w:right w:val="none" w:sz="0" w:space="0" w:color="auto"/>
          </w:divBdr>
        </w:div>
        <w:div w:id="472259957">
          <w:marLeft w:val="0"/>
          <w:marRight w:val="0"/>
          <w:marTop w:val="0"/>
          <w:marBottom w:val="0"/>
          <w:divBdr>
            <w:top w:val="none" w:sz="0" w:space="0" w:color="auto"/>
            <w:left w:val="none" w:sz="0" w:space="0" w:color="auto"/>
            <w:bottom w:val="none" w:sz="0" w:space="0" w:color="auto"/>
            <w:right w:val="none" w:sz="0" w:space="0" w:color="auto"/>
          </w:divBdr>
        </w:div>
        <w:div w:id="781648636">
          <w:marLeft w:val="0"/>
          <w:marRight w:val="0"/>
          <w:marTop w:val="0"/>
          <w:marBottom w:val="0"/>
          <w:divBdr>
            <w:top w:val="none" w:sz="0" w:space="0" w:color="auto"/>
            <w:left w:val="none" w:sz="0" w:space="0" w:color="auto"/>
            <w:bottom w:val="none" w:sz="0" w:space="0" w:color="auto"/>
            <w:right w:val="none" w:sz="0" w:space="0" w:color="auto"/>
          </w:divBdr>
        </w:div>
        <w:div w:id="955676793">
          <w:marLeft w:val="0"/>
          <w:marRight w:val="0"/>
          <w:marTop w:val="0"/>
          <w:marBottom w:val="0"/>
          <w:divBdr>
            <w:top w:val="none" w:sz="0" w:space="0" w:color="auto"/>
            <w:left w:val="none" w:sz="0" w:space="0" w:color="auto"/>
            <w:bottom w:val="none" w:sz="0" w:space="0" w:color="auto"/>
            <w:right w:val="none" w:sz="0" w:space="0" w:color="auto"/>
          </w:divBdr>
        </w:div>
        <w:div w:id="1014843550">
          <w:marLeft w:val="0"/>
          <w:marRight w:val="0"/>
          <w:marTop w:val="0"/>
          <w:marBottom w:val="0"/>
          <w:divBdr>
            <w:top w:val="none" w:sz="0" w:space="0" w:color="auto"/>
            <w:left w:val="none" w:sz="0" w:space="0" w:color="auto"/>
            <w:bottom w:val="none" w:sz="0" w:space="0" w:color="auto"/>
            <w:right w:val="none" w:sz="0" w:space="0" w:color="auto"/>
          </w:divBdr>
        </w:div>
        <w:div w:id="1047989802">
          <w:marLeft w:val="0"/>
          <w:marRight w:val="0"/>
          <w:marTop w:val="0"/>
          <w:marBottom w:val="0"/>
          <w:divBdr>
            <w:top w:val="none" w:sz="0" w:space="0" w:color="auto"/>
            <w:left w:val="none" w:sz="0" w:space="0" w:color="auto"/>
            <w:bottom w:val="none" w:sz="0" w:space="0" w:color="auto"/>
            <w:right w:val="none" w:sz="0" w:space="0" w:color="auto"/>
          </w:divBdr>
        </w:div>
        <w:div w:id="1510564422">
          <w:marLeft w:val="0"/>
          <w:marRight w:val="0"/>
          <w:marTop w:val="0"/>
          <w:marBottom w:val="0"/>
          <w:divBdr>
            <w:top w:val="none" w:sz="0" w:space="0" w:color="auto"/>
            <w:left w:val="none" w:sz="0" w:space="0" w:color="auto"/>
            <w:bottom w:val="none" w:sz="0" w:space="0" w:color="auto"/>
            <w:right w:val="none" w:sz="0" w:space="0" w:color="auto"/>
          </w:divBdr>
        </w:div>
        <w:div w:id="1577324122">
          <w:marLeft w:val="0"/>
          <w:marRight w:val="0"/>
          <w:marTop w:val="0"/>
          <w:marBottom w:val="0"/>
          <w:divBdr>
            <w:top w:val="none" w:sz="0" w:space="0" w:color="auto"/>
            <w:left w:val="none" w:sz="0" w:space="0" w:color="auto"/>
            <w:bottom w:val="none" w:sz="0" w:space="0" w:color="auto"/>
            <w:right w:val="none" w:sz="0" w:space="0" w:color="auto"/>
          </w:divBdr>
        </w:div>
        <w:div w:id="1636060250">
          <w:marLeft w:val="0"/>
          <w:marRight w:val="0"/>
          <w:marTop w:val="0"/>
          <w:marBottom w:val="0"/>
          <w:divBdr>
            <w:top w:val="none" w:sz="0" w:space="0" w:color="auto"/>
            <w:left w:val="none" w:sz="0" w:space="0" w:color="auto"/>
            <w:bottom w:val="none" w:sz="0" w:space="0" w:color="auto"/>
            <w:right w:val="none" w:sz="0" w:space="0" w:color="auto"/>
          </w:divBdr>
        </w:div>
        <w:div w:id="1721590094">
          <w:marLeft w:val="0"/>
          <w:marRight w:val="0"/>
          <w:marTop w:val="0"/>
          <w:marBottom w:val="0"/>
          <w:divBdr>
            <w:top w:val="none" w:sz="0" w:space="0" w:color="auto"/>
            <w:left w:val="none" w:sz="0" w:space="0" w:color="auto"/>
            <w:bottom w:val="none" w:sz="0" w:space="0" w:color="auto"/>
            <w:right w:val="none" w:sz="0" w:space="0" w:color="auto"/>
          </w:divBdr>
        </w:div>
        <w:div w:id="1721712410">
          <w:marLeft w:val="0"/>
          <w:marRight w:val="0"/>
          <w:marTop w:val="0"/>
          <w:marBottom w:val="0"/>
          <w:divBdr>
            <w:top w:val="none" w:sz="0" w:space="0" w:color="auto"/>
            <w:left w:val="none" w:sz="0" w:space="0" w:color="auto"/>
            <w:bottom w:val="none" w:sz="0" w:space="0" w:color="auto"/>
            <w:right w:val="none" w:sz="0" w:space="0" w:color="auto"/>
          </w:divBdr>
        </w:div>
        <w:div w:id="1898589228">
          <w:marLeft w:val="0"/>
          <w:marRight w:val="0"/>
          <w:marTop w:val="0"/>
          <w:marBottom w:val="0"/>
          <w:divBdr>
            <w:top w:val="none" w:sz="0" w:space="0" w:color="auto"/>
            <w:left w:val="none" w:sz="0" w:space="0" w:color="auto"/>
            <w:bottom w:val="none" w:sz="0" w:space="0" w:color="auto"/>
            <w:right w:val="none" w:sz="0" w:space="0" w:color="auto"/>
          </w:divBdr>
        </w:div>
        <w:div w:id="2005468323">
          <w:marLeft w:val="0"/>
          <w:marRight w:val="0"/>
          <w:marTop w:val="0"/>
          <w:marBottom w:val="0"/>
          <w:divBdr>
            <w:top w:val="none" w:sz="0" w:space="0" w:color="auto"/>
            <w:left w:val="none" w:sz="0" w:space="0" w:color="auto"/>
            <w:bottom w:val="none" w:sz="0" w:space="0" w:color="auto"/>
            <w:right w:val="none" w:sz="0" w:space="0" w:color="auto"/>
          </w:divBdr>
        </w:div>
      </w:divsChild>
    </w:div>
    <w:div w:id="500706765">
      <w:bodyDiv w:val="1"/>
      <w:marLeft w:val="0"/>
      <w:marRight w:val="0"/>
      <w:marTop w:val="0"/>
      <w:marBottom w:val="0"/>
      <w:divBdr>
        <w:top w:val="none" w:sz="0" w:space="0" w:color="auto"/>
        <w:left w:val="none" w:sz="0" w:space="0" w:color="auto"/>
        <w:bottom w:val="none" w:sz="0" w:space="0" w:color="auto"/>
        <w:right w:val="none" w:sz="0" w:space="0" w:color="auto"/>
      </w:divBdr>
    </w:div>
    <w:div w:id="579287914">
      <w:bodyDiv w:val="1"/>
      <w:marLeft w:val="0"/>
      <w:marRight w:val="0"/>
      <w:marTop w:val="0"/>
      <w:marBottom w:val="0"/>
      <w:divBdr>
        <w:top w:val="none" w:sz="0" w:space="0" w:color="auto"/>
        <w:left w:val="none" w:sz="0" w:space="0" w:color="auto"/>
        <w:bottom w:val="none" w:sz="0" w:space="0" w:color="auto"/>
        <w:right w:val="none" w:sz="0" w:space="0" w:color="auto"/>
      </w:divBdr>
      <w:divsChild>
        <w:div w:id="21173251">
          <w:marLeft w:val="0"/>
          <w:marRight w:val="0"/>
          <w:marTop w:val="0"/>
          <w:marBottom w:val="0"/>
          <w:divBdr>
            <w:top w:val="none" w:sz="0" w:space="0" w:color="auto"/>
            <w:left w:val="none" w:sz="0" w:space="0" w:color="auto"/>
            <w:bottom w:val="none" w:sz="0" w:space="0" w:color="auto"/>
            <w:right w:val="none" w:sz="0" w:space="0" w:color="auto"/>
          </w:divBdr>
        </w:div>
      </w:divsChild>
    </w:div>
    <w:div w:id="593709083">
      <w:bodyDiv w:val="1"/>
      <w:marLeft w:val="0"/>
      <w:marRight w:val="0"/>
      <w:marTop w:val="0"/>
      <w:marBottom w:val="0"/>
      <w:divBdr>
        <w:top w:val="none" w:sz="0" w:space="0" w:color="auto"/>
        <w:left w:val="none" w:sz="0" w:space="0" w:color="auto"/>
        <w:bottom w:val="none" w:sz="0" w:space="0" w:color="auto"/>
        <w:right w:val="none" w:sz="0" w:space="0" w:color="auto"/>
      </w:divBdr>
    </w:div>
    <w:div w:id="594099411">
      <w:bodyDiv w:val="1"/>
      <w:marLeft w:val="0"/>
      <w:marRight w:val="0"/>
      <w:marTop w:val="0"/>
      <w:marBottom w:val="0"/>
      <w:divBdr>
        <w:top w:val="none" w:sz="0" w:space="0" w:color="auto"/>
        <w:left w:val="none" w:sz="0" w:space="0" w:color="auto"/>
        <w:bottom w:val="none" w:sz="0" w:space="0" w:color="auto"/>
        <w:right w:val="none" w:sz="0" w:space="0" w:color="auto"/>
      </w:divBdr>
    </w:div>
    <w:div w:id="599533275">
      <w:bodyDiv w:val="1"/>
      <w:marLeft w:val="0"/>
      <w:marRight w:val="0"/>
      <w:marTop w:val="0"/>
      <w:marBottom w:val="0"/>
      <w:divBdr>
        <w:top w:val="none" w:sz="0" w:space="0" w:color="auto"/>
        <w:left w:val="none" w:sz="0" w:space="0" w:color="auto"/>
        <w:bottom w:val="none" w:sz="0" w:space="0" w:color="auto"/>
        <w:right w:val="none" w:sz="0" w:space="0" w:color="auto"/>
      </w:divBdr>
    </w:div>
    <w:div w:id="636646596">
      <w:bodyDiv w:val="1"/>
      <w:marLeft w:val="0"/>
      <w:marRight w:val="0"/>
      <w:marTop w:val="0"/>
      <w:marBottom w:val="0"/>
      <w:divBdr>
        <w:top w:val="none" w:sz="0" w:space="0" w:color="auto"/>
        <w:left w:val="none" w:sz="0" w:space="0" w:color="auto"/>
        <w:bottom w:val="none" w:sz="0" w:space="0" w:color="auto"/>
        <w:right w:val="none" w:sz="0" w:space="0" w:color="auto"/>
      </w:divBdr>
      <w:divsChild>
        <w:div w:id="55200425">
          <w:marLeft w:val="0"/>
          <w:marRight w:val="0"/>
          <w:marTop w:val="0"/>
          <w:marBottom w:val="0"/>
          <w:divBdr>
            <w:top w:val="none" w:sz="0" w:space="0" w:color="auto"/>
            <w:left w:val="none" w:sz="0" w:space="0" w:color="auto"/>
            <w:bottom w:val="none" w:sz="0" w:space="0" w:color="auto"/>
            <w:right w:val="none" w:sz="0" w:space="0" w:color="auto"/>
          </w:divBdr>
        </w:div>
        <w:div w:id="295185021">
          <w:marLeft w:val="0"/>
          <w:marRight w:val="0"/>
          <w:marTop w:val="0"/>
          <w:marBottom w:val="0"/>
          <w:divBdr>
            <w:top w:val="none" w:sz="0" w:space="0" w:color="auto"/>
            <w:left w:val="none" w:sz="0" w:space="0" w:color="auto"/>
            <w:bottom w:val="none" w:sz="0" w:space="0" w:color="auto"/>
            <w:right w:val="none" w:sz="0" w:space="0" w:color="auto"/>
          </w:divBdr>
        </w:div>
        <w:div w:id="356933518">
          <w:marLeft w:val="0"/>
          <w:marRight w:val="0"/>
          <w:marTop w:val="0"/>
          <w:marBottom w:val="0"/>
          <w:divBdr>
            <w:top w:val="none" w:sz="0" w:space="0" w:color="auto"/>
            <w:left w:val="none" w:sz="0" w:space="0" w:color="auto"/>
            <w:bottom w:val="none" w:sz="0" w:space="0" w:color="auto"/>
            <w:right w:val="none" w:sz="0" w:space="0" w:color="auto"/>
          </w:divBdr>
        </w:div>
        <w:div w:id="376898817">
          <w:marLeft w:val="0"/>
          <w:marRight w:val="0"/>
          <w:marTop w:val="0"/>
          <w:marBottom w:val="0"/>
          <w:divBdr>
            <w:top w:val="none" w:sz="0" w:space="0" w:color="auto"/>
            <w:left w:val="none" w:sz="0" w:space="0" w:color="auto"/>
            <w:bottom w:val="none" w:sz="0" w:space="0" w:color="auto"/>
            <w:right w:val="none" w:sz="0" w:space="0" w:color="auto"/>
          </w:divBdr>
        </w:div>
        <w:div w:id="690566690">
          <w:marLeft w:val="0"/>
          <w:marRight w:val="0"/>
          <w:marTop w:val="0"/>
          <w:marBottom w:val="0"/>
          <w:divBdr>
            <w:top w:val="none" w:sz="0" w:space="0" w:color="auto"/>
            <w:left w:val="none" w:sz="0" w:space="0" w:color="auto"/>
            <w:bottom w:val="none" w:sz="0" w:space="0" w:color="auto"/>
            <w:right w:val="none" w:sz="0" w:space="0" w:color="auto"/>
          </w:divBdr>
        </w:div>
        <w:div w:id="857280991">
          <w:marLeft w:val="0"/>
          <w:marRight w:val="0"/>
          <w:marTop w:val="0"/>
          <w:marBottom w:val="0"/>
          <w:divBdr>
            <w:top w:val="none" w:sz="0" w:space="0" w:color="auto"/>
            <w:left w:val="none" w:sz="0" w:space="0" w:color="auto"/>
            <w:bottom w:val="none" w:sz="0" w:space="0" w:color="auto"/>
            <w:right w:val="none" w:sz="0" w:space="0" w:color="auto"/>
          </w:divBdr>
        </w:div>
        <w:div w:id="930700681">
          <w:marLeft w:val="0"/>
          <w:marRight w:val="0"/>
          <w:marTop w:val="0"/>
          <w:marBottom w:val="0"/>
          <w:divBdr>
            <w:top w:val="none" w:sz="0" w:space="0" w:color="auto"/>
            <w:left w:val="none" w:sz="0" w:space="0" w:color="auto"/>
            <w:bottom w:val="none" w:sz="0" w:space="0" w:color="auto"/>
            <w:right w:val="none" w:sz="0" w:space="0" w:color="auto"/>
          </w:divBdr>
        </w:div>
        <w:div w:id="1127166062">
          <w:marLeft w:val="0"/>
          <w:marRight w:val="0"/>
          <w:marTop w:val="0"/>
          <w:marBottom w:val="0"/>
          <w:divBdr>
            <w:top w:val="none" w:sz="0" w:space="0" w:color="auto"/>
            <w:left w:val="none" w:sz="0" w:space="0" w:color="auto"/>
            <w:bottom w:val="none" w:sz="0" w:space="0" w:color="auto"/>
            <w:right w:val="none" w:sz="0" w:space="0" w:color="auto"/>
          </w:divBdr>
        </w:div>
        <w:div w:id="1168985616">
          <w:marLeft w:val="0"/>
          <w:marRight w:val="0"/>
          <w:marTop w:val="0"/>
          <w:marBottom w:val="0"/>
          <w:divBdr>
            <w:top w:val="none" w:sz="0" w:space="0" w:color="auto"/>
            <w:left w:val="none" w:sz="0" w:space="0" w:color="auto"/>
            <w:bottom w:val="none" w:sz="0" w:space="0" w:color="auto"/>
            <w:right w:val="none" w:sz="0" w:space="0" w:color="auto"/>
          </w:divBdr>
        </w:div>
        <w:div w:id="1352999409">
          <w:marLeft w:val="0"/>
          <w:marRight w:val="0"/>
          <w:marTop w:val="0"/>
          <w:marBottom w:val="0"/>
          <w:divBdr>
            <w:top w:val="none" w:sz="0" w:space="0" w:color="auto"/>
            <w:left w:val="none" w:sz="0" w:space="0" w:color="auto"/>
            <w:bottom w:val="none" w:sz="0" w:space="0" w:color="auto"/>
            <w:right w:val="none" w:sz="0" w:space="0" w:color="auto"/>
          </w:divBdr>
        </w:div>
        <w:div w:id="1720399501">
          <w:marLeft w:val="0"/>
          <w:marRight w:val="0"/>
          <w:marTop w:val="0"/>
          <w:marBottom w:val="0"/>
          <w:divBdr>
            <w:top w:val="none" w:sz="0" w:space="0" w:color="auto"/>
            <w:left w:val="none" w:sz="0" w:space="0" w:color="auto"/>
            <w:bottom w:val="none" w:sz="0" w:space="0" w:color="auto"/>
            <w:right w:val="none" w:sz="0" w:space="0" w:color="auto"/>
          </w:divBdr>
        </w:div>
        <w:div w:id="1773821113">
          <w:marLeft w:val="0"/>
          <w:marRight w:val="0"/>
          <w:marTop w:val="0"/>
          <w:marBottom w:val="0"/>
          <w:divBdr>
            <w:top w:val="none" w:sz="0" w:space="0" w:color="auto"/>
            <w:left w:val="none" w:sz="0" w:space="0" w:color="auto"/>
            <w:bottom w:val="none" w:sz="0" w:space="0" w:color="auto"/>
            <w:right w:val="none" w:sz="0" w:space="0" w:color="auto"/>
          </w:divBdr>
        </w:div>
        <w:div w:id="1804228111">
          <w:marLeft w:val="0"/>
          <w:marRight w:val="0"/>
          <w:marTop w:val="0"/>
          <w:marBottom w:val="0"/>
          <w:divBdr>
            <w:top w:val="none" w:sz="0" w:space="0" w:color="auto"/>
            <w:left w:val="none" w:sz="0" w:space="0" w:color="auto"/>
            <w:bottom w:val="none" w:sz="0" w:space="0" w:color="auto"/>
            <w:right w:val="none" w:sz="0" w:space="0" w:color="auto"/>
          </w:divBdr>
        </w:div>
        <w:div w:id="1924217286">
          <w:marLeft w:val="0"/>
          <w:marRight w:val="0"/>
          <w:marTop w:val="0"/>
          <w:marBottom w:val="0"/>
          <w:divBdr>
            <w:top w:val="none" w:sz="0" w:space="0" w:color="auto"/>
            <w:left w:val="none" w:sz="0" w:space="0" w:color="auto"/>
            <w:bottom w:val="none" w:sz="0" w:space="0" w:color="auto"/>
            <w:right w:val="none" w:sz="0" w:space="0" w:color="auto"/>
          </w:divBdr>
        </w:div>
        <w:div w:id="1965236368">
          <w:marLeft w:val="0"/>
          <w:marRight w:val="0"/>
          <w:marTop w:val="0"/>
          <w:marBottom w:val="0"/>
          <w:divBdr>
            <w:top w:val="none" w:sz="0" w:space="0" w:color="auto"/>
            <w:left w:val="none" w:sz="0" w:space="0" w:color="auto"/>
            <w:bottom w:val="none" w:sz="0" w:space="0" w:color="auto"/>
            <w:right w:val="none" w:sz="0" w:space="0" w:color="auto"/>
          </w:divBdr>
        </w:div>
        <w:div w:id="2021463638">
          <w:marLeft w:val="0"/>
          <w:marRight w:val="0"/>
          <w:marTop w:val="0"/>
          <w:marBottom w:val="0"/>
          <w:divBdr>
            <w:top w:val="none" w:sz="0" w:space="0" w:color="auto"/>
            <w:left w:val="none" w:sz="0" w:space="0" w:color="auto"/>
            <w:bottom w:val="none" w:sz="0" w:space="0" w:color="auto"/>
            <w:right w:val="none" w:sz="0" w:space="0" w:color="auto"/>
          </w:divBdr>
        </w:div>
        <w:div w:id="2093353866">
          <w:marLeft w:val="0"/>
          <w:marRight w:val="0"/>
          <w:marTop w:val="0"/>
          <w:marBottom w:val="0"/>
          <w:divBdr>
            <w:top w:val="none" w:sz="0" w:space="0" w:color="auto"/>
            <w:left w:val="none" w:sz="0" w:space="0" w:color="auto"/>
            <w:bottom w:val="none" w:sz="0" w:space="0" w:color="auto"/>
            <w:right w:val="none" w:sz="0" w:space="0" w:color="auto"/>
          </w:divBdr>
        </w:div>
      </w:divsChild>
    </w:div>
    <w:div w:id="660740492">
      <w:bodyDiv w:val="1"/>
      <w:marLeft w:val="0"/>
      <w:marRight w:val="0"/>
      <w:marTop w:val="0"/>
      <w:marBottom w:val="0"/>
      <w:divBdr>
        <w:top w:val="none" w:sz="0" w:space="0" w:color="auto"/>
        <w:left w:val="none" w:sz="0" w:space="0" w:color="auto"/>
        <w:bottom w:val="none" w:sz="0" w:space="0" w:color="auto"/>
        <w:right w:val="none" w:sz="0" w:space="0" w:color="auto"/>
      </w:divBdr>
    </w:div>
    <w:div w:id="669874815">
      <w:bodyDiv w:val="1"/>
      <w:marLeft w:val="0"/>
      <w:marRight w:val="0"/>
      <w:marTop w:val="0"/>
      <w:marBottom w:val="0"/>
      <w:divBdr>
        <w:top w:val="none" w:sz="0" w:space="0" w:color="auto"/>
        <w:left w:val="none" w:sz="0" w:space="0" w:color="auto"/>
        <w:bottom w:val="none" w:sz="0" w:space="0" w:color="auto"/>
        <w:right w:val="none" w:sz="0" w:space="0" w:color="auto"/>
      </w:divBdr>
    </w:div>
    <w:div w:id="674576027">
      <w:bodyDiv w:val="1"/>
      <w:marLeft w:val="0"/>
      <w:marRight w:val="0"/>
      <w:marTop w:val="0"/>
      <w:marBottom w:val="0"/>
      <w:divBdr>
        <w:top w:val="none" w:sz="0" w:space="0" w:color="auto"/>
        <w:left w:val="none" w:sz="0" w:space="0" w:color="auto"/>
        <w:bottom w:val="none" w:sz="0" w:space="0" w:color="auto"/>
        <w:right w:val="none" w:sz="0" w:space="0" w:color="auto"/>
      </w:divBdr>
    </w:div>
    <w:div w:id="708261437">
      <w:bodyDiv w:val="1"/>
      <w:marLeft w:val="0"/>
      <w:marRight w:val="0"/>
      <w:marTop w:val="0"/>
      <w:marBottom w:val="0"/>
      <w:divBdr>
        <w:top w:val="none" w:sz="0" w:space="0" w:color="auto"/>
        <w:left w:val="none" w:sz="0" w:space="0" w:color="auto"/>
        <w:bottom w:val="none" w:sz="0" w:space="0" w:color="auto"/>
        <w:right w:val="none" w:sz="0" w:space="0" w:color="auto"/>
      </w:divBdr>
    </w:div>
    <w:div w:id="766848187">
      <w:bodyDiv w:val="1"/>
      <w:marLeft w:val="0"/>
      <w:marRight w:val="0"/>
      <w:marTop w:val="0"/>
      <w:marBottom w:val="0"/>
      <w:divBdr>
        <w:top w:val="none" w:sz="0" w:space="0" w:color="auto"/>
        <w:left w:val="none" w:sz="0" w:space="0" w:color="auto"/>
        <w:bottom w:val="none" w:sz="0" w:space="0" w:color="auto"/>
        <w:right w:val="none" w:sz="0" w:space="0" w:color="auto"/>
      </w:divBdr>
    </w:div>
    <w:div w:id="792286015">
      <w:bodyDiv w:val="1"/>
      <w:marLeft w:val="0"/>
      <w:marRight w:val="0"/>
      <w:marTop w:val="0"/>
      <w:marBottom w:val="0"/>
      <w:divBdr>
        <w:top w:val="none" w:sz="0" w:space="0" w:color="auto"/>
        <w:left w:val="none" w:sz="0" w:space="0" w:color="auto"/>
        <w:bottom w:val="none" w:sz="0" w:space="0" w:color="auto"/>
        <w:right w:val="none" w:sz="0" w:space="0" w:color="auto"/>
      </w:divBdr>
    </w:div>
    <w:div w:id="805005063">
      <w:bodyDiv w:val="1"/>
      <w:marLeft w:val="0"/>
      <w:marRight w:val="0"/>
      <w:marTop w:val="0"/>
      <w:marBottom w:val="0"/>
      <w:divBdr>
        <w:top w:val="none" w:sz="0" w:space="0" w:color="auto"/>
        <w:left w:val="none" w:sz="0" w:space="0" w:color="auto"/>
        <w:bottom w:val="none" w:sz="0" w:space="0" w:color="auto"/>
        <w:right w:val="none" w:sz="0" w:space="0" w:color="auto"/>
      </w:divBdr>
    </w:div>
    <w:div w:id="901908455">
      <w:bodyDiv w:val="1"/>
      <w:marLeft w:val="0"/>
      <w:marRight w:val="0"/>
      <w:marTop w:val="0"/>
      <w:marBottom w:val="0"/>
      <w:divBdr>
        <w:top w:val="none" w:sz="0" w:space="0" w:color="auto"/>
        <w:left w:val="none" w:sz="0" w:space="0" w:color="auto"/>
        <w:bottom w:val="none" w:sz="0" w:space="0" w:color="auto"/>
        <w:right w:val="none" w:sz="0" w:space="0" w:color="auto"/>
      </w:divBdr>
    </w:div>
    <w:div w:id="914165674">
      <w:bodyDiv w:val="1"/>
      <w:marLeft w:val="0"/>
      <w:marRight w:val="0"/>
      <w:marTop w:val="0"/>
      <w:marBottom w:val="0"/>
      <w:divBdr>
        <w:top w:val="none" w:sz="0" w:space="0" w:color="auto"/>
        <w:left w:val="none" w:sz="0" w:space="0" w:color="auto"/>
        <w:bottom w:val="none" w:sz="0" w:space="0" w:color="auto"/>
        <w:right w:val="none" w:sz="0" w:space="0" w:color="auto"/>
      </w:divBdr>
      <w:divsChild>
        <w:div w:id="1008557484">
          <w:marLeft w:val="0"/>
          <w:marRight w:val="0"/>
          <w:marTop w:val="0"/>
          <w:marBottom w:val="0"/>
          <w:divBdr>
            <w:top w:val="none" w:sz="0" w:space="0" w:color="auto"/>
            <w:left w:val="none" w:sz="0" w:space="0" w:color="auto"/>
            <w:bottom w:val="none" w:sz="0" w:space="0" w:color="auto"/>
            <w:right w:val="none" w:sz="0" w:space="0" w:color="auto"/>
          </w:divBdr>
          <w:divsChild>
            <w:div w:id="1074009541">
              <w:marLeft w:val="0"/>
              <w:marRight w:val="0"/>
              <w:marTop w:val="0"/>
              <w:marBottom w:val="0"/>
              <w:divBdr>
                <w:top w:val="none" w:sz="0" w:space="0" w:color="auto"/>
                <w:left w:val="none" w:sz="0" w:space="0" w:color="auto"/>
                <w:bottom w:val="none" w:sz="0" w:space="0" w:color="auto"/>
                <w:right w:val="none" w:sz="0" w:space="0" w:color="auto"/>
              </w:divBdr>
              <w:divsChild>
                <w:div w:id="912621245">
                  <w:marLeft w:val="0"/>
                  <w:marRight w:val="0"/>
                  <w:marTop w:val="0"/>
                  <w:marBottom w:val="0"/>
                  <w:divBdr>
                    <w:top w:val="none" w:sz="0" w:space="0" w:color="auto"/>
                    <w:left w:val="none" w:sz="0" w:space="0" w:color="auto"/>
                    <w:bottom w:val="none" w:sz="0" w:space="0" w:color="auto"/>
                    <w:right w:val="none" w:sz="0" w:space="0" w:color="auto"/>
                  </w:divBdr>
                  <w:divsChild>
                    <w:div w:id="98235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239815">
      <w:bodyDiv w:val="1"/>
      <w:marLeft w:val="0"/>
      <w:marRight w:val="0"/>
      <w:marTop w:val="0"/>
      <w:marBottom w:val="0"/>
      <w:divBdr>
        <w:top w:val="none" w:sz="0" w:space="0" w:color="auto"/>
        <w:left w:val="none" w:sz="0" w:space="0" w:color="auto"/>
        <w:bottom w:val="none" w:sz="0" w:space="0" w:color="auto"/>
        <w:right w:val="none" w:sz="0" w:space="0" w:color="auto"/>
      </w:divBdr>
    </w:div>
    <w:div w:id="946692946">
      <w:bodyDiv w:val="1"/>
      <w:marLeft w:val="0"/>
      <w:marRight w:val="0"/>
      <w:marTop w:val="0"/>
      <w:marBottom w:val="0"/>
      <w:divBdr>
        <w:top w:val="none" w:sz="0" w:space="0" w:color="auto"/>
        <w:left w:val="none" w:sz="0" w:space="0" w:color="auto"/>
        <w:bottom w:val="none" w:sz="0" w:space="0" w:color="auto"/>
        <w:right w:val="none" w:sz="0" w:space="0" w:color="auto"/>
      </w:divBdr>
      <w:divsChild>
        <w:div w:id="105273211">
          <w:marLeft w:val="0"/>
          <w:marRight w:val="0"/>
          <w:marTop w:val="0"/>
          <w:marBottom w:val="0"/>
          <w:divBdr>
            <w:top w:val="none" w:sz="0" w:space="0" w:color="auto"/>
            <w:left w:val="none" w:sz="0" w:space="0" w:color="auto"/>
            <w:bottom w:val="none" w:sz="0" w:space="0" w:color="auto"/>
            <w:right w:val="none" w:sz="0" w:space="0" w:color="auto"/>
          </w:divBdr>
          <w:divsChild>
            <w:div w:id="2141222777">
              <w:marLeft w:val="0"/>
              <w:marRight w:val="0"/>
              <w:marTop w:val="0"/>
              <w:marBottom w:val="0"/>
              <w:divBdr>
                <w:top w:val="none" w:sz="0" w:space="0" w:color="auto"/>
                <w:left w:val="none" w:sz="0" w:space="0" w:color="auto"/>
                <w:bottom w:val="none" w:sz="0" w:space="0" w:color="auto"/>
                <w:right w:val="none" w:sz="0" w:space="0" w:color="auto"/>
              </w:divBdr>
              <w:divsChild>
                <w:div w:id="160356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537813">
      <w:bodyDiv w:val="1"/>
      <w:marLeft w:val="0"/>
      <w:marRight w:val="0"/>
      <w:marTop w:val="0"/>
      <w:marBottom w:val="0"/>
      <w:divBdr>
        <w:top w:val="none" w:sz="0" w:space="0" w:color="auto"/>
        <w:left w:val="none" w:sz="0" w:space="0" w:color="auto"/>
        <w:bottom w:val="none" w:sz="0" w:space="0" w:color="auto"/>
        <w:right w:val="none" w:sz="0" w:space="0" w:color="auto"/>
      </w:divBdr>
    </w:div>
    <w:div w:id="1028530356">
      <w:bodyDiv w:val="1"/>
      <w:marLeft w:val="0"/>
      <w:marRight w:val="0"/>
      <w:marTop w:val="0"/>
      <w:marBottom w:val="0"/>
      <w:divBdr>
        <w:top w:val="none" w:sz="0" w:space="0" w:color="auto"/>
        <w:left w:val="none" w:sz="0" w:space="0" w:color="auto"/>
        <w:bottom w:val="none" w:sz="0" w:space="0" w:color="auto"/>
        <w:right w:val="none" w:sz="0" w:space="0" w:color="auto"/>
      </w:divBdr>
    </w:div>
    <w:div w:id="1054620400">
      <w:bodyDiv w:val="1"/>
      <w:marLeft w:val="0"/>
      <w:marRight w:val="0"/>
      <w:marTop w:val="0"/>
      <w:marBottom w:val="0"/>
      <w:divBdr>
        <w:top w:val="none" w:sz="0" w:space="0" w:color="auto"/>
        <w:left w:val="none" w:sz="0" w:space="0" w:color="auto"/>
        <w:bottom w:val="none" w:sz="0" w:space="0" w:color="auto"/>
        <w:right w:val="none" w:sz="0" w:space="0" w:color="auto"/>
      </w:divBdr>
    </w:div>
    <w:div w:id="1078400508">
      <w:bodyDiv w:val="1"/>
      <w:marLeft w:val="0"/>
      <w:marRight w:val="0"/>
      <w:marTop w:val="0"/>
      <w:marBottom w:val="0"/>
      <w:divBdr>
        <w:top w:val="none" w:sz="0" w:space="0" w:color="auto"/>
        <w:left w:val="none" w:sz="0" w:space="0" w:color="auto"/>
        <w:bottom w:val="none" w:sz="0" w:space="0" w:color="auto"/>
        <w:right w:val="none" w:sz="0" w:space="0" w:color="auto"/>
      </w:divBdr>
    </w:div>
    <w:div w:id="1108355084">
      <w:bodyDiv w:val="1"/>
      <w:marLeft w:val="0"/>
      <w:marRight w:val="0"/>
      <w:marTop w:val="0"/>
      <w:marBottom w:val="0"/>
      <w:divBdr>
        <w:top w:val="none" w:sz="0" w:space="0" w:color="auto"/>
        <w:left w:val="none" w:sz="0" w:space="0" w:color="auto"/>
        <w:bottom w:val="none" w:sz="0" w:space="0" w:color="auto"/>
        <w:right w:val="none" w:sz="0" w:space="0" w:color="auto"/>
      </w:divBdr>
    </w:div>
    <w:div w:id="1124036103">
      <w:bodyDiv w:val="1"/>
      <w:marLeft w:val="0"/>
      <w:marRight w:val="0"/>
      <w:marTop w:val="0"/>
      <w:marBottom w:val="0"/>
      <w:divBdr>
        <w:top w:val="none" w:sz="0" w:space="0" w:color="auto"/>
        <w:left w:val="none" w:sz="0" w:space="0" w:color="auto"/>
        <w:bottom w:val="none" w:sz="0" w:space="0" w:color="auto"/>
        <w:right w:val="none" w:sz="0" w:space="0" w:color="auto"/>
      </w:divBdr>
    </w:div>
    <w:div w:id="1169832971">
      <w:bodyDiv w:val="1"/>
      <w:marLeft w:val="0"/>
      <w:marRight w:val="0"/>
      <w:marTop w:val="0"/>
      <w:marBottom w:val="0"/>
      <w:divBdr>
        <w:top w:val="none" w:sz="0" w:space="0" w:color="auto"/>
        <w:left w:val="none" w:sz="0" w:space="0" w:color="auto"/>
        <w:bottom w:val="none" w:sz="0" w:space="0" w:color="auto"/>
        <w:right w:val="none" w:sz="0" w:space="0" w:color="auto"/>
      </w:divBdr>
    </w:div>
    <w:div w:id="1203400392">
      <w:bodyDiv w:val="1"/>
      <w:marLeft w:val="0"/>
      <w:marRight w:val="0"/>
      <w:marTop w:val="0"/>
      <w:marBottom w:val="0"/>
      <w:divBdr>
        <w:top w:val="none" w:sz="0" w:space="0" w:color="auto"/>
        <w:left w:val="none" w:sz="0" w:space="0" w:color="auto"/>
        <w:bottom w:val="none" w:sz="0" w:space="0" w:color="auto"/>
        <w:right w:val="none" w:sz="0" w:space="0" w:color="auto"/>
      </w:divBdr>
    </w:div>
    <w:div w:id="1210537081">
      <w:bodyDiv w:val="1"/>
      <w:marLeft w:val="0"/>
      <w:marRight w:val="0"/>
      <w:marTop w:val="0"/>
      <w:marBottom w:val="0"/>
      <w:divBdr>
        <w:top w:val="none" w:sz="0" w:space="0" w:color="auto"/>
        <w:left w:val="none" w:sz="0" w:space="0" w:color="auto"/>
        <w:bottom w:val="none" w:sz="0" w:space="0" w:color="auto"/>
        <w:right w:val="none" w:sz="0" w:space="0" w:color="auto"/>
      </w:divBdr>
    </w:div>
    <w:div w:id="1215242012">
      <w:bodyDiv w:val="1"/>
      <w:marLeft w:val="0"/>
      <w:marRight w:val="0"/>
      <w:marTop w:val="0"/>
      <w:marBottom w:val="0"/>
      <w:divBdr>
        <w:top w:val="none" w:sz="0" w:space="0" w:color="auto"/>
        <w:left w:val="none" w:sz="0" w:space="0" w:color="auto"/>
        <w:bottom w:val="none" w:sz="0" w:space="0" w:color="auto"/>
        <w:right w:val="none" w:sz="0" w:space="0" w:color="auto"/>
      </w:divBdr>
    </w:div>
    <w:div w:id="1239556627">
      <w:bodyDiv w:val="1"/>
      <w:marLeft w:val="0"/>
      <w:marRight w:val="0"/>
      <w:marTop w:val="0"/>
      <w:marBottom w:val="0"/>
      <w:divBdr>
        <w:top w:val="none" w:sz="0" w:space="0" w:color="auto"/>
        <w:left w:val="none" w:sz="0" w:space="0" w:color="auto"/>
        <w:bottom w:val="none" w:sz="0" w:space="0" w:color="auto"/>
        <w:right w:val="none" w:sz="0" w:space="0" w:color="auto"/>
      </w:divBdr>
    </w:div>
    <w:div w:id="1261832691">
      <w:bodyDiv w:val="1"/>
      <w:marLeft w:val="0"/>
      <w:marRight w:val="0"/>
      <w:marTop w:val="0"/>
      <w:marBottom w:val="0"/>
      <w:divBdr>
        <w:top w:val="none" w:sz="0" w:space="0" w:color="auto"/>
        <w:left w:val="none" w:sz="0" w:space="0" w:color="auto"/>
        <w:bottom w:val="none" w:sz="0" w:space="0" w:color="auto"/>
        <w:right w:val="none" w:sz="0" w:space="0" w:color="auto"/>
      </w:divBdr>
      <w:divsChild>
        <w:div w:id="901328105">
          <w:marLeft w:val="0"/>
          <w:marRight w:val="0"/>
          <w:marTop w:val="0"/>
          <w:marBottom w:val="0"/>
          <w:divBdr>
            <w:top w:val="none" w:sz="0" w:space="0" w:color="auto"/>
            <w:left w:val="none" w:sz="0" w:space="0" w:color="auto"/>
            <w:bottom w:val="none" w:sz="0" w:space="0" w:color="auto"/>
            <w:right w:val="none" w:sz="0" w:space="0" w:color="auto"/>
          </w:divBdr>
          <w:divsChild>
            <w:div w:id="1682388173">
              <w:marLeft w:val="0"/>
              <w:marRight w:val="0"/>
              <w:marTop w:val="0"/>
              <w:marBottom w:val="0"/>
              <w:divBdr>
                <w:top w:val="none" w:sz="0" w:space="0" w:color="auto"/>
                <w:left w:val="none" w:sz="0" w:space="0" w:color="auto"/>
                <w:bottom w:val="none" w:sz="0" w:space="0" w:color="auto"/>
                <w:right w:val="none" w:sz="0" w:space="0" w:color="auto"/>
              </w:divBdr>
              <w:divsChild>
                <w:div w:id="26916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5054">
          <w:marLeft w:val="0"/>
          <w:marRight w:val="0"/>
          <w:marTop w:val="0"/>
          <w:marBottom w:val="0"/>
          <w:divBdr>
            <w:top w:val="none" w:sz="0" w:space="0" w:color="auto"/>
            <w:left w:val="none" w:sz="0" w:space="0" w:color="auto"/>
            <w:bottom w:val="none" w:sz="0" w:space="0" w:color="auto"/>
            <w:right w:val="none" w:sz="0" w:space="0" w:color="auto"/>
          </w:divBdr>
          <w:divsChild>
            <w:div w:id="127181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4007">
      <w:bodyDiv w:val="1"/>
      <w:marLeft w:val="0"/>
      <w:marRight w:val="0"/>
      <w:marTop w:val="0"/>
      <w:marBottom w:val="0"/>
      <w:divBdr>
        <w:top w:val="none" w:sz="0" w:space="0" w:color="auto"/>
        <w:left w:val="none" w:sz="0" w:space="0" w:color="auto"/>
        <w:bottom w:val="none" w:sz="0" w:space="0" w:color="auto"/>
        <w:right w:val="none" w:sz="0" w:space="0" w:color="auto"/>
      </w:divBdr>
    </w:div>
    <w:div w:id="1282689804">
      <w:bodyDiv w:val="1"/>
      <w:marLeft w:val="0"/>
      <w:marRight w:val="0"/>
      <w:marTop w:val="0"/>
      <w:marBottom w:val="0"/>
      <w:divBdr>
        <w:top w:val="none" w:sz="0" w:space="0" w:color="auto"/>
        <w:left w:val="none" w:sz="0" w:space="0" w:color="auto"/>
        <w:bottom w:val="none" w:sz="0" w:space="0" w:color="auto"/>
        <w:right w:val="none" w:sz="0" w:space="0" w:color="auto"/>
      </w:divBdr>
    </w:div>
    <w:div w:id="1357846763">
      <w:bodyDiv w:val="1"/>
      <w:marLeft w:val="0"/>
      <w:marRight w:val="0"/>
      <w:marTop w:val="0"/>
      <w:marBottom w:val="0"/>
      <w:divBdr>
        <w:top w:val="none" w:sz="0" w:space="0" w:color="auto"/>
        <w:left w:val="none" w:sz="0" w:space="0" w:color="auto"/>
        <w:bottom w:val="none" w:sz="0" w:space="0" w:color="auto"/>
        <w:right w:val="none" w:sz="0" w:space="0" w:color="auto"/>
      </w:divBdr>
    </w:div>
    <w:div w:id="1412240289">
      <w:bodyDiv w:val="1"/>
      <w:marLeft w:val="0"/>
      <w:marRight w:val="0"/>
      <w:marTop w:val="0"/>
      <w:marBottom w:val="0"/>
      <w:divBdr>
        <w:top w:val="none" w:sz="0" w:space="0" w:color="auto"/>
        <w:left w:val="none" w:sz="0" w:space="0" w:color="auto"/>
        <w:bottom w:val="none" w:sz="0" w:space="0" w:color="auto"/>
        <w:right w:val="none" w:sz="0" w:space="0" w:color="auto"/>
      </w:divBdr>
      <w:divsChild>
        <w:div w:id="13001278">
          <w:marLeft w:val="0"/>
          <w:marRight w:val="0"/>
          <w:marTop w:val="0"/>
          <w:marBottom w:val="0"/>
          <w:divBdr>
            <w:top w:val="none" w:sz="0" w:space="0" w:color="auto"/>
            <w:left w:val="none" w:sz="0" w:space="0" w:color="auto"/>
            <w:bottom w:val="none" w:sz="0" w:space="0" w:color="auto"/>
            <w:right w:val="none" w:sz="0" w:space="0" w:color="auto"/>
          </w:divBdr>
        </w:div>
        <w:div w:id="137039488">
          <w:marLeft w:val="0"/>
          <w:marRight w:val="0"/>
          <w:marTop w:val="0"/>
          <w:marBottom w:val="0"/>
          <w:divBdr>
            <w:top w:val="none" w:sz="0" w:space="0" w:color="auto"/>
            <w:left w:val="none" w:sz="0" w:space="0" w:color="auto"/>
            <w:bottom w:val="none" w:sz="0" w:space="0" w:color="auto"/>
            <w:right w:val="none" w:sz="0" w:space="0" w:color="auto"/>
          </w:divBdr>
        </w:div>
        <w:div w:id="152918113">
          <w:marLeft w:val="0"/>
          <w:marRight w:val="0"/>
          <w:marTop w:val="0"/>
          <w:marBottom w:val="0"/>
          <w:divBdr>
            <w:top w:val="none" w:sz="0" w:space="0" w:color="auto"/>
            <w:left w:val="none" w:sz="0" w:space="0" w:color="auto"/>
            <w:bottom w:val="none" w:sz="0" w:space="0" w:color="auto"/>
            <w:right w:val="none" w:sz="0" w:space="0" w:color="auto"/>
          </w:divBdr>
        </w:div>
        <w:div w:id="198788514">
          <w:marLeft w:val="0"/>
          <w:marRight w:val="0"/>
          <w:marTop w:val="0"/>
          <w:marBottom w:val="0"/>
          <w:divBdr>
            <w:top w:val="none" w:sz="0" w:space="0" w:color="auto"/>
            <w:left w:val="none" w:sz="0" w:space="0" w:color="auto"/>
            <w:bottom w:val="none" w:sz="0" w:space="0" w:color="auto"/>
            <w:right w:val="none" w:sz="0" w:space="0" w:color="auto"/>
          </w:divBdr>
        </w:div>
        <w:div w:id="241070448">
          <w:marLeft w:val="0"/>
          <w:marRight w:val="0"/>
          <w:marTop w:val="0"/>
          <w:marBottom w:val="0"/>
          <w:divBdr>
            <w:top w:val="none" w:sz="0" w:space="0" w:color="auto"/>
            <w:left w:val="none" w:sz="0" w:space="0" w:color="auto"/>
            <w:bottom w:val="none" w:sz="0" w:space="0" w:color="auto"/>
            <w:right w:val="none" w:sz="0" w:space="0" w:color="auto"/>
          </w:divBdr>
        </w:div>
        <w:div w:id="262540490">
          <w:marLeft w:val="0"/>
          <w:marRight w:val="0"/>
          <w:marTop w:val="0"/>
          <w:marBottom w:val="0"/>
          <w:divBdr>
            <w:top w:val="none" w:sz="0" w:space="0" w:color="auto"/>
            <w:left w:val="none" w:sz="0" w:space="0" w:color="auto"/>
            <w:bottom w:val="none" w:sz="0" w:space="0" w:color="auto"/>
            <w:right w:val="none" w:sz="0" w:space="0" w:color="auto"/>
          </w:divBdr>
        </w:div>
        <w:div w:id="320819013">
          <w:marLeft w:val="0"/>
          <w:marRight w:val="0"/>
          <w:marTop w:val="0"/>
          <w:marBottom w:val="0"/>
          <w:divBdr>
            <w:top w:val="none" w:sz="0" w:space="0" w:color="auto"/>
            <w:left w:val="none" w:sz="0" w:space="0" w:color="auto"/>
            <w:bottom w:val="none" w:sz="0" w:space="0" w:color="auto"/>
            <w:right w:val="none" w:sz="0" w:space="0" w:color="auto"/>
          </w:divBdr>
        </w:div>
        <w:div w:id="361396598">
          <w:marLeft w:val="0"/>
          <w:marRight w:val="0"/>
          <w:marTop w:val="0"/>
          <w:marBottom w:val="0"/>
          <w:divBdr>
            <w:top w:val="none" w:sz="0" w:space="0" w:color="auto"/>
            <w:left w:val="none" w:sz="0" w:space="0" w:color="auto"/>
            <w:bottom w:val="none" w:sz="0" w:space="0" w:color="auto"/>
            <w:right w:val="none" w:sz="0" w:space="0" w:color="auto"/>
          </w:divBdr>
        </w:div>
        <w:div w:id="393236454">
          <w:marLeft w:val="0"/>
          <w:marRight w:val="0"/>
          <w:marTop w:val="0"/>
          <w:marBottom w:val="0"/>
          <w:divBdr>
            <w:top w:val="none" w:sz="0" w:space="0" w:color="auto"/>
            <w:left w:val="none" w:sz="0" w:space="0" w:color="auto"/>
            <w:bottom w:val="none" w:sz="0" w:space="0" w:color="auto"/>
            <w:right w:val="none" w:sz="0" w:space="0" w:color="auto"/>
          </w:divBdr>
        </w:div>
        <w:div w:id="537202867">
          <w:marLeft w:val="0"/>
          <w:marRight w:val="0"/>
          <w:marTop w:val="0"/>
          <w:marBottom w:val="0"/>
          <w:divBdr>
            <w:top w:val="none" w:sz="0" w:space="0" w:color="auto"/>
            <w:left w:val="none" w:sz="0" w:space="0" w:color="auto"/>
            <w:bottom w:val="none" w:sz="0" w:space="0" w:color="auto"/>
            <w:right w:val="none" w:sz="0" w:space="0" w:color="auto"/>
          </w:divBdr>
        </w:div>
        <w:div w:id="567957215">
          <w:marLeft w:val="0"/>
          <w:marRight w:val="0"/>
          <w:marTop w:val="0"/>
          <w:marBottom w:val="0"/>
          <w:divBdr>
            <w:top w:val="none" w:sz="0" w:space="0" w:color="auto"/>
            <w:left w:val="none" w:sz="0" w:space="0" w:color="auto"/>
            <w:bottom w:val="none" w:sz="0" w:space="0" w:color="auto"/>
            <w:right w:val="none" w:sz="0" w:space="0" w:color="auto"/>
          </w:divBdr>
        </w:div>
        <w:div w:id="671299731">
          <w:marLeft w:val="0"/>
          <w:marRight w:val="0"/>
          <w:marTop w:val="0"/>
          <w:marBottom w:val="0"/>
          <w:divBdr>
            <w:top w:val="none" w:sz="0" w:space="0" w:color="auto"/>
            <w:left w:val="none" w:sz="0" w:space="0" w:color="auto"/>
            <w:bottom w:val="none" w:sz="0" w:space="0" w:color="auto"/>
            <w:right w:val="none" w:sz="0" w:space="0" w:color="auto"/>
          </w:divBdr>
        </w:div>
        <w:div w:id="735736780">
          <w:marLeft w:val="0"/>
          <w:marRight w:val="0"/>
          <w:marTop w:val="0"/>
          <w:marBottom w:val="0"/>
          <w:divBdr>
            <w:top w:val="none" w:sz="0" w:space="0" w:color="auto"/>
            <w:left w:val="none" w:sz="0" w:space="0" w:color="auto"/>
            <w:bottom w:val="none" w:sz="0" w:space="0" w:color="auto"/>
            <w:right w:val="none" w:sz="0" w:space="0" w:color="auto"/>
          </w:divBdr>
        </w:div>
        <w:div w:id="769661803">
          <w:marLeft w:val="0"/>
          <w:marRight w:val="0"/>
          <w:marTop w:val="0"/>
          <w:marBottom w:val="0"/>
          <w:divBdr>
            <w:top w:val="none" w:sz="0" w:space="0" w:color="auto"/>
            <w:left w:val="none" w:sz="0" w:space="0" w:color="auto"/>
            <w:bottom w:val="none" w:sz="0" w:space="0" w:color="auto"/>
            <w:right w:val="none" w:sz="0" w:space="0" w:color="auto"/>
          </w:divBdr>
        </w:div>
        <w:div w:id="820851909">
          <w:marLeft w:val="0"/>
          <w:marRight w:val="0"/>
          <w:marTop w:val="0"/>
          <w:marBottom w:val="0"/>
          <w:divBdr>
            <w:top w:val="none" w:sz="0" w:space="0" w:color="auto"/>
            <w:left w:val="none" w:sz="0" w:space="0" w:color="auto"/>
            <w:bottom w:val="none" w:sz="0" w:space="0" w:color="auto"/>
            <w:right w:val="none" w:sz="0" w:space="0" w:color="auto"/>
          </w:divBdr>
        </w:div>
        <w:div w:id="901251946">
          <w:marLeft w:val="0"/>
          <w:marRight w:val="0"/>
          <w:marTop w:val="0"/>
          <w:marBottom w:val="0"/>
          <w:divBdr>
            <w:top w:val="none" w:sz="0" w:space="0" w:color="auto"/>
            <w:left w:val="none" w:sz="0" w:space="0" w:color="auto"/>
            <w:bottom w:val="none" w:sz="0" w:space="0" w:color="auto"/>
            <w:right w:val="none" w:sz="0" w:space="0" w:color="auto"/>
          </w:divBdr>
        </w:div>
        <w:div w:id="993143599">
          <w:marLeft w:val="0"/>
          <w:marRight w:val="0"/>
          <w:marTop w:val="0"/>
          <w:marBottom w:val="0"/>
          <w:divBdr>
            <w:top w:val="none" w:sz="0" w:space="0" w:color="auto"/>
            <w:left w:val="none" w:sz="0" w:space="0" w:color="auto"/>
            <w:bottom w:val="none" w:sz="0" w:space="0" w:color="auto"/>
            <w:right w:val="none" w:sz="0" w:space="0" w:color="auto"/>
          </w:divBdr>
        </w:div>
        <w:div w:id="996495130">
          <w:marLeft w:val="0"/>
          <w:marRight w:val="0"/>
          <w:marTop w:val="0"/>
          <w:marBottom w:val="0"/>
          <w:divBdr>
            <w:top w:val="none" w:sz="0" w:space="0" w:color="auto"/>
            <w:left w:val="none" w:sz="0" w:space="0" w:color="auto"/>
            <w:bottom w:val="none" w:sz="0" w:space="0" w:color="auto"/>
            <w:right w:val="none" w:sz="0" w:space="0" w:color="auto"/>
          </w:divBdr>
        </w:div>
        <w:div w:id="1031800793">
          <w:marLeft w:val="0"/>
          <w:marRight w:val="0"/>
          <w:marTop w:val="0"/>
          <w:marBottom w:val="0"/>
          <w:divBdr>
            <w:top w:val="none" w:sz="0" w:space="0" w:color="auto"/>
            <w:left w:val="none" w:sz="0" w:space="0" w:color="auto"/>
            <w:bottom w:val="none" w:sz="0" w:space="0" w:color="auto"/>
            <w:right w:val="none" w:sz="0" w:space="0" w:color="auto"/>
          </w:divBdr>
        </w:div>
        <w:div w:id="1037511447">
          <w:marLeft w:val="0"/>
          <w:marRight w:val="0"/>
          <w:marTop w:val="0"/>
          <w:marBottom w:val="0"/>
          <w:divBdr>
            <w:top w:val="none" w:sz="0" w:space="0" w:color="auto"/>
            <w:left w:val="none" w:sz="0" w:space="0" w:color="auto"/>
            <w:bottom w:val="none" w:sz="0" w:space="0" w:color="auto"/>
            <w:right w:val="none" w:sz="0" w:space="0" w:color="auto"/>
          </w:divBdr>
        </w:div>
        <w:div w:id="1087504503">
          <w:marLeft w:val="0"/>
          <w:marRight w:val="0"/>
          <w:marTop w:val="0"/>
          <w:marBottom w:val="0"/>
          <w:divBdr>
            <w:top w:val="none" w:sz="0" w:space="0" w:color="auto"/>
            <w:left w:val="none" w:sz="0" w:space="0" w:color="auto"/>
            <w:bottom w:val="none" w:sz="0" w:space="0" w:color="auto"/>
            <w:right w:val="none" w:sz="0" w:space="0" w:color="auto"/>
          </w:divBdr>
        </w:div>
        <w:div w:id="1137575074">
          <w:marLeft w:val="0"/>
          <w:marRight w:val="0"/>
          <w:marTop w:val="0"/>
          <w:marBottom w:val="0"/>
          <w:divBdr>
            <w:top w:val="none" w:sz="0" w:space="0" w:color="auto"/>
            <w:left w:val="none" w:sz="0" w:space="0" w:color="auto"/>
            <w:bottom w:val="none" w:sz="0" w:space="0" w:color="auto"/>
            <w:right w:val="none" w:sz="0" w:space="0" w:color="auto"/>
          </w:divBdr>
        </w:div>
        <w:div w:id="1306279970">
          <w:marLeft w:val="0"/>
          <w:marRight w:val="0"/>
          <w:marTop w:val="0"/>
          <w:marBottom w:val="0"/>
          <w:divBdr>
            <w:top w:val="none" w:sz="0" w:space="0" w:color="auto"/>
            <w:left w:val="none" w:sz="0" w:space="0" w:color="auto"/>
            <w:bottom w:val="none" w:sz="0" w:space="0" w:color="auto"/>
            <w:right w:val="none" w:sz="0" w:space="0" w:color="auto"/>
          </w:divBdr>
        </w:div>
        <w:div w:id="1493184290">
          <w:marLeft w:val="0"/>
          <w:marRight w:val="0"/>
          <w:marTop w:val="0"/>
          <w:marBottom w:val="0"/>
          <w:divBdr>
            <w:top w:val="none" w:sz="0" w:space="0" w:color="auto"/>
            <w:left w:val="none" w:sz="0" w:space="0" w:color="auto"/>
            <w:bottom w:val="none" w:sz="0" w:space="0" w:color="auto"/>
            <w:right w:val="none" w:sz="0" w:space="0" w:color="auto"/>
          </w:divBdr>
        </w:div>
        <w:div w:id="1741781836">
          <w:marLeft w:val="0"/>
          <w:marRight w:val="0"/>
          <w:marTop w:val="0"/>
          <w:marBottom w:val="0"/>
          <w:divBdr>
            <w:top w:val="none" w:sz="0" w:space="0" w:color="auto"/>
            <w:left w:val="none" w:sz="0" w:space="0" w:color="auto"/>
            <w:bottom w:val="none" w:sz="0" w:space="0" w:color="auto"/>
            <w:right w:val="none" w:sz="0" w:space="0" w:color="auto"/>
          </w:divBdr>
        </w:div>
        <w:div w:id="1817381125">
          <w:marLeft w:val="0"/>
          <w:marRight w:val="0"/>
          <w:marTop w:val="0"/>
          <w:marBottom w:val="0"/>
          <w:divBdr>
            <w:top w:val="none" w:sz="0" w:space="0" w:color="auto"/>
            <w:left w:val="none" w:sz="0" w:space="0" w:color="auto"/>
            <w:bottom w:val="none" w:sz="0" w:space="0" w:color="auto"/>
            <w:right w:val="none" w:sz="0" w:space="0" w:color="auto"/>
          </w:divBdr>
        </w:div>
        <w:div w:id="1874220841">
          <w:marLeft w:val="0"/>
          <w:marRight w:val="0"/>
          <w:marTop w:val="0"/>
          <w:marBottom w:val="0"/>
          <w:divBdr>
            <w:top w:val="none" w:sz="0" w:space="0" w:color="auto"/>
            <w:left w:val="none" w:sz="0" w:space="0" w:color="auto"/>
            <w:bottom w:val="none" w:sz="0" w:space="0" w:color="auto"/>
            <w:right w:val="none" w:sz="0" w:space="0" w:color="auto"/>
          </w:divBdr>
        </w:div>
        <w:div w:id="1895236376">
          <w:marLeft w:val="0"/>
          <w:marRight w:val="0"/>
          <w:marTop w:val="0"/>
          <w:marBottom w:val="0"/>
          <w:divBdr>
            <w:top w:val="none" w:sz="0" w:space="0" w:color="auto"/>
            <w:left w:val="none" w:sz="0" w:space="0" w:color="auto"/>
            <w:bottom w:val="none" w:sz="0" w:space="0" w:color="auto"/>
            <w:right w:val="none" w:sz="0" w:space="0" w:color="auto"/>
          </w:divBdr>
        </w:div>
        <w:div w:id="1944455806">
          <w:marLeft w:val="0"/>
          <w:marRight w:val="0"/>
          <w:marTop w:val="0"/>
          <w:marBottom w:val="0"/>
          <w:divBdr>
            <w:top w:val="none" w:sz="0" w:space="0" w:color="auto"/>
            <w:left w:val="none" w:sz="0" w:space="0" w:color="auto"/>
            <w:bottom w:val="none" w:sz="0" w:space="0" w:color="auto"/>
            <w:right w:val="none" w:sz="0" w:space="0" w:color="auto"/>
          </w:divBdr>
        </w:div>
        <w:div w:id="1946575009">
          <w:marLeft w:val="0"/>
          <w:marRight w:val="0"/>
          <w:marTop w:val="0"/>
          <w:marBottom w:val="0"/>
          <w:divBdr>
            <w:top w:val="none" w:sz="0" w:space="0" w:color="auto"/>
            <w:left w:val="none" w:sz="0" w:space="0" w:color="auto"/>
            <w:bottom w:val="none" w:sz="0" w:space="0" w:color="auto"/>
            <w:right w:val="none" w:sz="0" w:space="0" w:color="auto"/>
          </w:divBdr>
        </w:div>
        <w:div w:id="1972206647">
          <w:marLeft w:val="0"/>
          <w:marRight w:val="0"/>
          <w:marTop w:val="0"/>
          <w:marBottom w:val="0"/>
          <w:divBdr>
            <w:top w:val="none" w:sz="0" w:space="0" w:color="auto"/>
            <w:left w:val="none" w:sz="0" w:space="0" w:color="auto"/>
            <w:bottom w:val="none" w:sz="0" w:space="0" w:color="auto"/>
            <w:right w:val="none" w:sz="0" w:space="0" w:color="auto"/>
          </w:divBdr>
        </w:div>
        <w:div w:id="1983725977">
          <w:marLeft w:val="0"/>
          <w:marRight w:val="0"/>
          <w:marTop w:val="0"/>
          <w:marBottom w:val="0"/>
          <w:divBdr>
            <w:top w:val="none" w:sz="0" w:space="0" w:color="auto"/>
            <w:left w:val="none" w:sz="0" w:space="0" w:color="auto"/>
            <w:bottom w:val="none" w:sz="0" w:space="0" w:color="auto"/>
            <w:right w:val="none" w:sz="0" w:space="0" w:color="auto"/>
          </w:divBdr>
        </w:div>
        <w:div w:id="2091613652">
          <w:marLeft w:val="0"/>
          <w:marRight w:val="0"/>
          <w:marTop w:val="0"/>
          <w:marBottom w:val="0"/>
          <w:divBdr>
            <w:top w:val="none" w:sz="0" w:space="0" w:color="auto"/>
            <w:left w:val="none" w:sz="0" w:space="0" w:color="auto"/>
            <w:bottom w:val="none" w:sz="0" w:space="0" w:color="auto"/>
            <w:right w:val="none" w:sz="0" w:space="0" w:color="auto"/>
          </w:divBdr>
        </w:div>
      </w:divsChild>
    </w:div>
    <w:div w:id="1422095045">
      <w:bodyDiv w:val="1"/>
      <w:marLeft w:val="0"/>
      <w:marRight w:val="0"/>
      <w:marTop w:val="0"/>
      <w:marBottom w:val="0"/>
      <w:divBdr>
        <w:top w:val="none" w:sz="0" w:space="0" w:color="auto"/>
        <w:left w:val="none" w:sz="0" w:space="0" w:color="auto"/>
        <w:bottom w:val="none" w:sz="0" w:space="0" w:color="auto"/>
        <w:right w:val="none" w:sz="0" w:space="0" w:color="auto"/>
      </w:divBdr>
    </w:div>
    <w:div w:id="1424254103">
      <w:bodyDiv w:val="1"/>
      <w:marLeft w:val="0"/>
      <w:marRight w:val="0"/>
      <w:marTop w:val="0"/>
      <w:marBottom w:val="0"/>
      <w:divBdr>
        <w:top w:val="none" w:sz="0" w:space="0" w:color="auto"/>
        <w:left w:val="none" w:sz="0" w:space="0" w:color="auto"/>
        <w:bottom w:val="none" w:sz="0" w:space="0" w:color="auto"/>
        <w:right w:val="none" w:sz="0" w:space="0" w:color="auto"/>
      </w:divBdr>
    </w:div>
    <w:div w:id="1460487744">
      <w:bodyDiv w:val="1"/>
      <w:marLeft w:val="0"/>
      <w:marRight w:val="0"/>
      <w:marTop w:val="0"/>
      <w:marBottom w:val="0"/>
      <w:divBdr>
        <w:top w:val="none" w:sz="0" w:space="0" w:color="auto"/>
        <w:left w:val="none" w:sz="0" w:space="0" w:color="auto"/>
        <w:bottom w:val="none" w:sz="0" w:space="0" w:color="auto"/>
        <w:right w:val="none" w:sz="0" w:space="0" w:color="auto"/>
      </w:divBdr>
      <w:divsChild>
        <w:div w:id="457456702">
          <w:marLeft w:val="0"/>
          <w:marRight w:val="0"/>
          <w:marTop w:val="0"/>
          <w:marBottom w:val="0"/>
          <w:divBdr>
            <w:top w:val="none" w:sz="0" w:space="0" w:color="auto"/>
            <w:left w:val="none" w:sz="0" w:space="0" w:color="auto"/>
            <w:bottom w:val="none" w:sz="0" w:space="0" w:color="auto"/>
            <w:right w:val="none" w:sz="0" w:space="0" w:color="auto"/>
          </w:divBdr>
        </w:div>
        <w:div w:id="703946096">
          <w:marLeft w:val="0"/>
          <w:marRight w:val="0"/>
          <w:marTop w:val="0"/>
          <w:marBottom w:val="0"/>
          <w:divBdr>
            <w:top w:val="none" w:sz="0" w:space="0" w:color="auto"/>
            <w:left w:val="none" w:sz="0" w:space="0" w:color="auto"/>
            <w:bottom w:val="none" w:sz="0" w:space="0" w:color="auto"/>
            <w:right w:val="none" w:sz="0" w:space="0" w:color="auto"/>
          </w:divBdr>
        </w:div>
        <w:div w:id="871767583">
          <w:marLeft w:val="0"/>
          <w:marRight w:val="0"/>
          <w:marTop w:val="0"/>
          <w:marBottom w:val="0"/>
          <w:divBdr>
            <w:top w:val="none" w:sz="0" w:space="0" w:color="auto"/>
            <w:left w:val="none" w:sz="0" w:space="0" w:color="auto"/>
            <w:bottom w:val="none" w:sz="0" w:space="0" w:color="auto"/>
            <w:right w:val="none" w:sz="0" w:space="0" w:color="auto"/>
          </w:divBdr>
        </w:div>
        <w:div w:id="884951568">
          <w:marLeft w:val="0"/>
          <w:marRight w:val="0"/>
          <w:marTop w:val="0"/>
          <w:marBottom w:val="0"/>
          <w:divBdr>
            <w:top w:val="none" w:sz="0" w:space="0" w:color="auto"/>
            <w:left w:val="none" w:sz="0" w:space="0" w:color="auto"/>
            <w:bottom w:val="none" w:sz="0" w:space="0" w:color="auto"/>
            <w:right w:val="none" w:sz="0" w:space="0" w:color="auto"/>
          </w:divBdr>
        </w:div>
        <w:div w:id="1093161221">
          <w:marLeft w:val="0"/>
          <w:marRight w:val="0"/>
          <w:marTop w:val="0"/>
          <w:marBottom w:val="0"/>
          <w:divBdr>
            <w:top w:val="none" w:sz="0" w:space="0" w:color="auto"/>
            <w:left w:val="none" w:sz="0" w:space="0" w:color="auto"/>
            <w:bottom w:val="none" w:sz="0" w:space="0" w:color="auto"/>
            <w:right w:val="none" w:sz="0" w:space="0" w:color="auto"/>
          </w:divBdr>
        </w:div>
        <w:div w:id="1589075409">
          <w:marLeft w:val="0"/>
          <w:marRight w:val="0"/>
          <w:marTop w:val="0"/>
          <w:marBottom w:val="0"/>
          <w:divBdr>
            <w:top w:val="none" w:sz="0" w:space="0" w:color="auto"/>
            <w:left w:val="none" w:sz="0" w:space="0" w:color="auto"/>
            <w:bottom w:val="none" w:sz="0" w:space="0" w:color="auto"/>
            <w:right w:val="none" w:sz="0" w:space="0" w:color="auto"/>
          </w:divBdr>
        </w:div>
        <w:div w:id="1901205173">
          <w:marLeft w:val="0"/>
          <w:marRight w:val="0"/>
          <w:marTop w:val="0"/>
          <w:marBottom w:val="0"/>
          <w:divBdr>
            <w:top w:val="none" w:sz="0" w:space="0" w:color="auto"/>
            <w:left w:val="none" w:sz="0" w:space="0" w:color="auto"/>
            <w:bottom w:val="none" w:sz="0" w:space="0" w:color="auto"/>
            <w:right w:val="none" w:sz="0" w:space="0" w:color="auto"/>
          </w:divBdr>
        </w:div>
      </w:divsChild>
    </w:div>
    <w:div w:id="1472484554">
      <w:bodyDiv w:val="1"/>
      <w:marLeft w:val="0"/>
      <w:marRight w:val="0"/>
      <w:marTop w:val="0"/>
      <w:marBottom w:val="0"/>
      <w:divBdr>
        <w:top w:val="none" w:sz="0" w:space="0" w:color="auto"/>
        <w:left w:val="none" w:sz="0" w:space="0" w:color="auto"/>
        <w:bottom w:val="none" w:sz="0" w:space="0" w:color="auto"/>
        <w:right w:val="none" w:sz="0" w:space="0" w:color="auto"/>
      </w:divBdr>
      <w:divsChild>
        <w:div w:id="5645259">
          <w:marLeft w:val="0"/>
          <w:marRight w:val="0"/>
          <w:marTop w:val="0"/>
          <w:marBottom w:val="0"/>
          <w:divBdr>
            <w:top w:val="none" w:sz="0" w:space="0" w:color="auto"/>
            <w:left w:val="none" w:sz="0" w:space="0" w:color="auto"/>
            <w:bottom w:val="none" w:sz="0" w:space="0" w:color="auto"/>
            <w:right w:val="none" w:sz="0" w:space="0" w:color="auto"/>
          </w:divBdr>
        </w:div>
        <w:div w:id="1165393250">
          <w:marLeft w:val="0"/>
          <w:marRight w:val="0"/>
          <w:marTop w:val="0"/>
          <w:marBottom w:val="0"/>
          <w:divBdr>
            <w:top w:val="none" w:sz="0" w:space="0" w:color="auto"/>
            <w:left w:val="none" w:sz="0" w:space="0" w:color="auto"/>
            <w:bottom w:val="none" w:sz="0" w:space="0" w:color="auto"/>
            <w:right w:val="none" w:sz="0" w:space="0" w:color="auto"/>
          </w:divBdr>
        </w:div>
      </w:divsChild>
    </w:div>
    <w:div w:id="1565020577">
      <w:bodyDiv w:val="1"/>
      <w:marLeft w:val="0"/>
      <w:marRight w:val="0"/>
      <w:marTop w:val="0"/>
      <w:marBottom w:val="0"/>
      <w:divBdr>
        <w:top w:val="none" w:sz="0" w:space="0" w:color="auto"/>
        <w:left w:val="none" w:sz="0" w:space="0" w:color="auto"/>
        <w:bottom w:val="none" w:sz="0" w:space="0" w:color="auto"/>
        <w:right w:val="none" w:sz="0" w:space="0" w:color="auto"/>
      </w:divBdr>
    </w:div>
    <w:div w:id="1565488180">
      <w:bodyDiv w:val="1"/>
      <w:marLeft w:val="0"/>
      <w:marRight w:val="0"/>
      <w:marTop w:val="0"/>
      <w:marBottom w:val="0"/>
      <w:divBdr>
        <w:top w:val="none" w:sz="0" w:space="0" w:color="auto"/>
        <w:left w:val="none" w:sz="0" w:space="0" w:color="auto"/>
        <w:bottom w:val="none" w:sz="0" w:space="0" w:color="auto"/>
        <w:right w:val="none" w:sz="0" w:space="0" w:color="auto"/>
      </w:divBdr>
      <w:divsChild>
        <w:div w:id="1827428704">
          <w:marLeft w:val="0"/>
          <w:marRight w:val="0"/>
          <w:marTop w:val="0"/>
          <w:marBottom w:val="0"/>
          <w:divBdr>
            <w:top w:val="none" w:sz="0" w:space="0" w:color="auto"/>
            <w:left w:val="none" w:sz="0" w:space="0" w:color="auto"/>
            <w:bottom w:val="none" w:sz="0" w:space="0" w:color="auto"/>
            <w:right w:val="none" w:sz="0" w:space="0" w:color="auto"/>
          </w:divBdr>
          <w:divsChild>
            <w:div w:id="233468282">
              <w:marLeft w:val="0"/>
              <w:marRight w:val="0"/>
              <w:marTop w:val="0"/>
              <w:marBottom w:val="0"/>
              <w:divBdr>
                <w:top w:val="none" w:sz="0" w:space="0" w:color="auto"/>
                <w:left w:val="none" w:sz="0" w:space="0" w:color="auto"/>
                <w:bottom w:val="none" w:sz="0" w:space="0" w:color="auto"/>
                <w:right w:val="none" w:sz="0" w:space="0" w:color="auto"/>
              </w:divBdr>
              <w:divsChild>
                <w:div w:id="295449240">
                  <w:marLeft w:val="0"/>
                  <w:marRight w:val="0"/>
                  <w:marTop w:val="0"/>
                  <w:marBottom w:val="0"/>
                  <w:divBdr>
                    <w:top w:val="none" w:sz="0" w:space="0" w:color="auto"/>
                    <w:left w:val="none" w:sz="0" w:space="0" w:color="auto"/>
                    <w:bottom w:val="none" w:sz="0" w:space="0" w:color="auto"/>
                    <w:right w:val="none" w:sz="0" w:space="0" w:color="auto"/>
                  </w:divBdr>
                  <w:divsChild>
                    <w:div w:id="14956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899747">
      <w:bodyDiv w:val="1"/>
      <w:marLeft w:val="0"/>
      <w:marRight w:val="0"/>
      <w:marTop w:val="0"/>
      <w:marBottom w:val="0"/>
      <w:divBdr>
        <w:top w:val="none" w:sz="0" w:space="0" w:color="auto"/>
        <w:left w:val="none" w:sz="0" w:space="0" w:color="auto"/>
        <w:bottom w:val="none" w:sz="0" w:space="0" w:color="auto"/>
        <w:right w:val="none" w:sz="0" w:space="0" w:color="auto"/>
      </w:divBdr>
      <w:divsChild>
        <w:div w:id="2073696861">
          <w:marLeft w:val="0"/>
          <w:marRight w:val="0"/>
          <w:marTop w:val="0"/>
          <w:marBottom w:val="0"/>
          <w:divBdr>
            <w:top w:val="none" w:sz="0" w:space="0" w:color="auto"/>
            <w:left w:val="none" w:sz="0" w:space="0" w:color="auto"/>
            <w:bottom w:val="none" w:sz="0" w:space="0" w:color="auto"/>
            <w:right w:val="none" w:sz="0" w:space="0" w:color="auto"/>
          </w:divBdr>
          <w:divsChild>
            <w:div w:id="1132135473">
              <w:marLeft w:val="0"/>
              <w:marRight w:val="0"/>
              <w:marTop w:val="0"/>
              <w:marBottom w:val="0"/>
              <w:divBdr>
                <w:top w:val="none" w:sz="0" w:space="0" w:color="auto"/>
                <w:left w:val="none" w:sz="0" w:space="0" w:color="auto"/>
                <w:bottom w:val="none" w:sz="0" w:space="0" w:color="auto"/>
                <w:right w:val="none" w:sz="0" w:space="0" w:color="auto"/>
              </w:divBdr>
            </w:div>
            <w:div w:id="1293948363">
              <w:marLeft w:val="0"/>
              <w:marRight w:val="0"/>
              <w:marTop w:val="0"/>
              <w:marBottom w:val="0"/>
              <w:divBdr>
                <w:top w:val="none" w:sz="0" w:space="0" w:color="auto"/>
                <w:left w:val="none" w:sz="0" w:space="0" w:color="auto"/>
                <w:bottom w:val="none" w:sz="0" w:space="0" w:color="auto"/>
                <w:right w:val="none" w:sz="0" w:space="0" w:color="auto"/>
              </w:divBdr>
            </w:div>
            <w:div w:id="479924672">
              <w:marLeft w:val="0"/>
              <w:marRight w:val="0"/>
              <w:marTop w:val="0"/>
              <w:marBottom w:val="0"/>
              <w:divBdr>
                <w:top w:val="none" w:sz="0" w:space="0" w:color="auto"/>
                <w:left w:val="none" w:sz="0" w:space="0" w:color="auto"/>
                <w:bottom w:val="none" w:sz="0" w:space="0" w:color="auto"/>
                <w:right w:val="none" w:sz="0" w:space="0" w:color="auto"/>
              </w:divBdr>
            </w:div>
            <w:div w:id="55863180">
              <w:marLeft w:val="0"/>
              <w:marRight w:val="0"/>
              <w:marTop w:val="0"/>
              <w:marBottom w:val="0"/>
              <w:divBdr>
                <w:top w:val="none" w:sz="0" w:space="0" w:color="auto"/>
                <w:left w:val="none" w:sz="0" w:space="0" w:color="auto"/>
                <w:bottom w:val="none" w:sz="0" w:space="0" w:color="auto"/>
                <w:right w:val="none" w:sz="0" w:space="0" w:color="auto"/>
              </w:divBdr>
            </w:div>
            <w:div w:id="168099865">
              <w:marLeft w:val="0"/>
              <w:marRight w:val="0"/>
              <w:marTop w:val="0"/>
              <w:marBottom w:val="0"/>
              <w:divBdr>
                <w:top w:val="none" w:sz="0" w:space="0" w:color="auto"/>
                <w:left w:val="none" w:sz="0" w:space="0" w:color="auto"/>
                <w:bottom w:val="none" w:sz="0" w:space="0" w:color="auto"/>
                <w:right w:val="none" w:sz="0" w:space="0" w:color="auto"/>
              </w:divBdr>
            </w:div>
            <w:div w:id="1455059427">
              <w:marLeft w:val="0"/>
              <w:marRight w:val="0"/>
              <w:marTop w:val="0"/>
              <w:marBottom w:val="0"/>
              <w:divBdr>
                <w:top w:val="none" w:sz="0" w:space="0" w:color="auto"/>
                <w:left w:val="none" w:sz="0" w:space="0" w:color="auto"/>
                <w:bottom w:val="none" w:sz="0" w:space="0" w:color="auto"/>
                <w:right w:val="none" w:sz="0" w:space="0" w:color="auto"/>
              </w:divBdr>
            </w:div>
            <w:div w:id="974870788">
              <w:marLeft w:val="0"/>
              <w:marRight w:val="0"/>
              <w:marTop w:val="0"/>
              <w:marBottom w:val="0"/>
              <w:divBdr>
                <w:top w:val="none" w:sz="0" w:space="0" w:color="auto"/>
                <w:left w:val="none" w:sz="0" w:space="0" w:color="auto"/>
                <w:bottom w:val="none" w:sz="0" w:space="0" w:color="auto"/>
                <w:right w:val="none" w:sz="0" w:space="0" w:color="auto"/>
              </w:divBdr>
            </w:div>
            <w:div w:id="596211824">
              <w:marLeft w:val="0"/>
              <w:marRight w:val="0"/>
              <w:marTop w:val="0"/>
              <w:marBottom w:val="0"/>
              <w:divBdr>
                <w:top w:val="none" w:sz="0" w:space="0" w:color="auto"/>
                <w:left w:val="none" w:sz="0" w:space="0" w:color="auto"/>
                <w:bottom w:val="none" w:sz="0" w:space="0" w:color="auto"/>
                <w:right w:val="none" w:sz="0" w:space="0" w:color="auto"/>
              </w:divBdr>
            </w:div>
            <w:div w:id="300159033">
              <w:marLeft w:val="0"/>
              <w:marRight w:val="0"/>
              <w:marTop w:val="0"/>
              <w:marBottom w:val="0"/>
              <w:divBdr>
                <w:top w:val="none" w:sz="0" w:space="0" w:color="auto"/>
                <w:left w:val="none" w:sz="0" w:space="0" w:color="auto"/>
                <w:bottom w:val="none" w:sz="0" w:space="0" w:color="auto"/>
                <w:right w:val="none" w:sz="0" w:space="0" w:color="auto"/>
              </w:divBdr>
            </w:div>
            <w:div w:id="1523979364">
              <w:marLeft w:val="0"/>
              <w:marRight w:val="0"/>
              <w:marTop w:val="0"/>
              <w:marBottom w:val="0"/>
              <w:divBdr>
                <w:top w:val="none" w:sz="0" w:space="0" w:color="auto"/>
                <w:left w:val="none" w:sz="0" w:space="0" w:color="auto"/>
                <w:bottom w:val="none" w:sz="0" w:space="0" w:color="auto"/>
                <w:right w:val="none" w:sz="0" w:space="0" w:color="auto"/>
              </w:divBdr>
            </w:div>
            <w:div w:id="1298949180">
              <w:marLeft w:val="0"/>
              <w:marRight w:val="0"/>
              <w:marTop w:val="0"/>
              <w:marBottom w:val="0"/>
              <w:divBdr>
                <w:top w:val="none" w:sz="0" w:space="0" w:color="auto"/>
                <w:left w:val="none" w:sz="0" w:space="0" w:color="auto"/>
                <w:bottom w:val="none" w:sz="0" w:space="0" w:color="auto"/>
                <w:right w:val="none" w:sz="0" w:space="0" w:color="auto"/>
              </w:divBdr>
            </w:div>
            <w:div w:id="152795180">
              <w:marLeft w:val="0"/>
              <w:marRight w:val="0"/>
              <w:marTop w:val="0"/>
              <w:marBottom w:val="0"/>
              <w:divBdr>
                <w:top w:val="none" w:sz="0" w:space="0" w:color="auto"/>
                <w:left w:val="none" w:sz="0" w:space="0" w:color="auto"/>
                <w:bottom w:val="none" w:sz="0" w:space="0" w:color="auto"/>
                <w:right w:val="none" w:sz="0" w:space="0" w:color="auto"/>
              </w:divBdr>
            </w:div>
            <w:div w:id="1634552606">
              <w:marLeft w:val="0"/>
              <w:marRight w:val="0"/>
              <w:marTop w:val="0"/>
              <w:marBottom w:val="0"/>
              <w:divBdr>
                <w:top w:val="none" w:sz="0" w:space="0" w:color="auto"/>
                <w:left w:val="none" w:sz="0" w:space="0" w:color="auto"/>
                <w:bottom w:val="none" w:sz="0" w:space="0" w:color="auto"/>
                <w:right w:val="none" w:sz="0" w:space="0" w:color="auto"/>
              </w:divBdr>
            </w:div>
            <w:div w:id="1496722385">
              <w:marLeft w:val="0"/>
              <w:marRight w:val="0"/>
              <w:marTop w:val="0"/>
              <w:marBottom w:val="0"/>
              <w:divBdr>
                <w:top w:val="none" w:sz="0" w:space="0" w:color="auto"/>
                <w:left w:val="none" w:sz="0" w:space="0" w:color="auto"/>
                <w:bottom w:val="none" w:sz="0" w:space="0" w:color="auto"/>
                <w:right w:val="none" w:sz="0" w:space="0" w:color="auto"/>
              </w:divBdr>
            </w:div>
            <w:div w:id="342365777">
              <w:marLeft w:val="0"/>
              <w:marRight w:val="0"/>
              <w:marTop w:val="0"/>
              <w:marBottom w:val="0"/>
              <w:divBdr>
                <w:top w:val="none" w:sz="0" w:space="0" w:color="auto"/>
                <w:left w:val="none" w:sz="0" w:space="0" w:color="auto"/>
                <w:bottom w:val="none" w:sz="0" w:space="0" w:color="auto"/>
                <w:right w:val="none" w:sz="0" w:space="0" w:color="auto"/>
              </w:divBdr>
            </w:div>
            <w:div w:id="1036156851">
              <w:marLeft w:val="0"/>
              <w:marRight w:val="0"/>
              <w:marTop w:val="0"/>
              <w:marBottom w:val="0"/>
              <w:divBdr>
                <w:top w:val="none" w:sz="0" w:space="0" w:color="auto"/>
                <w:left w:val="none" w:sz="0" w:space="0" w:color="auto"/>
                <w:bottom w:val="none" w:sz="0" w:space="0" w:color="auto"/>
                <w:right w:val="none" w:sz="0" w:space="0" w:color="auto"/>
              </w:divBdr>
            </w:div>
            <w:div w:id="292299197">
              <w:marLeft w:val="0"/>
              <w:marRight w:val="0"/>
              <w:marTop w:val="0"/>
              <w:marBottom w:val="0"/>
              <w:divBdr>
                <w:top w:val="none" w:sz="0" w:space="0" w:color="auto"/>
                <w:left w:val="none" w:sz="0" w:space="0" w:color="auto"/>
                <w:bottom w:val="none" w:sz="0" w:space="0" w:color="auto"/>
                <w:right w:val="none" w:sz="0" w:space="0" w:color="auto"/>
              </w:divBdr>
            </w:div>
            <w:div w:id="1751846013">
              <w:marLeft w:val="0"/>
              <w:marRight w:val="0"/>
              <w:marTop w:val="0"/>
              <w:marBottom w:val="0"/>
              <w:divBdr>
                <w:top w:val="none" w:sz="0" w:space="0" w:color="auto"/>
                <w:left w:val="none" w:sz="0" w:space="0" w:color="auto"/>
                <w:bottom w:val="none" w:sz="0" w:space="0" w:color="auto"/>
                <w:right w:val="none" w:sz="0" w:space="0" w:color="auto"/>
              </w:divBdr>
            </w:div>
            <w:div w:id="320157463">
              <w:marLeft w:val="0"/>
              <w:marRight w:val="0"/>
              <w:marTop w:val="0"/>
              <w:marBottom w:val="0"/>
              <w:divBdr>
                <w:top w:val="none" w:sz="0" w:space="0" w:color="auto"/>
                <w:left w:val="none" w:sz="0" w:space="0" w:color="auto"/>
                <w:bottom w:val="none" w:sz="0" w:space="0" w:color="auto"/>
                <w:right w:val="none" w:sz="0" w:space="0" w:color="auto"/>
              </w:divBdr>
            </w:div>
            <w:div w:id="1944144168">
              <w:marLeft w:val="0"/>
              <w:marRight w:val="0"/>
              <w:marTop w:val="0"/>
              <w:marBottom w:val="0"/>
              <w:divBdr>
                <w:top w:val="none" w:sz="0" w:space="0" w:color="auto"/>
                <w:left w:val="none" w:sz="0" w:space="0" w:color="auto"/>
                <w:bottom w:val="none" w:sz="0" w:space="0" w:color="auto"/>
                <w:right w:val="none" w:sz="0" w:space="0" w:color="auto"/>
              </w:divBdr>
            </w:div>
            <w:div w:id="48871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943734">
      <w:bodyDiv w:val="1"/>
      <w:marLeft w:val="0"/>
      <w:marRight w:val="0"/>
      <w:marTop w:val="0"/>
      <w:marBottom w:val="0"/>
      <w:divBdr>
        <w:top w:val="none" w:sz="0" w:space="0" w:color="auto"/>
        <w:left w:val="none" w:sz="0" w:space="0" w:color="auto"/>
        <w:bottom w:val="none" w:sz="0" w:space="0" w:color="auto"/>
        <w:right w:val="none" w:sz="0" w:space="0" w:color="auto"/>
      </w:divBdr>
    </w:div>
    <w:div w:id="1700356637">
      <w:bodyDiv w:val="1"/>
      <w:marLeft w:val="0"/>
      <w:marRight w:val="0"/>
      <w:marTop w:val="0"/>
      <w:marBottom w:val="0"/>
      <w:divBdr>
        <w:top w:val="none" w:sz="0" w:space="0" w:color="auto"/>
        <w:left w:val="none" w:sz="0" w:space="0" w:color="auto"/>
        <w:bottom w:val="none" w:sz="0" w:space="0" w:color="auto"/>
        <w:right w:val="none" w:sz="0" w:space="0" w:color="auto"/>
      </w:divBdr>
    </w:div>
    <w:div w:id="1736080848">
      <w:bodyDiv w:val="1"/>
      <w:marLeft w:val="0"/>
      <w:marRight w:val="0"/>
      <w:marTop w:val="0"/>
      <w:marBottom w:val="0"/>
      <w:divBdr>
        <w:top w:val="none" w:sz="0" w:space="0" w:color="auto"/>
        <w:left w:val="none" w:sz="0" w:space="0" w:color="auto"/>
        <w:bottom w:val="none" w:sz="0" w:space="0" w:color="auto"/>
        <w:right w:val="none" w:sz="0" w:space="0" w:color="auto"/>
      </w:divBdr>
      <w:divsChild>
        <w:div w:id="1145005416">
          <w:marLeft w:val="0"/>
          <w:marRight w:val="0"/>
          <w:marTop w:val="0"/>
          <w:marBottom w:val="0"/>
          <w:divBdr>
            <w:top w:val="none" w:sz="0" w:space="0" w:color="auto"/>
            <w:left w:val="none" w:sz="0" w:space="0" w:color="auto"/>
            <w:bottom w:val="none" w:sz="0" w:space="0" w:color="auto"/>
            <w:right w:val="none" w:sz="0" w:space="0" w:color="auto"/>
          </w:divBdr>
          <w:divsChild>
            <w:div w:id="1677806539">
              <w:marLeft w:val="0"/>
              <w:marRight w:val="0"/>
              <w:marTop w:val="0"/>
              <w:marBottom w:val="0"/>
              <w:divBdr>
                <w:top w:val="none" w:sz="0" w:space="0" w:color="auto"/>
                <w:left w:val="none" w:sz="0" w:space="0" w:color="auto"/>
                <w:bottom w:val="none" w:sz="0" w:space="0" w:color="auto"/>
                <w:right w:val="none" w:sz="0" w:space="0" w:color="auto"/>
              </w:divBdr>
              <w:divsChild>
                <w:div w:id="27768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756813">
      <w:bodyDiv w:val="1"/>
      <w:marLeft w:val="0"/>
      <w:marRight w:val="0"/>
      <w:marTop w:val="0"/>
      <w:marBottom w:val="0"/>
      <w:divBdr>
        <w:top w:val="none" w:sz="0" w:space="0" w:color="auto"/>
        <w:left w:val="none" w:sz="0" w:space="0" w:color="auto"/>
        <w:bottom w:val="none" w:sz="0" w:space="0" w:color="auto"/>
        <w:right w:val="none" w:sz="0" w:space="0" w:color="auto"/>
      </w:divBdr>
    </w:div>
    <w:div w:id="1776631788">
      <w:bodyDiv w:val="1"/>
      <w:marLeft w:val="0"/>
      <w:marRight w:val="0"/>
      <w:marTop w:val="0"/>
      <w:marBottom w:val="0"/>
      <w:divBdr>
        <w:top w:val="none" w:sz="0" w:space="0" w:color="auto"/>
        <w:left w:val="none" w:sz="0" w:space="0" w:color="auto"/>
        <w:bottom w:val="none" w:sz="0" w:space="0" w:color="auto"/>
        <w:right w:val="none" w:sz="0" w:space="0" w:color="auto"/>
      </w:divBdr>
    </w:div>
    <w:div w:id="1809010666">
      <w:bodyDiv w:val="1"/>
      <w:marLeft w:val="0"/>
      <w:marRight w:val="0"/>
      <w:marTop w:val="0"/>
      <w:marBottom w:val="0"/>
      <w:divBdr>
        <w:top w:val="none" w:sz="0" w:space="0" w:color="auto"/>
        <w:left w:val="none" w:sz="0" w:space="0" w:color="auto"/>
        <w:bottom w:val="none" w:sz="0" w:space="0" w:color="auto"/>
        <w:right w:val="none" w:sz="0" w:space="0" w:color="auto"/>
      </w:divBdr>
      <w:divsChild>
        <w:div w:id="502672196">
          <w:marLeft w:val="0"/>
          <w:marRight w:val="0"/>
          <w:marTop w:val="0"/>
          <w:marBottom w:val="0"/>
          <w:divBdr>
            <w:top w:val="none" w:sz="0" w:space="0" w:color="auto"/>
            <w:left w:val="none" w:sz="0" w:space="0" w:color="auto"/>
            <w:bottom w:val="none" w:sz="0" w:space="0" w:color="auto"/>
            <w:right w:val="none" w:sz="0" w:space="0" w:color="auto"/>
          </w:divBdr>
        </w:div>
        <w:div w:id="815220210">
          <w:marLeft w:val="0"/>
          <w:marRight w:val="0"/>
          <w:marTop w:val="0"/>
          <w:marBottom w:val="0"/>
          <w:divBdr>
            <w:top w:val="none" w:sz="0" w:space="0" w:color="auto"/>
            <w:left w:val="none" w:sz="0" w:space="0" w:color="auto"/>
            <w:bottom w:val="none" w:sz="0" w:space="0" w:color="auto"/>
            <w:right w:val="none" w:sz="0" w:space="0" w:color="auto"/>
          </w:divBdr>
        </w:div>
      </w:divsChild>
    </w:div>
    <w:div w:id="1845702435">
      <w:bodyDiv w:val="1"/>
      <w:marLeft w:val="0"/>
      <w:marRight w:val="0"/>
      <w:marTop w:val="0"/>
      <w:marBottom w:val="0"/>
      <w:divBdr>
        <w:top w:val="none" w:sz="0" w:space="0" w:color="auto"/>
        <w:left w:val="none" w:sz="0" w:space="0" w:color="auto"/>
        <w:bottom w:val="none" w:sz="0" w:space="0" w:color="auto"/>
        <w:right w:val="none" w:sz="0" w:space="0" w:color="auto"/>
      </w:divBdr>
    </w:div>
    <w:div w:id="1877307459">
      <w:bodyDiv w:val="1"/>
      <w:marLeft w:val="0"/>
      <w:marRight w:val="0"/>
      <w:marTop w:val="0"/>
      <w:marBottom w:val="0"/>
      <w:divBdr>
        <w:top w:val="none" w:sz="0" w:space="0" w:color="auto"/>
        <w:left w:val="none" w:sz="0" w:space="0" w:color="auto"/>
        <w:bottom w:val="none" w:sz="0" w:space="0" w:color="auto"/>
        <w:right w:val="none" w:sz="0" w:space="0" w:color="auto"/>
      </w:divBdr>
    </w:div>
    <w:div w:id="1885169854">
      <w:bodyDiv w:val="1"/>
      <w:marLeft w:val="0"/>
      <w:marRight w:val="0"/>
      <w:marTop w:val="0"/>
      <w:marBottom w:val="0"/>
      <w:divBdr>
        <w:top w:val="none" w:sz="0" w:space="0" w:color="auto"/>
        <w:left w:val="none" w:sz="0" w:space="0" w:color="auto"/>
        <w:bottom w:val="none" w:sz="0" w:space="0" w:color="auto"/>
        <w:right w:val="none" w:sz="0" w:space="0" w:color="auto"/>
      </w:divBdr>
    </w:div>
    <w:div w:id="1916159723">
      <w:bodyDiv w:val="1"/>
      <w:marLeft w:val="0"/>
      <w:marRight w:val="0"/>
      <w:marTop w:val="0"/>
      <w:marBottom w:val="0"/>
      <w:divBdr>
        <w:top w:val="none" w:sz="0" w:space="0" w:color="auto"/>
        <w:left w:val="none" w:sz="0" w:space="0" w:color="auto"/>
        <w:bottom w:val="none" w:sz="0" w:space="0" w:color="auto"/>
        <w:right w:val="none" w:sz="0" w:space="0" w:color="auto"/>
      </w:divBdr>
    </w:div>
    <w:div w:id="1920746385">
      <w:bodyDiv w:val="1"/>
      <w:marLeft w:val="0"/>
      <w:marRight w:val="0"/>
      <w:marTop w:val="0"/>
      <w:marBottom w:val="0"/>
      <w:divBdr>
        <w:top w:val="none" w:sz="0" w:space="0" w:color="auto"/>
        <w:left w:val="none" w:sz="0" w:space="0" w:color="auto"/>
        <w:bottom w:val="none" w:sz="0" w:space="0" w:color="auto"/>
        <w:right w:val="none" w:sz="0" w:space="0" w:color="auto"/>
      </w:divBdr>
    </w:div>
    <w:div w:id="1962608095">
      <w:bodyDiv w:val="1"/>
      <w:marLeft w:val="0"/>
      <w:marRight w:val="0"/>
      <w:marTop w:val="0"/>
      <w:marBottom w:val="0"/>
      <w:divBdr>
        <w:top w:val="none" w:sz="0" w:space="0" w:color="auto"/>
        <w:left w:val="none" w:sz="0" w:space="0" w:color="auto"/>
        <w:bottom w:val="none" w:sz="0" w:space="0" w:color="auto"/>
        <w:right w:val="none" w:sz="0" w:space="0" w:color="auto"/>
      </w:divBdr>
      <w:divsChild>
        <w:div w:id="745343256">
          <w:marLeft w:val="0"/>
          <w:marRight w:val="0"/>
          <w:marTop w:val="0"/>
          <w:marBottom w:val="0"/>
          <w:divBdr>
            <w:top w:val="none" w:sz="0" w:space="0" w:color="auto"/>
            <w:left w:val="none" w:sz="0" w:space="0" w:color="auto"/>
            <w:bottom w:val="none" w:sz="0" w:space="0" w:color="auto"/>
            <w:right w:val="none" w:sz="0" w:space="0" w:color="auto"/>
          </w:divBdr>
          <w:divsChild>
            <w:div w:id="1720125091">
              <w:marLeft w:val="0"/>
              <w:marRight w:val="0"/>
              <w:marTop w:val="0"/>
              <w:marBottom w:val="0"/>
              <w:divBdr>
                <w:top w:val="none" w:sz="0" w:space="0" w:color="auto"/>
                <w:left w:val="none" w:sz="0" w:space="0" w:color="auto"/>
                <w:bottom w:val="none" w:sz="0" w:space="0" w:color="auto"/>
                <w:right w:val="none" w:sz="0" w:space="0" w:color="auto"/>
              </w:divBdr>
            </w:div>
            <w:div w:id="514031488">
              <w:marLeft w:val="0"/>
              <w:marRight w:val="0"/>
              <w:marTop w:val="0"/>
              <w:marBottom w:val="0"/>
              <w:divBdr>
                <w:top w:val="none" w:sz="0" w:space="0" w:color="auto"/>
                <w:left w:val="none" w:sz="0" w:space="0" w:color="auto"/>
                <w:bottom w:val="none" w:sz="0" w:space="0" w:color="auto"/>
                <w:right w:val="none" w:sz="0" w:space="0" w:color="auto"/>
              </w:divBdr>
            </w:div>
            <w:div w:id="161553382">
              <w:marLeft w:val="0"/>
              <w:marRight w:val="0"/>
              <w:marTop w:val="0"/>
              <w:marBottom w:val="0"/>
              <w:divBdr>
                <w:top w:val="none" w:sz="0" w:space="0" w:color="auto"/>
                <w:left w:val="none" w:sz="0" w:space="0" w:color="auto"/>
                <w:bottom w:val="none" w:sz="0" w:space="0" w:color="auto"/>
                <w:right w:val="none" w:sz="0" w:space="0" w:color="auto"/>
              </w:divBdr>
            </w:div>
            <w:div w:id="1764765901">
              <w:marLeft w:val="0"/>
              <w:marRight w:val="0"/>
              <w:marTop w:val="0"/>
              <w:marBottom w:val="0"/>
              <w:divBdr>
                <w:top w:val="none" w:sz="0" w:space="0" w:color="auto"/>
                <w:left w:val="none" w:sz="0" w:space="0" w:color="auto"/>
                <w:bottom w:val="none" w:sz="0" w:space="0" w:color="auto"/>
                <w:right w:val="none" w:sz="0" w:space="0" w:color="auto"/>
              </w:divBdr>
            </w:div>
            <w:div w:id="799804045">
              <w:marLeft w:val="0"/>
              <w:marRight w:val="0"/>
              <w:marTop w:val="0"/>
              <w:marBottom w:val="0"/>
              <w:divBdr>
                <w:top w:val="none" w:sz="0" w:space="0" w:color="auto"/>
                <w:left w:val="none" w:sz="0" w:space="0" w:color="auto"/>
                <w:bottom w:val="none" w:sz="0" w:space="0" w:color="auto"/>
                <w:right w:val="none" w:sz="0" w:space="0" w:color="auto"/>
              </w:divBdr>
            </w:div>
            <w:div w:id="1424300413">
              <w:marLeft w:val="0"/>
              <w:marRight w:val="0"/>
              <w:marTop w:val="0"/>
              <w:marBottom w:val="0"/>
              <w:divBdr>
                <w:top w:val="none" w:sz="0" w:space="0" w:color="auto"/>
                <w:left w:val="none" w:sz="0" w:space="0" w:color="auto"/>
                <w:bottom w:val="none" w:sz="0" w:space="0" w:color="auto"/>
                <w:right w:val="none" w:sz="0" w:space="0" w:color="auto"/>
              </w:divBdr>
            </w:div>
            <w:div w:id="1318260875">
              <w:marLeft w:val="0"/>
              <w:marRight w:val="0"/>
              <w:marTop w:val="0"/>
              <w:marBottom w:val="0"/>
              <w:divBdr>
                <w:top w:val="none" w:sz="0" w:space="0" w:color="auto"/>
                <w:left w:val="none" w:sz="0" w:space="0" w:color="auto"/>
                <w:bottom w:val="none" w:sz="0" w:space="0" w:color="auto"/>
                <w:right w:val="none" w:sz="0" w:space="0" w:color="auto"/>
              </w:divBdr>
            </w:div>
            <w:div w:id="673188266">
              <w:marLeft w:val="0"/>
              <w:marRight w:val="0"/>
              <w:marTop w:val="0"/>
              <w:marBottom w:val="0"/>
              <w:divBdr>
                <w:top w:val="none" w:sz="0" w:space="0" w:color="auto"/>
                <w:left w:val="none" w:sz="0" w:space="0" w:color="auto"/>
                <w:bottom w:val="none" w:sz="0" w:space="0" w:color="auto"/>
                <w:right w:val="none" w:sz="0" w:space="0" w:color="auto"/>
              </w:divBdr>
            </w:div>
            <w:div w:id="1082989769">
              <w:marLeft w:val="0"/>
              <w:marRight w:val="0"/>
              <w:marTop w:val="0"/>
              <w:marBottom w:val="0"/>
              <w:divBdr>
                <w:top w:val="none" w:sz="0" w:space="0" w:color="auto"/>
                <w:left w:val="none" w:sz="0" w:space="0" w:color="auto"/>
                <w:bottom w:val="none" w:sz="0" w:space="0" w:color="auto"/>
                <w:right w:val="none" w:sz="0" w:space="0" w:color="auto"/>
              </w:divBdr>
            </w:div>
            <w:div w:id="1751544093">
              <w:marLeft w:val="0"/>
              <w:marRight w:val="0"/>
              <w:marTop w:val="0"/>
              <w:marBottom w:val="0"/>
              <w:divBdr>
                <w:top w:val="none" w:sz="0" w:space="0" w:color="auto"/>
                <w:left w:val="none" w:sz="0" w:space="0" w:color="auto"/>
                <w:bottom w:val="none" w:sz="0" w:space="0" w:color="auto"/>
                <w:right w:val="none" w:sz="0" w:space="0" w:color="auto"/>
              </w:divBdr>
            </w:div>
            <w:div w:id="132062863">
              <w:marLeft w:val="0"/>
              <w:marRight w:val="0"/>
              <w:marTop w:val="0"/>
              <w:marBottom w:val="0"/>
              <w:divBdr>
                <w:top w:val="none" w:sz="0" w:space="0" w:color="auto"/>
                <w:left w:val="none" w:sz="0" w:space="0" w:color="auto"/>
                <w:bottom w:val="none" w:sz="0" w:space="0" w:color="auto"/>
                <w:right w:val="none" w:sz="0" w:space="0" w:color="auto"/>
              </w:divBdr>
            </w:div>
            <w:div w:id="1958367272">
              <w:marLeft w:val="0"/>
              <w:marRight w:val="0"/>
              <w:marTop w:val="0"/>
              <w:marBottom w:val="0"/>
              <w:divBdr>
                <w:top w:val="none" w:sz="0" w:space="0" w:color="auto"/>
                <w:left w:val="none" w:sz="0" w:space="0" w:color="auto"/>
                <w:bottom w:val="none" w:sz="0" w:space="0" w:color="auto"/>
                <w:right w:val="none" w:sz="0" w:space="0" w:color="auto"/>
              </w:divBdr>
            </w:div>
            <w:div w:id="665547699">
              <w:marLeft w:val="0"/>
              <w:marRight w:val="0"/>
              <w:marTop w:val="0"/>
              <w:marBottom w:val="0"/>
              <w:divBdr>
                <w:top w:val="none" w:sz="0" w:space="0" w:color="auto"/>
                <w:left w:val="none" w:sz="0" w:space="0" w:color="auto"/>
                <w:bottom w:val="none" w:sz="0" w:space="0" w:color="auto"/>
                <w:right w:val="none" w:sz="0" w:space="0" w:color="auto"/>
              </w:divBdr>
            </w:div>
            <w:div w:id="1046180374">
              <w:marLeft w:val="0"/>
              <w:marRight w:val="0"/>
              <w:marTop w:val="0"/>
              <w:marBottom w:val="0"/>
              <w:divBdr>
                <w:top w:val="none" w:sz="0" w:space="0" w:color="auto"/>
                <w:left w:val="none" w:sz="0" w:space="0" w:color="auto"/>
                <w:bottom w:val="none" w:sz="0" w:space="0" w:color="auto"/>
                <w:right w:val="none" w:sz="0" w:space="0" w:color="auto"/>
              </w:divBdr>
            </w:div>
            <w:div w:id="1717240656">
              <w:marLeft w:val="0"/>
              <w:marRight w:val="0"/>
              <w:marTop w:val="0"/>
              <w:marBottom w:val="0"/>
              <w:divBdr>
                <w:top w:val="none" w:sz="0" w:space="0" w:color="auto"/>
                <w:left w:val="none" w:sz="0" w:space="0" w:color="auto"/>
                <w:bottom w:val="none" w:sz="0" w:space="0" w:color="auto"/>
                <w:right w:val="none" w:sz="0" w:space="0" w:color="auto"/>
              </w:divBdr>
            </w:div>
            <w:div w:id="451821901">
              <w:marLeft w:val="0"/>
              <w:marRight w:val="0"/>
              <w:marTop w:val="0"/>
              <w:marBottom w:val="0"/>
              <w:divBdr>
                <w:top w:val="none" w:sz="0" w:space="0" w:color="auto"/>
                <w:left w:val="none" w:sz="0" w:space="0" w:color="auto"/>
                <w:bottom w:val="none" w:sz="0" w:space="0" w:color="auto"/>
                <w:right w:val="none" w:sz="0" w:space="0" w:color="auto"/>
              </w:divBdr>
            </w:div>
            <w:div w:id="795753237">
              <w:marLeft w:val="0"/>
              <w:marRight w:val="0"/>
              <w:marTop w:val="0"/>
              <w:marBottom w:val="0"/>
              <w:divBdr>
                <w:top w:val="none" w:sz="0" w:space="0" w:color="auto"/>
                <w:left w:val="none" w:sz="0" w:space="0" w:color="auto"/>
                <w:bottom w:val="none" w:sz="0" w:space="0" w:color="auto"/>
                <w:right w:val="none" w:sz="0" w:space="0" w:color="auto"/>
              </w:divBdr>
            </w:div>
            <w:div w:id="853035449">
              <w:marLeft w:val="0"/>
              <w:marRight w:val="0"/>
              <w:marTop w:val="0"/>
              <w:marBottom w:val="0"/>
              <w:divBdr>
                <w:top w:val="none" w:sz="0" w:space="0" w:color="auto"/>
                <w:left w:val="none" w:sz="0" w:space="0" w:color="auto"/>
                <w:bottom w:val="none" w:sz="0" w:space="0" w:color="auto"/>
                <w:right w:val="none" w:sz="0" w:space="0" w:color="auto"/>
              </w:divBdr>
            </w:div>
            <w:div w:id="1554000756">
              <w:marLeft w:val="0"/>
              <w:marRight w:val="0"/>
              <w:marTop w:val="0"/>
              <w:marBottom w:val="0"/>
              <w:divBdr>
                <w:top w:val="none" w:sz="0" w:space="0" w:color="auto"/>
                <w:left w:val="none" w:sz="0" w:space="0" w:color="auto"/>
                <w:bottom w:val="none" w:sz="0" w:space="0" w:color="auto"/>
                <w:right w:val="none" w:sz="0" w:space="0" w:color="auto"/>
              </w:divBdr>
            </w:div>
            <w:div w:id="410396334">
              <w:marLeft w:val="0"/>
              <w:marRight w:val="0"/>
              <w:marTop w:val="0"/>
              <w:marBottom w:val="0"/>
              <w:divBdr>
                <w:top w:val="none" w:sz="0" w:space="0" w:color="auto"/>
                <w:left w:val="none" w:sz="0" w:space="0" w:color="auto"/>
                <w:bottom w:val="none" w:sz="0" w:space="0" w:color="auto"/>
                <w:right w:val="none" w:sz="0" w:space="0" w:color="auto"/>
              </w:divBdr>
            </w:div>
            <w:div w:id="2106879661">
              <w:marLeft w:val="0"/>
              <w:marRight w:val="0"/>
              <w:marTop w:val="0"/>
              <w:marBottom w:val="0"/>
              <w:divBdr>
                <w:top w:val="none" w:sz="0" w:space="0" w:color="auto"/>
                <w:left w:val="none" w:sz="0" w:space="0" w:color="auto"/>
                <w:bottom w:val="none" w:sz="0" w:space="0" w:color="auto"/>
                <w:right w:val="none" w:sz="0" w:space="0" w:color="auto"/>
              </w:divBdr>
            </w:div>
            <w:div w:id="424421061">
              <w:marLeft w:val="0"/>
              <w:marRight w:val="0"/>
              <w:marTop w:val="0"/>
              <w:marBottom w:val="0"/>
              <w:divBdr>
                <w:top w:val="none" w:sz="0" w:space="0" w:color="auto"/>
                <w:left w:val="none" w:sz="0" w:space="0" w:color="auto"/>
                <w:bottom w:val="none" w:sz="0" w:space="0" w:color="auto"/>
                <w:right w:val="none" w:sz="0" w:space="0" w:color="auto"/>
              </w:divBdr>
            </w:div>
            <w:div w:id="1773622128">
              <w:marLeft w:val="0"/>
              <w:marRight w:val="0"/>
              <w:marTop w:val="0"/>
              <w:marBottom w:val="0"/>
              <w:divBdr>
                <w:top w:val="none" w:sz="0" w:space="0" w:color="auto"/>
                <w:left w:val="none" w:sz="0" w:space="0" w:color="auto"/>
                <w:bottom w:val="none" w:sz="0" w:space="0" w:color="auto"/>
                <w:right w:val="none" w:sz="0" w:space="0" w:color="auto"/>
              </w:divBdr>
            </w:div>
            <w:div w:id="41282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50498">
      <w:bodyDiv w:val="1"/>
      <w:marLeft w:val="0"/>
      <w:marRight w:val="0"/>
      <w:marTop w:val="0"/>
      <w:marBottom w:val="0"/>
      <w:divBdr>
        <w:top w:val="none" w:sz="0" w:space="0" w:color="auto"/>
        <w:left w:val="none" w:sz="0" w:space="0" w:color="auto"/>
        <w:bottom w:val="none" w:sz="0" w:space="0" w:color="auto"/>
        <w:right w:val="none" w:sz="0" w:space="0" w:color="auto"/>
      </w:divBdr>
      <w:divsChild>
        <w:div w:id="228882480">
          <w:marLeft w:val="0"/>
          <w:marRight w:val="0"/>
          <w:marTop w:val="0"/>
          <w:marBottom w:val="0"/>
          <w:divBdr>
            <w:top w:val="none" w:sz="0" w:space="0" w:color="auto"/>
            <w:left w:val="none" w:sz="0" w:space="0" w:color="auto"/>
            <w:bottom w:val="none" w:sz="0" w:space="0" w:color="auto"/>
            <w:right w:val="none" w:sz="0" w:space="0" w:color="auto"/>
          </w:divBdr>
        </w:div>
        <w:div w:id="234752297">
          <w:marLeft w:val="0"/>
          <w:marRight w:val="0"/>
          <w:marTop w:val="0"/>
          <w:marBottom w:val="0"/>
          <w:divBdr>
            <w:top w:val="none" w:sz="0" w:space="0" w:color="auto"/>
            <w:left w:val="none" w:sz="0" w:space="0" w:color="auto"/>
            <w:bottom w:val="none" w:sz="0" w:space="0" w:color="auto"/>
            <w:right w:val="none" w:sz="0" w:space="0" w:color="auto"/>
          </w:divBdr>
        </w:div>
        <w:div w:id="330259153">
          <w:marLeft w:val="0"/>
          <w:marRight w:val="0"/>
          <w:marTop w:val="0"/>
          <w:marBottom w:val="0"/>
          <w:divBdr>
            <w:top w:val="none" w:sz="0" w:space="0" w:color="auto"/>
            <w:left w:val="none" w:sz="0" w:space="0" w:color="auto"/>
            <w:bottom w:val="none" w:sz="0" w:space="0" w:color="auto"/>
            <w:right w:val="none" w:sz="0" w:space="0" w:color="auto"/>
          </w:divBdr>
        </w:div>
        <w:div w:id="500584497">
          <w:marLeft w:val="0"/>
          <w:marRight w:val="0"/>
          <w:marTop w:val="0"/>
          <w:marBottom w:val="0"/>
          <w:divBdr>
            <w:top w:val="none" w:sz="0" w:space="0" w:color="auto"/>
            <w:left w:val="none" w:sz="0" w:space="0" w:color="auto"/>
            <w:bottom w:val="none" w:sz="0" w:space="0" w:color="auto"/>
            <w:right w:val="none" w:sz="0" w:space="0" w:color="auto"/>
          </w:divBdr>
        </w:div>
        <w:div w:id="659041867">
          <w:marLeft w:val="0"/>
          <w:marRight w:val="0"/>
          <w:marTop w:val="0"/>
          <w:marBottom w:val="0"/>
          <w:divBdr>
            <w:top w:val="none" w:sz="0" w:space="0" w:color="auto"/>
            <w:left w:val="none" w:sz="0" w:space="0" w:color="auto"/>
            <w:bottom w:val="none" w:sz="0" w:space="0" w:color="auto"/>
            <w:right w:val="none" w:sz="0" w:space="0" w:color="auto"/>
          </w:divBdr>
        </w:div>
        <w:div w:id="698046850">
          <w:marLeft w:val="0"/>
          <w:marRight w:val="0"/>
          <w:marTop w:val="0"/>
          <w:marBottom w:val="0"/>
          <w:divBdr>
            <w:top w:val="none" w:sz="0" w:space="0" w:color="auto"/>
            <w:left w:val="none" w:sz="0" w:space="0" w:color="auto"/>
            <w:bottom w:val="none" w:sz="0" w:space="0" w:color="auto"/>
            <w:right w:val="none" w:sz="0" w:space="0" w:color="auto"/>
          </w:divBdr>
        </w:div>
        <w:div w:id="1415397624">
          <w:marLeft w:val="0"/>
          <w:marRight w:val="0"/>
          <w:marTop w:val="0"/>
          <w:marBottom w:val="0"/>
          <w:divBdr>
            <w:top w:val="none" w:sz="0" w:space="0" w:color="auto"/>
            <w:left w:val="none" w:sz="0" w:space="0" w:color="auto"/>
            <w:bottom w:val="none" w:sz="0" w:space="0" w:color="auto"/>
            <w:right w:val="none" w:sz="0" w:space="0" w:color="auto"/>
          </w:divBdr>
        </w:div>
        <w:div w:id="1516991850">
          <w:marLeft w:val="0"/>
          <w:marRight w:val="0"/>
          <w:marTop w:val="0"/>
          <w:marBottom w:val="0"/>
          <w:divBdr>
            <w:top w:val="none" w:sz="0" w:space="0" w:color="auto"/>
            <w:left w:val="none" w:sz="0" w:space="0" w:color="auto"/>
            <w:bottom w:val="none" w:sz="0" w:space="0" w:color="auto"/>
            <w:right w:val="none" w:sz="0" w:space="0" w:color="auto"/>
          </w:divBdr>
        </w:div>
        <w:div w:id="1783306855">
          <w:marLeft w:val="0"/>
          <w:marRight w:val="0"/>
          <w:marTop w:val="0"/>
          <w:marBottom w:val="0"/>
          <w:divBdr>
            <w:top w:val="none" w:sz="0" w:space="0" w:color="auto"/>
            <w:left w:val="none" w:sz="0" w:space="0" w:color="auto"/>
            <w:bottom w:val="none" w:sz="0" w:space="0" w:color="auto"/>
            <w:right w:val="none" w:sz="0" w:space="0" w:color="auto"/>
          </w:divBdr>
        </w:div>
        <w:div w:id="1898323314">
          <w:marLeft w:val="0"/>
          <w:marRight w:val="0"/>
          <w:marTop w:val="0"/>
          <w:marBottom w:val="0"/>
          <w:divBdr>
            <w:top w:val="none" w:sz="0" w:space="0" w:color="auto"/>
            <w:left w:val="none" w:sz="0" w:space="0" w:color="auto"/>
            <w:bottom w:val="none" w:sz="0" w:space="0" w:color="auto"/>
            <w:right w:val="none" w:sz="0" w:space="0" w:color="auto"/>
          </w:divBdr>
        </w:div>
        <w:div w:id="2016036922">
          <w:marLeft w:val="0"/>
          <w:marRight w:val="0"/>
          <w:marTop w:val="0"/>
          <w:marBottom w:val="0"/>
          <w:divBdr>
            <w:top w:val="none" w:sz="0" w:space="0" w:color="auto"/>
            <w:left w:val="none" w:sz="0" w:space="0" w:color="auto"/>
            <w:bottom w:val="none" w:sz="0" w:space="0" w:color="auto"/>
            <w:right w:val="none" w:sz="0" w:space="0" w:color="auto"/>
          </w:divBdr>
        </w:div>
        <w:div w:id="2057851770">
          <w:marLeft w:val="0"/>
          <w:marRight w:val="0"/>
          <w:marTop w:val="0"/>
          <w:marBottom w:val="0"/>
          <w:divBdr>
            <w:top w:val="none" w:sz="0" w:space="0" w:color="auto"/>
            <w:left w:val="none" w:sz="0" w:space="0" w:color="auto"/>
            <w:bottom w:val="none" w:sz="0" w:space="0" w:color="auto"/>
            <w:right w:val="none" w:sz="0" w:space="0" w:color="auto"/>
          </w:divBdr>
        </w:div>
        <w:div w:id="2076776265">
          <w:marLeft w:val="0"/>
          <w:marRight w:val="0"/>
          <w:marTop w:val="0"/>
          <w:marBottom w:val="0"/>
          <w:divBdr>
            <w:top w:val="none" w:sz="0" w:space="0" w:color="auto"/>
            <w:left w:val="none" w:sz="0" w:space="0" w:color="auto"/>
            <w:bottom w:val="none" w:sz="0" w:space="0" w:color="auto"/>
            <w:right w:val="none" w:sz="0" w:space="0" w:color="auto"/>
          </w:divBdr>
        </w:div>
      </w:divsChild>
    </w:div>
    <w:div w:id="2037928003">
      <w:bodyDiv w:val="1"/>
      <w:marLeft w:val="0"/>
      <w:marRight w:val="0"/>
      <w:marTop w:val="0"/>
      <w:marBottom w:val="0"/>
      <w:divBdr>
        <w:top w:val="none" w:sz="0" w:space="0" w:color="auto"/>
        <w:left w:val="none" w:sz="0" w:space="0" w:color="auto"/>
        <w:bottom w:val="none" w:sz="0" w:space="0" w:color="auto"/>
        <w:right w:val="none" w:sz="0" w:space="0" w:color="auto"/>
      </w:divBdr>
    </w:div>
    <w:div w:id="2040859161">
      <w:bodyDiv w:val="1"/>
      <w:marLeft w:val="0"/>
      <w:marRight w:val="0"/>
      <w:marTop w:val="0"/>
      <w:marBottom w:val="0"/>
      <w:divBdr>
        <w:top w:val="none" w:sz="0" w:space="0" w:color="auto"/>
        <w:left w:val="none" w:sz="0" w:space="0" w:color="auto"/>
        <w:bottom w:val="none" w:sz="0" w:space="0" w:color="auto"/>
        <w:right w:val="none" w:sz="0" w:space="0" w:color="auto"/>
      </w:divBdr>
    </w:div>
    <w:div w:id="2063362355">
      <w:bodyDiv w:val="1"/>
      <w:marLeft w:val="0"/>
      <w:marRight w:val="0"/>
      <w:marTop w:val="0"/>
      <w:marBottom w:val="0"/>
      <w:divBdr>
        <w:top w:val="none" w:sz="0" w:space="0" w:color="auto"/>
        <w:left w:val="none" w:sz="0" w:space="0" w:color="auto"/>
        <w:bottom w:val="none" w:sz="0" w:space="0" w:color="auto"/>
        <w:right w:val="none" w:sz="0" w:space="0" w:color="auto"/>
      </w:divBdr>
    </w:div>
    <w:div w:id="2073844261">
      <w:bodyDiv w:val="1"/>
      <w:marLeft w:val="0"/>
      <w:marRight w:val="0"/>
      <w:marTop w:val="0"/>
      <w:marBottom w:val="0"/>
      <w:divBdr>
        <w:top w:val="none" w:sz="0" w:space="0" w:color="auto"/>
        <w:left w:val="none" w:sz="0" w:space="0" w:color="auto"/>
        <w:bottom w:val="none" w:sz="0" w:space="0" w:color="auto"/>
        <w:right w:val="none" w:sz="0" w:space="0" w:color="auto"/>
      </w:divBdr>
      <w:divsChild>
        <w:div w:id="1837305954">
          <w:marLeft w:val="0"/>
          <w:marRight w:val="0"/>
          <w:marTop w:val="0"/>
          <w:marBottom w:val="0"/>
          <w:divBdr>
            <w:top w:val="none" w:sz="0" w:space="0" w:color="auto"/>
            <w:left w:val="none" w:sz="0" w:space="0" w:color="auto"/>
            <w:bottom w:val="none" w:sz="0" w:space="0" w:color="auto"/>
            <w:right w:val="none" w:sz="0" w:space="0" w:color="auto"/>
          </w:divBdr>
          <w:divsChild>
            <w:div w:id="481822059">
              <w:marLeft w:val="0"/>
              <w:marRight w:val="0"/>
              <w:marTop w:val="0"/>
              <w:marBottom w:val="0"/>
              <w:divBdr>
                <w:top w:val="none" w:sz="0" w:space="0" w:color="auto"/>
                <w:left w:val="none" w:sz="0" w:space="0" w:color="auto"/>
                <w:bottom w:val="none" w:sz="0" w:space="0" w:color="auto"/>
                <w:right w:val="none" w:sz="0" w:space="0" w:color="auto"/>
              </w:divBdr>
              <w:divsChild>
                <w:div w:id="9803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96039">
          <w:marLeft w:val="0"/>
          <w:marRight w:val="0"/>
          <w:marTop w:val="0"/>
          <w:marBottom w:val="0"/>
          <w:divBdr>
            <w:top w:val="none" w:sz="0" w:space="0" w:color="auto"/>
            <w:left w:val="none" w:sz="0" w:space="0" w:color="auto"/>
            <w:bottom w:val="none" w:sz="0" w:space="0" w:color="auto"/>
            <w:right w:val="none" w:sz="0" w:space="0" w:color="auto"/>
          </w:divBdr>
          <w:divsChild>
            <w:div w:id="197305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welt-im-unterricht.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www.umwelt-im-unterricht.de/wochenthemen/wie-ist-die-energiebilanz-der-digitalisierung/" TargetMode="Externa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8C217-0A45-4B68-AB5F-8DA5948E7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1957</Words>
  <Characters>12333</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Arbeitsmaterial (Sekundarstufe)</vt:lpstr>
    </vt:vector>
  </TitlesOfParts>
  <Company>BMU</Company>
  <LinksUpToDate>false</LinksUpToDate>
  <CharactersWithSpaces>14262</CharactersWithSpaces>
  <SharedDoc>false</SharedDoc>
  <HLinks>
    <vt:vector size="48" baseType="variant">
      <vt:variant>
        <vt:i4>4456544</vt:i4>
      </vt:variant>
      <vt:variant>
        <vt:i4>3035</vt:i4>
      </vt:variant>
      <vt:variant>
        <vt:i4>1025</vt:i4>
      </vt:variant>
      <vt:variant>
        <vt:i4>1</vt:i4>
      </vt:variant>
      <vt:variant>
        <vt:lpwstr>Artenpuzzle_Krokus</vt:lpwstr>
      </vt:variant>
      <vt:variant>
        <vt:lpwstr/>
      </vt:variant>
      <vt:variant>
        <vt:i4>2687091</vt:i4>
      </vt:variant>
      <vt:variant>
        <vt:i4>3358</vt:i4>
      </vt:variant>
      <vt:variant>
        <vt:i4>1030</vt:i4>
      </vt:variant>
      <vt:variant>
        <vt:i4>1</vt:i4>
      </vt:variant>
      <vt:variant>
        <vt:lpwstr>Artenpuzzle_Biene</vt:lpwstr>
      </vt:variant>
      <vt:variant>
        <vt:lpwstr/>
      </vt:variant>
      <vt:variant>
        <vt:i4>4849789</vt:i4>
      </vt:variant>
      <vt:variant>
        <vt:i4>3642</vt:i4>
      </vt:variant>
      <vt:variant>
        <vt:i4>1029</vt:i4>
      </vt:variant>
      <vt:variant>
        <vt:i4>1</vt:i4>
      </vt:variant>
      <vt:variant>
        <vt:lpwstr>Artenpuzzle_Waldameise</vt:lpwstr>
      </vt:variant>
      <vt:variant>
        <vt:lpwstr/>
      </vt:variant>
      <vt:variant>
        <vt:i4>55508994</vt:i4>
      </vt:variant>
      <vt:variant>
        <vt:i4>3870</vt:i4>
      </vt:variant>
      <vt:variant>
        <vt:i4>1026</vt:i4>
      </vt:variant>
      <vt:variant>
        <vt:i4>1</vt:i4>
      </vt:variant>
      <vt:variant>
        <vt:lpwstr>Artenpuzzle_Schneeglöckchen</vt:lpwstr>
      </vt:variant>
      <vt:variant>
        <vt:lpwstr/>
      </vt:variant>
      <vt:variant>
        <vt:i4>4259946</vt:i4>
      </vt:variant>
      <vt:variant>
        <vt:i4>4104</vt:i4>
      </vt:variant>
      <vt:variant>
        <vt:i4>1027</vt:i4>
      </vt:variant>
      <vt:variant>
        <vt:i4>1</vt:i4>
      </vt:variant>
      <vt:variant>
        <vt:lpwstr>Artenpuzzle_Weiden</vt:lpwstr>
      </vt:variant>
      <vt:variant>
        <vt:lpwstr/>
      </vt:variant>
      <vt:variant>
        <vt:i4>3932260</vt:i4>
      </vt:variant>
      <vt:variant>
        <vt:i4>4349</vt:i4>
      </vt:variant>
      <vt:variant>
        <vt:i4>1028</vt:i4>
      </vt:variant>
      <vt:variant>
        <vt:i4>1</vt:i4>
      </vt:variant>
      <vt:variant>
        <vt:lpwstr>Artenpuzzle_Erdhummel</vt:lpwstr>
      </vt:variant>
      <vt:variant>
        <vt:lpwstr/>
      </vt:variant>
      <vt:variant>
        <vt:i4>3866739</vt:i4>
      </vt:variant>
      <vt:variant>
        <vt:i4>4580</vt:i4>
      </vt:variant>
      <vt:variant>
        <vt:i4>1031</vt:i4>
      </vt:variant>
      <vt:variant>
        <vt:i4>1</vt:i4>
      </vt:variant>
      <vt:variant>
        <vt:lpwstr>Artenpuzzle_Kohlmeise</vt:lpwstr>
      </vt:variant>
      <vt:variant>
        <vt:lpwstr/>
      </vt:variant>
      <vt:variant>
        <vt:i4>197492</vt:i4>
      </vt:variant>
      <vt:variant>
        <vt:i4>4831</vt:i4>
      </vt:variant>
      <vt:variant>
        <vt:i4>1032</vt:i4>
      </vt:variant>
      <vt:variant>
        <vt:i4>1</vt:i4>
      </vt:variant>
      <vt:variant>
        <vt:lpwstr>Artenpuzzle_Landkärtchen Schmetterling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Arbeitsmaterial (Sekundarstufe)</dc:title>
  <dc:creator>satorf</dc:creator>
  <cp:lastModifiedBy>Franziska Gebhardt</cp:lastModifiedBy>
  <cp:revision>2</cp:revision>
  <cp:lastPrinted>2016-02-11T12:49:00Z</cp:lastPrinted>
  <dcterms:created xsi:type="dcterms:W3CDTF">2018-11-27T14:49:00Z</dcterms:created>
  <dcterms:modified xsi:type="dcterms:W3CDTF">2018-11-27T14:49:00Z</dcterms:modified>
</cp:coreProperties>
</file>