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E4FEC" w14:textId="77777777" w:rsidR="00480420" w:rsidRPr="00952D25" w:rsidRDefault="00480420" w:rsidP="00480420">
      <w:pPr>
        <w:jc w:val="right"/>
        <w:rPr>
          <w:rFonts w:ascii="Calibri" w:hAnsi="Calibri"/>
          <w:b/>
          <w:sz w:val="32"/>
          <w:szCs w:val="32"/>
        </w:rPr>
      </w:pPr>
      <w:bookmarkStart w:id="0" w:name="_Toc457581622"/>
      <w:bookmarkStart w:id="1" w:name="_Toc457583249"/>
      <w:bookmarkStart w:id="2" w:name="_Toc459905231"/>
      <w:bookmarkStart w:id="3" w:name="_Toc459908725"/>
      <w:r w:rsidRPr="00952D25">
        <w:rPr>
          <w:rFonts w:ascii="Calibri" w:hAnsi="Calibri"/>
          <w:b/>
          <w:sz w:val="32"/>
          <w:szCs w:val="32"/>
        </w:rPr>
        <w:t>Umwelt im Unterricht</w:t>
      </w:r>
      <w:bookmarkEnd w:id="0"/>
      <w:bookmarkEnd w:id="1"/>
      <w:bookmarkEnd w:id="2"/>
      <w:bookmarkEnd w:id="3"/>
    </w:p>
    <w:p w14:paraId="22DCE16F" w14:textId="77777777" w:rsidR="00480420" w:rsidRPr="00952D25" w:rsidRDefault="004256C8" w:rsidP="00480420">
      <w:pPr>
        <w:jc w:val="right"/>
        <w:rPr>
          <w:rFonts w:ascii="Calibri" w:hAnsi="Calibri"/>
        </w:rPr>
      </w:pPr>
      <w:hyperlink r:id="rId8" w:history="1">
        <w:r w:rsidR="00480420" w:rsidRPr="00952D25">
          <w:rPr>
            <w:rStyle w:val="Hyperlink"/>
            <w:rFonts w:ascii="Calibri" w:hAnsi="Calibri"/>
          </w:rPr>
          <w:t>www.umwelt-im-unterricht.de</w:t>
        </w:r>
      </w:hyperlink>
    </w:p>
    <w:p w14:paraId="0EC12ADB" w14:textId="77777777" w:rsidR="00480420" w:rsidRPr="00952D25" w:rsidRDefault="00480420" w:rsidP="00480420">
      <w:pPr>
        <w:rPr>
          <w:rFonts w:ascii="Calibri" w:hAnsi="Calibri"/>
        </w:rPr>
      </w:pPr>
    </w:p>
    <w:p w14:paraId="2395CAA2" w14:textId="77777777" w:rsidR="00480420" w:rsidRPr="00952D25" w:rsidRDefault="00480420" w:rsidP="00480420">
      <w:pPr>
        <w:pStyle w:val="Dachzeile"/>
        <w:rPr>
          <w:rFonts w:ascii="Calibri" w:hAnsi="Calibri"/>
        </w:rPr>
      </w:pPr>
      <w:r w:rsidRPr="00952D25">
        <w:rPr>
          <w:rFonts w:ascii="Calibri" w:hAnsi="Calibri"/>
        </w:rPr>
        <w:t>Arbeitsmaterial (</w:t>
      </w:r>
      <w:r w:rsidR="00942D3D">
        <w:rPr>
          <w:rFonts w:ascii="Calibri" w:hAnsi="Calibri"/>
        </w:rPr>
        <w:t>Sekundarstufe</w:t>
      </w:r>
      <w:r w:rsidRPr="00952D25">
        <w:rPr>
          <w:rFonts w:ascii="Calibri" w:hAnsi="Calibri"/>
        </w:rPr>
        <w:t>)</w:t>
      </w:r>
    </w:p>
    <w:p w14:paraId="448B6FBC" w14:textId="77777777" w:rsidR="004F2962" w:rsidRDefault="004F2962" w:rsidP="004F2962">
      <w:pPr>
        <w:pStyle w:val="berschrift1"/>
      </w:pPr>
      <w:bookmarkStart w:id="4" w:name="_Toc53173157"/>
      <w:bookmarkStart w:id="5" w:name="_Toc326474876"/>
      <w:bookmarkStart w:id="6" w:name="_Toc457581624"/>
      <w:bookmarkStart w:id="7" w:name="_Toc457583251"/>
      <w:bookmarkStart w:id="8" w:name="_Toc459905232"/>
      <w:bookmarkStart w:id="9" w:name="_Toc459908726"/>
      <w:bookmarkStart w:id="10" w:name="_Toc367367034"/>
      <w:bookmarkStart w:id="11" w:name="_Toc8823245"/>
      <w:bookmarkStart w:id="12" w:name="_Toc8891179"/>
      <w:bookmarkStart w:id="13" w:name="_Toc10126129"/>
      <w:bookmarkStart w:id="14" w:name="_Toc10126190"/>
      <w:bookmarkStart w:id="15" w:name="_Toc11310687"/>
      <w:bookmarkStart w:id="16" w:name="_Toc11313778"/>
      <w:bookmarkStart w:id="17" w:name="_Toc13568437"/>
      <w:bookmarkStart w:id="18" w:name="_Toc13576761"/>
      <w:bookmarkStart w:id="19" w:name="_Toc20238396"/>
      <w:bookmarkStart w:id="20" w:name="_Toc20239256"/>
      <w:bookmarkStart w:id="21" w:name="_Toc21596607"/>
      <w:bookmarkStart w:id="22" w:name="_Toc22051603"/>
      <w:bookmarkStart w:id="23" w:name="_Toc22052351"/>
      <w:bookmarkStart w:id="24" w:name="_Toc22222536"/>
      <w:bookmarkStart w:id="25" w:name="_Toc24040249"/>
      <w:bookmarkStart w:id="26" w:name="_Toc24460529"/>
      <w:bookmarkStart w:id="27" w:name="_Toc24469368"/>
      <w:bookmarkStart w:id="28" w:name="_Toc25678962"/>
      <w:bookmarkStart w:id="29" w:name="_Toc26270296"/>
      <w:r>
        <w:t>Konsum-Steckbrief: Was eignet sich zum Teilen?</w:t>
      </w:r>
      <w:bookmarkEnd w:id="4"/>
    </w:p>
    <w:p w14:paraId="344A52B1" w14:textId="77777777" w:rsidR="00AB0B60" w:rsidRDefault="00942D3D" w:rsidP="00F12D78">
      <w:pPr>
        <w:pStyle w:val="berschrift2"/>
        <w:rPr>
          <w:rFonts w:eastAsia="Times New Roman"/>
          <w:b w:val="0"/>
          <w:bCs w:val="0"/>
          <w:i/>
          <w:iCs/>
          <w:sz w:val="24"/>
          <w:szCs w:val="22"/>
        </w:rPr>
      </w:pPr>
      <w:r w:rsidRPr="00942D3D">
        <w:rPr>
          <w:rFonts w:eastAsia="Times New Roman"/>
          <w:b w:val="0"/>
          <w:bCs w:val="0"/>
          <w:i/>
          <w:iCs/>
          <w:sz w:val="24"/>
          <w:szCs w:val="22"/>
        </w:rPr>
        <w:t>Muss man immer alles neu kaufen? Dieser Frage gehen die Schüler/-innen anhand ihrer konkreten Konsumwünsche nach. Mithilfe eines Fragebogens untersuchen sie, welche Gegenstände sich zum Teilen, Verleihen oder Weitergeben eignen.</w:t>
      </w:r>
    </w:p>
    <w:p w14:paraId="22533083" w14:textId="77777777" w:rsidR="00AB0B60" w:rsidRDefault="00AB0B60" w:rsidP="00480420">
      <w:pPr>
        <w:pStyle w:val="berschrift2"/>
        <w:rPr>
          <w:rFonts w:eastAsia="Times New Roman"/>
          <w:b w:val="0"/>
          <w:bCs w:val="0"/>
          <w:i/>
          <w:iCs/>
          <w:sz w:val="24"/>
          <w:szCs w:val="22"/>
        </w:rPr>
      </w:pPr>
    </w:p>
    <w:p w14:paraId="6C78CDC1" w14:textId="77777777" w:rsidR="00480420" w:rsidRPr="00952D25" w:rsidRDefault="00480420" w:rsidP="00480420">
      <w:pPr>
        <w:pStyle w:val="berschrift2"/>
        <w:rPr>
          <w:rFonts w:ascii="Calibri" w:hAnsi="Calibri"/>
        </w:rPr>
      </w:pPr>
      <w:r w:rsidRPr="00952D25">
        <w:rPr>
          <w:rFonts w:ascii="Calibri" w:hAnsi="Calibri"/>
        </w:rPr>
        <w:t>Hinweise für Lehrkräfte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14:paraId="717A5FD8" w14:textId="77777777" w:rsidR="00480420" w:rsidRPr="00952D25" w:rsidRDefault="00480420" w:rsidP="00480420">
      <w:pPr>
        <w:pStyle w:val="berschrift3"/>
        <w:rPr>
          <w:rFonts w:ascii="Calibri" w:hAnsi="Calibri"/>
        </w:rPr>
      </w:pPr>
      <w:bookmarkStart w:id="30" w:name="_Toc457581625"/>
      <w:bookmarkStart w:id="31" w:name="_Toc457583252"/>
      <w:bookmarkStart w:id="32" w:name="_Toc459908727"/>
      <w:bookmarkStart w:id="33" w:name="_Toc367367035"/>
      <w:bookmarkStart w:id="34" w:name="_Toc459905233"/>
      <w:r w:rsidRPr="00952D25">
        <w:rPr>
          <w:rFonts w:ascii="Calibri" w:hAnsi="Calibri"/>
        </w:rPr>
        <w:t>Was gehört noch zu diesen Arbeitsmaterialien?</w:t>
      </w:r>
      <w:bookmarkEnd w:id="30"/>
      <w:bookmarkEnd w:id="31"/>
      <w:bookmarkEnd w:id="32"/>
      <w:bookmarkEnd w:id="33"/>
      <w:r w:rsidRPr="00952D25">
        <w:rPr>
          <w:rFonts w:ascii="Calibri" w:hAnsi="Calibri"/>
        </w:rPr>
        <w:t xml:space="preserve">  </w:t>
      </w:r>
      <w:bookmarkEnd w:id="34"/>
      <w:r w:rsidRPr="00952D25">
        <w:rPr>
          <w:rFonts w:ascii="Calibri" w:hAnsi="Calibri"/>
        </w:rPr>
        <w:t xml:space="preserve"> </w:t>
      </w:r>
    </w:p>
    <w:p w14:paraId="7EBBCFAF" w14:textId="77777777" w:rsidR="00DD5A13" w:rsidRDefault="000748D1" w:rsidP="00AB0B60">
      <w:pPr>
        <w:spacing w:before="240"/>
        <w:rPr>
          <w:rFonts w:ascii="Calibri" w:hAnsi="Calibri"/>
        </w:rPr>
      </w:pPr>
      <w:bookmarkStart w:id="35" w:name="_Toc457581626"/>
      <w:bookmarkStart w:id="36" w:name="_Toc457583253"/>
      <w:bookmarkStart w:id="37" w:name="_Toc459905234"/>
      <w:bookmarkStart w:id="38" w:name="_Toc459908728"/>
      <w:bookmarkStart w:id="39" w:name="_Toc367367036"/>
      <w:r w:rsidRPr="00952D25">
        <w:rPr>
          <w:rFonts w:ascii="Calibri" w:hAnsi="Calibri"/>
        </w:rPr>
        <w:t xml:space="preserve">Die folgenden Seiten enthalten Arbeitsmaterialien zum Thema der Woche </w:t>
      </w:r>
      <w:r>
        <w:rPr>
          <w:rFonts w:ascii="Calibri" w:hAnsi="Calibri"/>
        </w:rPr>
        <w:t>„</w:t>
      </w:r>
      <w:r w:rsidR="00AB0B60" w:rsidRPr="00AB0B60">
        <w:rPr>
          <w:rFonts w:ascii="Calibri" w:hAnsi="Calibri"/>
        </w:rPr>
        <w:t>Nutzen statt besitzen – Wie nachhaltig ist Teilen?</w:t>
      </w:r>
      <w:r>
        <w:rPr>
          <w:rFonts w:ascii="Calibri" w:hAnsi="Calibri"/>
        </w:rPr>
        <w:t xml:space="preserve">“ </w:t>
      </w:r>
      <w:r w:rsidRPr="00952D25">
        <w:rPr>
          <w:rFonts w:ascii="Calibri" w:hAnsi="Calibri"/>
        </w:rPr>
        <w:t>von Umwelt im Unterricht. Zu</w:t>
      </w:r>
      <w:r w:rsidR="00B47A11">
        <w:rPr>
          <w:rFonts w:ascii="Calibri" w:hAnsi="Calibri"/>
        </w:rPr>
        <w:t>m Thema der Woche</w:t>
      </w:r>
      <w:r w:rsidRPr="00952D25">
        <w:rPr>
          <w:rFonts w:ascii="Calibri" w:hAnsi="Calibri"/>
        </w:rPr>
        <w:t xml:space="preserve"> gehören Hintergrundinformationen, ein didaktischer Kommentar sowie ein Unterrichtsvorschlag. Sie sind abrufbar unter: </w:t>
      </w:r>
      <w:hyperlink r:id="rId9" w:history="1">
        <w:r w:rsidR="00BA4399" w:rsidRPr="00BC2FF4">
          <w:rPr>
            <w:rStyle w:val="Hyperlink"/>
            <w:rFonts w:ascii="Calibri" w:hAnsi="Calibri"/>
          </w:rPr>
          <w:t>https://www.umwelt-im-unterricht.de/wochenthemen/nutzen-statt-besitzen-wie-nachhaltig-ist-teilen/</w:t>
        </w:r>
      </w:hyperlink>
      <w:r w:rsidR="00BA4399">
        <w:rPr>
          <w:rFonts w:ascii="Calibri" w:hAnsi="Calibri"/>
        </w:rPr>
        <w:t xml:space="preserve"> </w:t>
      </w:r>
    </w:p>
    <w:p w14:paraId="061B7446" w14:textId="77777777" w:rsidR="00480420" w:rsidRDefault="00480420" w:rsidP="00275F68">
      <w:pPr>
        <w:pStyle w:val="berschrift3"/>
      </w:pPr>
      <w:r w:rsidRPr="00952D25">
        <w:t xml:space="preserve">Inhalt und Verwendung der </w:t>
      </w:r>
      <w:bookmarkEnd w:id="35"/>
      <w:r w:rsidRPr="00275F68">
        <w:t>Arbeitsmaterialien</w:t>
      </w:r>
      <w:bookmarkEnd w:id="36"/>
      <w:bookmarkEnd w:id="37"/>
      <w:bookmarkEnd w:id="38"/>
      <w:bookmarkEnd w:id="39"/>
    </w:p>
    <w:p w14:paraId="6648531B" w14:textId="77777777" w:rsidR="007E037B" w:rsidRDefault="007E037B" w:rsidP="007E037B">
      <w:r>
        <w:t xml:space="preserve">Die Materialien umfassen eine kurze Checkliste </w:t>
      </w:r>
      <w:r w:rsidR="00681333">
        <w:t xml:space="preserve">zum „Teilen“ von Gegenständen. </w:t>
      </w:r>
      <w:r w:rsidR="00D8396C">
        <w:t xml:space="preserve">Sie dient als Unterstützung, um in </w:t>
      </w:r>
      <w:r w:rsidR="001C7E5A">
        <w:t xml:space="preserve">der Klasse zu diskutieren, </w:t>
      </w:r>
      <w:r w:rsidR="00555DA1">
        <w:t xml:space="preserve">welche </w:t>
      </w:r>
      <w:r w:rsidR="00555DA1" w:rsidRPr="00555DA1">
        <w:t xml:space="preserve">Möglichkeiten des Teilens vielversprechend scheinen und welche Grenzen es gibt. </w:t>
      </w:r>
    </w:p>
    <w:p w14:paraId="7FA91D0E" w14:textId="77777777" w:rsidR="00303CD2" w:rsidRDefault="00555DA1" w:rsidP="00BA4399">
      <w:pPr>
        <w:spacing w:before="240"/>
      </w:pPr>
      <w:r>
        <w:t xml:space="preserve">Die Schüler/-innen bilden Kleingruppen und bekommen jeweils einen Gegenstand zugeteilt. </w:t>
      </w:r>
    </w:p>
    <w:p w14:paraId="15CC91A8" w14:textId="77777777" w:rsidR="00303CD2" w:rsidRDefault="00303CD2" w:rsidP="00BA4399">
      <w:pPr>
        <w:spacing w:before="240"/>
      </w:pPr>
      <w:r>
        <w:t>Zunächst beantworten sie die in der Checkliste genannten kurzen Fragen (unter anderem zu Häufigkeit und Dauer der Nutzung, Preis, Aufwand für die Herstellung).</w:t>
      </w:r>
    </w:p>
    <w:p w14:paraId="63FC9F57" w14:textId="77777777" w:rsidR="00555DA1" w:rsidRDefault="00555DA1" w:rsidP="00BA4399">
      <w:pPr>
        <w:spacing w:before="240" w:after="240"/>
      </w:pPr>
      <w:r>
        <w:t xml:space="preserve">Sie erhalten </w:t>
      </w:r>
      <w:r w:rsidR="00C97B0B">
        <w:t>anschließend</w:t>
      </w:r>
      <w:r>
        <w:t xml:space="preserve"> folgende </w:t>
      </w:r>
      <w:r w:rsidR="0099665B">
        <w:t>Aufträge</w:t>
      </w:r>
      <w:r>
        <w:t>:</w:t>
      </w:r>
    </w:p>
    <w:p w14:paraId="6D79A71E" w14:textId="77777777" w:rsidR="00555DA1" w:rsidRDefault="00555DA1" w:rsidP="00D10818">
      <w:pPr>
        <w:pStyle w:val="Listenabsatz"/>
        <w:numPr>
          <w:ilvl w:val="0"/>
          <w:numId w:val="17"/>
        </w:numPr>
      </w:pPr>
      <w:r>
        <w:t>Sammelt Argumente zu den folgenden Möglichkeiten:</w:t>
      </w:r>
    </w:p>
    <w:p w14:paraId="6F0D13EB" w14:textId="77777777" w:rsidR="00555DA1" w:rsidRDefault="00555DA1" w:rsidP="00555DA1">
      <w:pPr>
        <w:pStyle w:val="Listenabsatz"/>
        <w:numPr>
          <w:ilvl w:val="0"/>
          <w:numId w:val="16"/>
        </w:numPr>
      </w:pPr>
      <w:r>
        <w:t>Alle, die den Gegenstand gerne haben möchten, kaufen ihn sich selbst.</w:t>
      </w:r>
    </w:p>
    <w:p w14:paraId="63C21F78" w14:textId="77777777" w:rsidR="00D10818" w:rsidRDefault="00555DA1" w:rsidP="00BA4399">
      <w:pPr>
        <w:pStyle w:val="Listenabsatz"/>
        <w:numPr>
          <w:ilvl w:val="0"/>
          <w:numId w:val="16"/>
        </w:numPr>
        <w:spacing w:after="240"/>
      </w:pPr>
      <w:r>
        <w:t>Die Klasse besitzt den Gegenstand als Gemeinschaft und teilt ihn sich.</w:t>
      </w:r>
    </w:p>
    <w:p w14:paraId="293E3D99" w14:textId="77777777" w:rsidR="00BA4399" w:rsidRDefault="00BA4399" w:rsidP="00BA4399">
      <w:pPr>
        <w:pStyle w:val="Listenabsatz"/>
        <w:spacing w:after="240"/>
        <w:ind w:left="1179"/>
      </w:pPr>
    </w:p>
    <w:p w14:paraId="53CDEBD9" w14:textId="77777777" w:rsidR="00555DA1" w:rsidRDefault="00555DA1" w:rsidP="00D10818">
      <w:pPr>
        <w:pStyle w:val="Listenabsatz"/>
        <w:numPr>
          <w:ilvl w:val="0"/>
          <w:numId w:val="17"/>
        </w:numPr>
      </w:pPr>
      <w:r>
        <w:t>Entscheidet, welche Möglichkeit ihr für sinnvoller haltet. Begründet eure Wahl.</w:t>
      </w:r>
    </w:p>
    <w:p w14:paraId="1DDDD8CC" w14:textId="77777777" w:rsidR="00275F68" w:rsidRPr="00275F68" w:rsidRDefault="00275F68" w:rsidP="00275F68">
      <w:bookmarkStart w:id="40" w:name="_Toc457581627"/>
      <w:bookmarkStart w:id="41" w:name="_Toc457583255"/>
      <w:bookmarkStart w:id="42" w:name="_Toc459905235"/>
      <w:bookmarkStart w:id="43" w:name="_Toc459908729"/>
      <w:bookmarkStart w:id="44" w:name="_Toc367367037"/>
    </w:p>
    <w:p w14:paraId="62D2D257" w14:textId="77777777" w:rsidR="00275F68" w:rsidRDefault="00480420" w:rsidP="00AB0B60">
      <w:pPr>
        <w:pStyle w:val="berschrift3"/>
      </w:pPr>
      <w:r w:rsidRPr="00275F68">
        <w:t>Übersicht</w:t>
      </w:r>
      <w:bookmarkEnd w:id="40"/>
      <w:r w:rsidRPr="00275F68">
        <w:t xml:space="preserve"> über die Arbeitsmaterialien</w:t>
      </w:r>
      <w:bookmarkEnd w:id="41"/>
      <w:bookmarkEnd w:id="42"/>
      <w:bookmarkEnd w:id="43"/>
      <w:bookmarkEnd w:id="44"/>
    </w:p>
    <w:p w14:paraId="4CDC3157" w14:textId="77777777" w:rsidR="004F2962" w:rsidRDefault="00863CD3" w:rsidP="00BA4399">
      <w:pPr>
        <w:pStyle w:val="Verzeichnis1"/>
        <w:rPr>
          <w:rFonts w:eastAsiaTheme="minorEastAsia" w:cstheme="minorBidi"/>
          <w:noProof/>
          <w:sz w:val="22"/>
          <w:szCs w:val="22"/>
        </w:rPr>
      </w:pPr>
      <w:r>
        <w:fldChar w:fldCharType="begin"/>
      </w:r>
      <w:r w:rsidR="00275F68">
        <w:instrText xml:space="preserve"> TOC \o "1-1" \h \z \u </w:instrText>
      </w:r>
      <w:r>
        <w:fldChar w:fldCharType="separate"/>
      </w:r>
      <w:hyperlink w:anchor="_Toc53173157" w:history="1"/>
    </w:p>
    <w:p w14:paraId="365DB95D" w14:textId="77777777" w:rsidR="004F2962" w:rsidRDefault="004256C8" w:rsidP="00BA4399">
      <w:pPr>
        <w:pStyle w:val="Verzeichnis1"/>
        <w:rPr>
          <w:rFonts w:eastAsiaTheme="minorEastAsia" w:cstheme="minorBidi"/>
          <w:noProof/>
          <w:sz w:val="22"/>
          <w:szCs w:val="22"/>
        </w:rPr>
      </w:pPr>
      <w:hyperlink w:anchor="_Toc53173158" w:history="1">
        <w:r w:rsidR="004F2962" w:rsidRPr="00571686">
          <w:rPr>
            <w:rStyle w:val="Hyperlink"/>
            <w:noProof/>
          </w:rPr>
          <w:t>Konsum-Steckbrief: Was eignet sich zum Teilen?</w:t>
        </w:r>
        <w:r w:rsidR="004F2962">
          <w:rPr>
            <w:noProof/>
            <w:webHidden/>
          </w:rPr>
          <w:tab/>
        </w:r>
        <w:r w:rsidR="00863CD3">
          <w:rPr>
            <w:noProof/>
            <w:webHidden/>
          </w:rPr>
          <w:fldChar w:fldCharType="begin"/>
        </w:r>
        <w:r w:rsidR="004F2962">
          <w:rPr>
            <w:noProof/>
            <w:webHidden/>
          </w:rPr>
          <w:instrText xml:space="preserve"> PAGEREF _Toc53173158 \h </w:instrText>
        </w:r>
        <w:r w:rsidR="00863CD3">
          <w:rPr>
            <w:noProof/>
            <w:webHidden/>
          </w:rPr>
        </w:r>
        <w:r w:rsidR="00863CD3">
          <w:rPr>
            <w:noProof/>
            <w:webHidden/>
          </w:rPr>
          <w:fldChar w:fldCharType="separate"/>
        </w:r>
        <w:r w:rsidR="004F2962">
          <w:rPr>
            <w:noProof/>
            <w:webHidden/>
          </w:rPr>
          <w:t>1</w:t>
        </w:r>
        <w:r w:rsidR="00863CD3">
          <w:rPr>
            <w:noProof/>
            <w:webHidden/>
          </w:rPr>
          <w:fldChar w:fldCharType="end"/>
        </w:r>
      </w:hyperlink>
    </w:p>
    <w:p w14:paraId="449CE7B2" w14:textId="77777777" w:rsidR="00275F68" w:rsidRPr="00275F68" w:rsidRDefault="00863CD3" w:rsidP="00275F68">
      <w:pPr>
        <w:sectPr w:rsidR="00275F68" w:rsidRPr="00275F68">
          <w:footerReference w:type="even" r:id="rId10"/>
          <w:footerReference w:type="default" r:id="rId11"/>
          <w:footerReference w:type="first" r:id="rId12"/>
          <w:pgSz w:w="11900" w:h="16840"/>
          <w:pgMar w:top="1134" w:right="1412" w:bottom="1418" w:left="1418" w:header="709" w:footer="709" w:gutter="0"/>
          <w:pgNumType w:start="0"/>
          <w:cols w:space="708"/>
          <w:titlePg/>
          <w:docGrid w:linePitch="360"/>
        </w:sectPr>
      </w:pPr>
      <w:r>
        <w:fldChar w:fldCharType="end"/>
      </w:r>
    </w:p>
    <w:p w14:paraId="5271795F" w14:textId="77777777" w:rsidR="005951EB" w:rsidRDefault="00942D3D" w:rsidP="00DC25AA">
      <w:bookmarkStart w:id="45" w:name="_Toc53163530"/>
      <w:r>
        <w:lastRenderedPageBreak/>
        <w:t>Arbeitsblatt</w:t>
      </w:r>
      <w:r w:rsidR="00B60547" w:rsidRPr="00DC25AA">
        <w:t xml:space="preserve"> </w:t>
      </w:r>
      <w:bookmarkStart w:id="46" w:name="OLE_LINK7"/>
      <w:r w:rsidR="00F01C18" w:rsidRPr="00DC25AA">
        <w:t>(</w:t>
      </w:r>
      <w:r>
        <w:t>Sekundarstufe</w:t>
      </w:r>
      <w:r w:rsidR="00F01C18" w:rsidRPr="00DC25AA">
        <w:t>)</w:t>
      </w:r>
      <w:bookmarkEnd w:id="45"/>
    </w:p>
    <w:p w14:paraId="664A05F4" w14:textId="77777777" w:rsidR="00942D3D" w:rsidRDefault="00942D3D" w:rsidP="00942D3D">
      <w:pPr>
        <w:pStyle w:val="berschrift1"/>
      </w:pPr>
      <w:bookmarkStart w:id="47" w:name="_Toc53173158"/>
      <w:r>
        <w:t>Konsum-Steckbrief: Was eignet sich zum Teilen?</w:t>
      </w:r>
      <w:bookmarkEnd w:id="47"/>
    </w:p>
    <w:p w14:paraId="40D356AE" w14:textId="4E702BF6" w:rsidR="00942D3D" w:rsidRPr="00942D3D" w:rsidRDefault="00942D3D" w:rsidP="00942D3D">
      <w:pPr>
        <w:pStyle w:val="berschrift2"/>
        <w:rPr>
          <w:rFonts w:eastAsia="Times New Roman"/>
          <w:b w:val="0"/>
          <w:bCs w:val="0"/>
          <w:i/>
          <w:iCs/>
          <w:sz w:val="28"/>
          <w:szCs w:val="24"/>
        </w:rPr>
      </w:pPr>
      <w:r w:rsidRPr="00942D3D">
        <w:rPr>
          <w:rFonts w:eastAsia="Times New Roman"/>
          <w:b w:val="0"/>
          <w:bCs w:val="0"/>
          <w:i/>
          <w:iCs/>
          <w:sz w:val="28"/>
          <w:szCs w:val="24"/>
        </w:rPr>
        <w:t>Muss man immer alles neu kaufen? Teste mit dem Fragebogen, welche Gegenstände sich zum Teilen, Verleihen oder Weitergeben eignen.</w:t>
      </w:r>
    </w:p>
    <w:p w14:paraId="06B1206A" w14:textId="77777777" w:rsidR="00942D3D" w:rsidRDefault="00942D3D" w:rsidP="00942D3D"/>
    <w:p w14:paraId="543535C2" w14:textId="021DB17F" w:rsidR="00942D3D" w:rsidRPr="00942D3D" w:rsidRDefault="00942D3D" w:rsidP="00942D3D">
      <w:pPr>
        <w:rPr>
          <w:sz w:val="28"/>
          <w:szCs w:val="28"/>
        </w:rPr>
      </w:pPr>
      <w:r w:rsidRPr="00942D3D">
        <w:rPr>
          <w:sz w:val="28"/>
          <w:szCs w:val="28"/>
        </w:rPr>
        <w:t xml:space="preserve">1. Was könntest </w:t>
      </w:r>
      <w:r w:rsidR="00140D26">
        <w:rPr>
          <w:sz w:val="28"/>
          <w:szCs w:val="28"/>
        </w:rPr>
        <w:t>d</w:t>
      </w:r>
      <w:r w:rsidR="00140D26" w:rsidRPr="00942D3D">
        <w:rPr>
          <w:sz w:val="28"/>
          <w:szCs w:val="28"/>
        </w:rPr>
        <w:t xml:space="preserve">u </w:t>
      </w:r>
      <w:r w:rsidRPr="00942D3D">
        <w:rPr>
          <w:sz w:val="28"/>
          <w:szCs w:val="28"/>
        </w:rPr>
        <w:t>gerade gut gebrauchen bzw. was würdest du dir demnächst gerne zulegen (z.</w:t>
      </w:r>
      <w:r w:rsidRPr="00942D3D">
        <w:rPr>
          <w:rFonts w:ascii="Arial" w:hAnsi="Arial"/>
          <w:sz w:val="28"/>
          <w:szCs w:val="28"/>
        </w:rPr>
        <w:t> </w:t>
      </w:r>
      <w:r w:rsidRPr="00942D3D">
        <w:rPr>
          <w:sz w:val="28"/>
          <w:szCs w:val="28"/>
        </w:rPr>
        <w:t xml:space="preserve">B. Kleidungsstück, Elektronik, Sportausrüstung)? </w:t>
      </w:r>
    </w:p>
    <w:p w14:paraId="185C369C" w14:textId="77777777" w:rsidR="00942D3D" w:rsidRPr="00942D3D" w:rsidRDefault="00942D3D" w:rsidP="00942D3D">
      <w:pPr>
        <w:rPr>
          <w:sz w:val="28"/>
          <w:szCs w:val="28"/>
        </w:rPr>
      </w:pPr>
    </w:p>
    <w:p w14:paraId="24A7BE10" w14:textId="77777777" w:rsidR="00942D3D" w:rsidRPr="00942D3D" w:rsidRDefault="00942D3D" w:rsidP="00942D3D">
      <w:pPr>
        <w:rPr>
          <w:sz w:val="28"/>
          <w:szCs w:val="28"/>
        </w:rPr>
      </w:pPr>
      <w:r w:rsidRPr="00942D3D">
        <w:rPr>
          <w:sz w:val="28"/>
          <w:szCs w:val="28"/>
        </w:rPr>
        <w:t>Notiere möglichst groß die Bezeichnung für den Gegenstand:</w:t>
      </w:r>
    </w:p>
    <w:p w14:paraId="523338EA" w14:textId="77777777" w:rsidR="00942D3D" w:rsidRDefault="00942D3D" w:rsidP="00942D3D">
      <w:pPr>
        <w:rPr>
          <w:sz w:val="28"/>
          <w:szCs w:val="28"/>
        </w:rPr>
      </w:pPr>
    </w:p>
    <w:p w14:paraId="121B3F54" w14:textId="77777777" w:rsidR="00942D3D" w:rsidRDefault="00942D3D" w:rsidP="00942D3D">
      <w:pPr>
        <w:rPr>
          <w:sz w:val="28"/>
          <w:szCs w:val="28"/>
        </w:rPr>
      </w:pPr>
    </w:p>
    <w:p w14:paraId="3A593695" w14:textId="77777777" w:rsidR="00942D3D" w:rsidRPr="00942D3D" w:rsidRDefault="00942D3D" w:rsidP="00942D3D">
      <w:pPr>
        <w:rPr>
          <w:sz w:val="28"/>
          <w:szCs w:val="28"/>
        </w:rPr>
      </w:pPr>
    </w:p>
    <w:p w14:paraId="0B8FCD65" w14:textId="77777777" w:rsidR="00942D3D" w:rsidRPr="00942D3D" w:rsidRDefault="00942D3D" w:rsidP="00942D3D">
      <w:pPr>
        <w:rPr>
          <w:sz w:val="28"/>
          <w:szCs w:val="28"/>
        </w:rPr>
      </w:pPr>
    </w:p>
    <w:p w14:paraId="26C7584F" w14:textId="77777777" w:rsidR="00942D3D" w:rsidRPr="00942D3D" w:rsidRDefault="00942D3D" w:rsidP="00942D3D">
      <w:pPr>
        <w:rPr>
          <w:sz w:val="28"/>
          <w:szCs w:val="28"/>
        </w:rPr>
      </w:pPr>
      <w:r w:rsidRPr="00942D3D">
        <w:rPr>
          <w:sz w:val="28"/>
          <w:szCs w:val="28"/>
        </w:rPr>
        <w:t>_______________________________________________________________</w:t>
      </w:r>
    </w:p>
    <w:p w14:paraId="4893A684" w14:textId="77777777" w:rsidR="00942D3D" w:rsidRPr="00942D3D" w:rsidRDefault="00942D3D" w:rsidP="00942D3D">
      <w:pPr>
        <w:rPr>
          <w:sz w:val="28"/>
          <w:szCs w:val="28"/>
        </w:rPr>
      </w:pPr>
    </w:p>
    <w:p w14:paraId="6367EB4B" w14:textId="77777777" w:rsidR="00942D3D" w:rsidRPr="00942D3D" w:rsidRDefault="00942D3D" w:rsidP="00942D3D">
      <w:pPr>
        <w:rPr>
          <w:sz w:val="28"/>
          <w:szCs w:val="28"/>
        </w:rPr>
      </w:pPr>
      <w:r w:rsidRPr="00942D3D">
        <w:rPr>
          <w:sz w:val="28"/>
          <w:szCs w:val="28"/>
        </w:rPr>
        <w:t xml:space="preserve">2. Auf welchem Wege würdest du dir diese Sache normalerweise anschaffen? </w:t>
      </w:r>
    </w:p>
    <w:p w14:paraId="24BA982E" w14:textId="77777777" w:rsidR="00942D3D" w:rsidRPr="00942D3D" w:rsidRDefault="00942D3D" w:rsidP="00942D3D">
      <w:pPr>
        <w:rPr>
          <w:sz w:val="28"/>
          <w:szCs w:val="28"/>
        </w:rPr>
      </w:pPr>
    </w:p>
    <w:p w14:paraId="256CE0D3" w14:textId="77777777" w:rsidR="00942D3D" w:rsidRPr="00942D3D" w:rsidRDefault="00942D3D" w:rsidP="00942D3D">
      <w:pPr>
        <w:rPr>
          <w:sz w:val="28"/>
          <w:szCs w:val="28"/>
        </w:rPr>
      </w:pPr>
      <w:r w:rsidRPr="00942D3D">
        <w:rPr>
          <w:sz w:val="28"/>
          <w:szCs w:val="28"/>
        </w:rPr>
        <w:t>_____________________________________________</w:t>
      </w:r>
    </w:p>
    <w:p w14:paraId="5CF9B666" w14:textId="77777777" w:rsidR="00942D3D" w:rsidRPr="00942D3D" w:rsidRDefault="00942D3D" w:rsidP="00942D3D">
      <w:pPr>
        <w:rPr>
          <w:sz w:val="28"/>
          <w:szCs w:val="28"/>
        </w:rPr>
      </w:pPr>
    </w:p>
    <w:p w14:paraId="72D74649" w14:textId="77777777" w:rsidR="00942D3D" w:rsidRPr="00942D3D" w:rsidRDefault="00942D3D" w:rsidP="00942D3D">
      <w:pPr>
        <w:rPr>
          <w:sz w:val="28"/>
          <w:szCs w:val="28"/>
        </w:rPr>
      </w:pPr>
      <w:r w:rsidRPr="00942D3D">
        <w:rPr>
          <w:sz w:val="28"/>
          <w:szCs w:val="28"/>
        </w:rPr>
        <w:t>3. Wie viel ungefähr würde der Gegenstand kosten, wenn du ihn neu kaufst?</w:t>
      </w:r>
    </w:p>
    <w:p w14:paraId="47B0598D" w14:textId="77777777" w:rsidR="00942D3D" w:rsidRPr="00942D3D" w:rsidRDefault="00942D3D" w:rsidP="00942D3D">
      <w:pPr>
        <w:rPr>
          <w:sz w:val="28"/>
          <w:szCs w:val="28"/>
        </w:rPr>
      </w:pPr>
    </w:p>
    <w:p w14:paraId="536859F4" w14:textId="77777777" w:rsidR="00942D3D" w:rsidRPr="00942D3D" w:rsidRDefault="00942D3D" w:rsidP="00942D3D">
      <w:pPr>
        <w:rPr>
          <w:sz w:val="28"/>
          <w:szCs w:val="28"/>
        </w:rPr>
      </w:pPr>
      <w:r w:rsidRPr="00942D3D">
        <w:rPr>
          <w:sz w:val="28"/>
          <w:szCs w:val="28"/>
        </w:rPr>
        <w:t>__________________________</w:t>
      </w:r>
    </w:p>
    <w:p w14:paraId="654FB669" w14:textId="77777777" w:rsidR="00942D3D" w:rsidRPr="00942D3D" w:rsidRDefault="00942D3D" w:rsidP="00942D3D">
      <w:pPr>
        <w:rPr>
          <w:sz w:val="28"/>
          <w:szCs w:val="28"/>
        </w:rPr>
      </w:pPr>
    </w:p>
    <w:p w14:paraId="3E15D301" w14:textId="77777777" w:rsidR="00942D3D" w:rsidRPr="00942D3D" w:rsidRDefault="00942D3D" w:rsidP="00942D3D">
      <w:pPr>
        <w:rPr>
          <w:sz w:val="28"/>
          <w:szCs w:val="28"/>
        </w:rPr>
      </w:pPr>
      <w:r w:rsidRPr="00942D3D">
        <w:rPr>
          <w:sz w:val="28"/>
          <w:szCs w:val="28"/>
        </w:rPr>
        <w:t xml:space="preserve">4. Was weißt du darüber, wie diese Sache hergestellt wird? Welche Ressourcen werden verbraucht? Wo und von wem wird </w:t>
      </w:r>
      <w:r w:rsidR="00975BB1">
        <w:rPr>
          <w:sz w:val="28"/>
          <w:szCs w:val="28"/>
        </w:rPr>
        <w:t>das Produkt hergestellt</w:t>
      </w:r>
      <w:r w:rsidRPr="00942D3D">
        <w:rPr>
          <w:sz w:val="28"/>
          <w:szCs w:val="28"/>
        </w:rPr>
        <w:t>? Unter welchen Umständen? Ist die Herstellung umweltschädlich?</w:t>
      </w:r>
    </w:p>
    <w:p w14:paraId="664CA6AD" w14:textId="77777777" w:rsidR="00942D3D" w:rsidRPr="00942D3D" w:rsidRDefault="00942D3D" w:rsidP="00942D3D">
      <w:pPr>
        <w:rPr>
          <w:sz w:val="28"/>
          <w:szCs w:val="28"/>
        </w:rPr>
      </w:pPr>
      <w:r w:rsidRPr="00942D3D">
        <w:rPr>
          <w:sz w:val="28"/>
          <w:szCs w:val="28"/>
        </w:rPr>
        <w:t>________________________________________________________________</w:t>
      </w:r>
    </w:p>
    <w:p w14:paraId="25A32878" w14:textId="77777777" w:rsidR="00942D3D" w:rsidRPr="00942D3D" w:rsidRDefault="00942D3D" w:rsidP="00942D3D">
      <w:pPr>
        <w:rPr>
          <w:sz w:val="28"/>
          <w:szCs w:val="28"/>
        </w:rPr>
      </w:pPr>
    </w:p>
    <w:p w14:paraId="7F545377" w14:textId="77777777" w:rsidR="00942D3D" w:rsidRPr="00942D3D" w:rsidRDefault="00942D3D" w:rsidP="00942D3D">
      <w:pPr>
        <w:rPr>
          <w:sz w:val="28"/>
          <w:szCs w:val="28"/>
        </w:rPr>
      </w:pPr>
      <w:r w:rsidRPr="00942D3D">
        <w:rPr>
          <w:sz w:val="28"/>
          <w:szCs w:val="28"/>
        </w:rPr>
        <w:t>________________________________________________________________</w:t>
      </w:r>
    </w:p>
    <w:p w14:paraId="6112EE32" w14:textId="77777777" w:rsidR="00942D3D" w:rsidRPr="00942D3D" w:rsidRDefault="00942D3D" w:rsidP="00942D3D">
      <w:pPr>
        <w:rPr>
          <w:sz w:val="28"/>
          <w:szCs w:val="28"/>
        </w:rPr>
      </w:pPr>
    </w:p>
    <w:p w14:paraId="2E48D8A5" w14:textId="77777777" w:rsidR="00942D3D" w:rsidRPr="00942D3D" w:rsidRDefault="00942D3D" w:rsidP="00942D3D">
      <w:pPr>
        <w:rPr>
          <w:sz w:val="28"/>
          <w:szCs w:val="28"/>
        </w:rPr>
      </w:pPr>
      <w:r w:rsidRPr="00942D3D">
        <w:rPr>
          <w:sz w:val="28"/>
          <w:szCs w:val="28"/>
        </w:rPr>
        <w:t>________________________________________________________________</w:t>
      </w:r>
    </w:p>
    <w:p w14:paraId="3BABFBAC" w14:textId="77777777" w:rsidR="00942D3D" w:rsidRPr="00942D3D" w:rsidRDefault="00942D3D" w:rsidP="00942D3D">
      <w:pPr>
        <w:rPr>
          <w:sz w:val="28"/>
          <w:szCs w:val="28"/>
        </w:rPr>
      </w:pPr>
    </w:p>
    <w:p w14:paraId="4FE2C522" w14:textId="77777777" w:rsidR="00942D3D" w:rsidRPr="00942D3D" w:rsidRDefault="00942D3D" w:rsidP="00942D3D">
      <w:pPr>
        <w:rPr>
          <w:sz w:val="28"/>
          <w:szCs w:val="28"/>
        </w:rPr>
      </w:pPr>
      <w:r w:rsidRPr="00942D3D">
        <w:rPr>
          <w:sz w:val="28"/>
          <w:szCs w:val="28"/>
        </w:rPr>
        <w:t xml:space="preserve">5. Wie oft wirst du diese Sache voraussichtlich benutzen? </w:t>
      </w:r>
    </w:p>
    <w:p w14:paraId="49B1866A" w14:textId="77777777" w:rsidR="00942D3D" w:rsidRPr="00942D3D" w:rsidRDefault="00942D3D" w:rsidP="00942D3D">
      <w:pPr>
        <w:rPr>
          <w:sz w:val="28"/>
          <w:szCs w:val="28"/>
        </w:rPr>
      </w:pPr>
    </w:p>
    <w:p w14:paraId="3A7E5AEA" w14:textId="77777777" w:rsidR="00942D3D" w:rsidRPr="00942D3D" w:rsidRDefault="00942D3D" w:rsidP="00942D3D">
      <w:pPr>
        <w:rPr>
          <w:sz w:val="28"/>
          <w:szCs w:val="28"/>
        </w:rPr>
      </w:pPr>
      <w:r w:rsidRPr="00942D3D">
        <w:rPr>
          <w:sz w:val="28"/>
          <w:szCs w:val="28"/>
        </w:rPr>
        <w:t>___________________________</w:t>
      </w:r>
    </w:p>
    <w:p w14:paraId="1C7284A6" w14:textId="77777777" w:rsidR="00942D3D" w:rsidRPr="00942D3D" w:rsidRDefault="00942D3D" w:rsidP="00942D3D">
      <w:pPr>
        <w:rPr>
          <w:sz w:val="28"/>
          <w:szCs w:val="28"/>
        </w:rPr>
      </w:pPr>
    </w:p>
    <w:p w14:paraId="70578C46" w14:textId="77777777" w:rsidR="00942D3D" w:rsidRDefault="00942D3D" w:rsidP="00942D3D">
      <w:pPr>
        <w:rPr>
          <w:sz w:val="28"/>
          <w:szCs w:val="28"/>
        </w:rPr>
      </w:pPr>
    </w:p>
    <w:p w14:paraId="69AD4D91" w14:textId="77777777" w:rsidR="00942D3D" w:rsidRDefault="00942D3D" w:rsidP="00942D3D">
      <w:pPr>
        <w:rPr>
          <w:sz w:val="28"/>
          <w:szCs w:val="28"/>
        </w:rPr>
      </w:pPr>
    </w:p>
    <w:p w14:paraId="3885A27F" w14:textId="77777777" w:rsidR="0059332F" w:rsidRDefault="0059332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9B7AE69" w14:textId="77777777" w:rsidR="0059332F" w:rsidRDefault="00942D3D" w:rsidP="00942D3D">
      <w:pPr>
        <w:rPr>
          <w:sz w:val="28"/>
          <w:szCs w:val="28"/>
        </w:rPr>
      </w:pPr>
      <w:r w:rsidRPr="00942D3D">
        <w:rPr>
          <w:sz w:val="28"/>
          <w:szCs w:val="28"/>
        </w:rPr>
        <w:lastRenderedPageBreak/>
        <w:t xml:space="preserve">6. </w:t>
      </w:r>
      <w:r w:rsidR="0059332F">
        <w:rPr>
          <w:sz w:val="28"/>
          <w:szCs w:val="28"/>
        </w:rPr>
        <w:t>Würdest du die Sache als einen sehr persönlichen Gegenstand bezeichnen? Begründe deine Antwort.</w:t>
      </w:r>
    </w:p>
    <w:p w14:paraId="16AAEEE7" w14:textId="77777777" w:rsidR="0059332F" w:rsidRDefault="0059332F" w:rsidP="00942D3D">
      <w:pPr>
        <w:rPr>
          <w:sz w:val="28"/>
          <w:szCs w:val="28"/>
        </w:rPr>
      </w:pPr>
    </w:p>
    <w:p w14:paraId="369BD807" w14:textId="77777777" w:rsidR="0059332F" w:rsidRPr="00942D3D" w:rsidRDefault="0059332F" w:rsidP="0059332F">
      <w:pPr>
        <w:rPr>
          <w:sz w:val="28"/>
          <w:szCs w:val="28"/>
        </w:rPr>
      </w:pPr>
      <w:r w:rsidRPr="00942D3D">
        <w:rPr>
          <w:sz w:val="28"/>
          <w:szCs w:val="28"/>
        </w:rPr>
        <w:t>________________________________________________________________</w:t>
      </w:r>
    </w:p>
    <w:p w14:paraId="13BB62A8" w14:textId="77777777" w:rsidR="0059332F" w:rsidRPr="00942D3D" w:rsidRDefault="0059332F" w:rsidP="0059332F">
      <w:pPr>
        <w:rPr>
          <w:sz w:val="28"/>
          <w:szCs w:val="28"/>
        </w:rPr>
      </w:pPr>
    </w:p>
    <w:p w14:paraId="16C47FE8" w14:textId="77777777" w:rsidR="0059332F" w:rsidRDefault="0059332F" w:rsidP="0059332F">
      <w:pPr>
        <w:rPr>
          <w:sz w:val="28"/>
          <w:szCs w:val="28"/>
        </w:rPr>
      </w:pPr>
      <w:r w:rsidRPr="00942D3D">
        <w:rPr>
          <w:sz w:val="28"/>
          <w:szCs w:val="28"/>
        </w:rPr>
        <w:t>________________________________________________________________</w:t>
      </w:r>
    </w:p>
    <w:p w14:paraId="0B6B9597" w14:textId="77777777" w:rsidR="0059332F" w:rsidRDefault="0059332F" w:rsidP="00942D3D">
      <w:pPr>
        <w:rPr>
          <w:sz w:val="28"/>
          <w:szCs w:val="28"/>
        </w:rPr>
      </w:pPr>
    </w:p>
    <w:p w14:paraId="39567F13" w14:textId="77777777" w:rsidR="0059332F" w:rsidRDefault="0059332F" w:rsidP="00942D3D">
      <w:pPr>
        <w:rPr>
          <w:sz w:val="28"/>
          <w:szCs w:val="28"/>
        </w:rPr>
      </w:pPr>
      <w:r>
        <w:rPr>
          <w:sz w:val="28"/>
          <w:szCs w:val="28"/>
        </w:rPr>
        <w:t>7. Überlege: Wäre es einfach oder eher kompliziert, die Sache gemeinsam mit andere</w:t>
      </w:r>
      <w:r w:rsidR="00CD626D">
        <w:rPr>
          <w:sz w:val="28"/>
          <w:szCs w:val="28"/>
        </w:rPr>
        <w:t>n</w:t>
      </w:r>
      <w:r>
        <w:rPr>
          <w:sz w:val="28"/>
          <w:szCs w:val="28"/>
        </w:rPr>
        <w:t xml:space="preserve"> zu nutzen? Wie könnte man das organisieren?</w:t>
      </w:r>
    </w:p>
    <w:p w14:paraId="4655BEBD" w14:textId="77777777" w:rsidR="0059332F" w:rsidRDefault="0059332F" w:rsidP="00942D3D">
      <w:pPr>
        <w:rPr>
          <w:sz w:val="28"/>
          <w:szCs w:val="28"/>
        </w:rPr>
      </w:pPr>
    </w:p>
    <w:p w14:paraId="62833366" w14:textId="77777777" w:rsidR="0059332F" w:rsidRPr="00942D3D" w:rsidRDefault="0059332F" w:rsidP="0059332F">
      <w:pPr>
        <w:rPr>
          <w:sz w:val="28"/>
          <w:szCs w:val="28"/>
        </w:rPr>
      </w:pPr>
      <w:r w:rsidRPr="00942D3D">
        <w:rPr>
          <w:sz w:val="28"/>
          <w:szCs w:val="28"/>
        </w:rPr>
        <w:t>________________________________________________________________</w:t>
      </w:r>
    </w:p>
    <w:p w14:paraId="5E57A89E" w14:textId="77777777" w:rsidR="0059332F" w:rsidRPr="00942D3D" w:rsidRDefault="0059332F" w:rsidP="0059332F">
      <w:pPr>
        <w:rPr>
          <w:sz w:val="28"/>
          <w:szCs w:val="28"/>
        </w:rPr>
      </w:pPr>
    </w:p>
    <w:p w14:paraId="63ECAA0F" w14:textId="77777777" w:rsidR="0059332F" w:rsidRDefault="0059332F" w:rsidP="0059332F">
      <w:pPr>
        <w:rPr>
          <w:sz w:val="28"/>
          <w:szCs w:val="28"/>
        </w:rPr>
      </w:pPr>
      <w:r w:rsidRPr="00942D3D">
        <w:rPr>
          <w:sz w:val="28"/>
          <w:szCs w:val="28"/>
        </w:rPr>
        <w:t>________________________________________________________________</w:t>
      </w:r>
    </w:p>
    <w:p w14:paraId="0944FA89" w14:textId="77777777" w:rsidR="0059332F" w:rsidRDefault="0059332F" w:rsidP="00942D3D">
      <w:pPr>
        <w:rPr>
          <w:sz w:val="28"/>
          <w:szCs w:val="28"/>
        </w:rPr>
      </w:pPr>
    </w:p>
    <w:p w14:paraId="364C21A0" w14:textId="77777777" w:rsidR="0059332F" w:rsidRDefault="0059332F" w:rsidP="00942D3D">
      <w:pPr>
        <w:rPr>
          <w:sz w:val="28"/>
          <w:szCs w:val="28"/>
        </w:rPr>
      </w:pPr>
    </w:p>
    <w:p w14:paraId="21B2D862" w14:textId="77777777" w:rsidR="00942D3D" w:rsidRPr="00942D3D" w:rsidRDefault="0059332F" w:rsidP="00942D3D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942D3D" w:rsidRPr="00942D3D">
        <w:rPr>
          <w:sz w:val="28"/>
          <w:szCs w:val="28"/>
        </w:rPr>
        <w:t xml:space="preserve">Was passiert mit dieser Sache, wenn du sie nicht mehr brauchst? Ist sie recyclebar? </w:t>
      </w:r>
    </w:p>
    <w:p w14:paraId="6523F899" w14:textId="77777777" w:rsidR="00942D3D" w:rsidRPr="00942D3D" w:rsidRDefault="00942D3D" w:rsidP="00942D3D">
      <w:pPr>
        <w:rPr>
          <w:sz w:val="28"/>
          <w:szCs w:val="28"/>
        </w:rPr>
      </w:pPr>
    </w:p>
    <w:p w14:paraId="3004ECFC" w14:textId="77777777" w:rsidR="00942D3D" w:rsidRPr="00942D3D" w:rsidRDefault="00942D3D" w:rsidP="00942D3D">
      <w:pPr>
        <w:rPr>
          <w:sz w:val="28"/>
          <w:szCs w:val="28"/>
        </w:rPr>
      </w:pPr>
      <w:r w:rsidRPr="00942D3D">
        <w:rPr>
          <w:sz w:val="28"/>
          <w:szCs w:val="28"/>
        </w:rPr>
        <w:t>__________________________</w:t>
      </w:r>
    </w:p>
    <w:p w14:paraId="48044C80" w14:textId="77777777" w:rsidR="00942D3D" w:rsidRPr="00942D3D" w:rsidRDefault="00942D3D" w:rsidP="00942D3D">
      <w:pPr>
        <w:rPr>
          <w:sz w:val="28"/>
          <w:szCs w:val="28"/>
        </w:rPr>
      </w:pPr>
    </w:p>
    <w:p w14:paraId="67F792E1" w14:textId="77777777" w:rsidR="00942D3D" w:rsidRPr="00942D3D" w:rsidRDefault="00942D3D" w:rsidP="00942D3D">
      <w:pPr>
        <w:rPr>
          <w:sz w:val="28"/>
          <w:szCs w:val="28"/>
        </w:rPr>
      </w:pPr>
      <w:r w:rsidRPr="00942D3D">
        <w:rPr>
          <w:sz w:val="28"/>
          <w:szCs w:val="28"/>
        </w:rPr>
        <w:t>7. Lies deine Antworten noch einmal durch: Wie bewertest du nun einen Neukauf? Kreuze an:</w:t>
      </w:r>
    </w:p>
    <w:p w14:paraId="1FCAAD6A" w14:textId="77777777" w:rsidR="00942D3D" w:rsidRPr="00942D3D" w:rsidRDefault="00942D3D" w:rsidP="00942D3D">
      <w:r>
        <w:rPr>
          <w:noProof/>
        </w:rPr>
        <w:drawing>
          <wp:inline distT="0" distB="0" distL="0" distR="0" wp14:anchorId="3D6B6FA9" wp14:editId="5DA76A0E">
            <wp:extent cx="952500" cy="866775"/>
            <wp:effectExtent l="0" t="0" r="0" b="0"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S Gothic" w:eastAsia="MS Gothic" w:hAnsi="MS Gothic"/>
          <w:color w:val="000000"/>
          <w:sz w:val="92"/>
        </w:rPr>
        <w:t xml:space="preserve">☐ </w:t>
      </w:r>
      <w:r>
        <w:rPr>
          <w:noProof/>
        </w:rPr>
        <w:drawing>
          <wp:inline distT="0" distB="0" distL="0" distR="0" wp14:anchorId="7A9C75BF" wp14:editId="5F5E1858">
            <wp:extent cx="866775" cy="952500"/>
            <wp:effectExtent l="0" t="0" r="0" b="0"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S Gothic" w:eastAsia="MS Gothic" w:hAnsi="MS Gothic"/>
          <w:color w:val="000000"/>
          <w:sz w:val="92"/>
        </w:rPr>
        <w:t>☐</w:t>
      </w:r>
      <w:r>
        <w:t xml:space="preserve">          </w:t>
      </w:r>
      <w:r>
        <w:rPr>
          <w:noProof/>
        </w:rPr>
        <w:drawing>
          <wp:inline distT="0" distB="0" distL="0" distR="0" wp14:anchorId="37D8E0D4" wp14:editId="1635FE55">
            <wp:extent cx="952500" cy="866775"/>
            <wp:effectExtent l="0" t="0" r="0" b="0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S Gothic" w:eastAsia="MS Gothic" w:hAnsi="MS Gothic"/>
          <w:color w:val="000000"/>
          <w:sz w:val="92"/>
        </w:rPr>
        <w:t>☐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06ACA23" wp14:editId="0BD97098">
            <wp:simplePos x="0" y="0"/>
            <wp:positionH relativeFrom="column">
              <wp:posOffset>1587500</wp:posOffset>
            </wp:positionH>
            <wp:positionV relativeFrom="paragraph">
              <wp:posOffset>8698865</wp:posOffset>
            </wp:positionV>
            <wp:extent cx="685800" cy="622300"/>
            <wp:effectExtent l="0" t="0" r="0" b="6350"/>
            <wp:wrapNone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</w:t>
      </w:r>
      <w:bookmarkEnd w:id="46"/>
    </w:p>
    <w:sectPr w:rsidR="00942D3D" w:rsidRPr="00942D3D" w:rsidSect="009E5636">
      <w:footerReference w:type="first" r:id="rId18"/>
      <w:pgSz w:w="11900" w:h="16840"/>
      <w:pgMar w:top="1134" w:right="1418" w:bottom="1412" w:left="1418" w:header="397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C051D" w14:textId="77777777" w:rsidR="004256C8" w:rsidRDefault="004256C8">
      <w:r>
        <w:separator/>
      </w:r>
    </w:p>
  </w:endnote>
  <w:endnote w:type="continuationSeparator" w:id="0">
    <w:p w14:paraId="4E325934" w14:textId="77777777" w:rsidR="004256C8" w:rsidRDefault="00425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DEF85" w14:textId="77777777" w:rsidR="00641B52" w:rsidRDefault="00863CD3" w:rsidP="00641B5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41B52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19AA114" w14:textId="77777777" w:rsidR="00641B52" w:rsidRDefault="00641B52" w:rsidP="00641B5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794A4" w14:textId="77777777" w:rsidR="00641B52" w:rsidRDefault="00863CD3" w:rsidP="00641B5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41B52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40D26">
      <w:rPr>
        <w:rStyle w:val="Seitenzahl"/>
        <w:noProof/>
      </w:rPr>
      <w:t>2</w:t>
    </w:r>
    <w:r>
      <w:rPr>
        <w:rStyle w:val="Seitenzahl"/>
      </w:rPr>
      <w:fldChar w:fldCharType="end"/>
    </w:r>
  </w:p>
  <w:p w14:paraId="0DEE4367" w14:textId="77777777" w:rsidR="00641B52" w:rsidRPr="00FF7F7C" w:rsidRDefault="00641B52" w:rsidP="00641B52">
    <w:pPr>
      <w:pStyle w:val="Fuzeile"/>
      <w:ind w:right="360"/>
      <w:jc w:val="right"/>
      <w:rPr>
        <w:rFonts w:cstheme="minorHAnsi"/>
      </w:rPr>
    </w:pPr>
    <w:r w:rsidRPr="00FF7F7C">
      <w:rPr>
        <w:rFonts w:cstheme="minorHAnsi"/>
      </w:rPr>
      <w:t xml:space="preserve">Seite </w:t>
    </w:r>
  </w:p>
  <w:p w14:paraId="089C8895" w14:textId="77777777" w:rsidR="00D24A3B" w:rsidRPr="00FF7F7C" w:rsidRDefault="000925A5" w:rsidP="00641B52">
    <w:pPr>
      <w:pBdr>
        <w:top w:val="single" w:sz="4" w:space="1" w:color="auto"/>
      </w:pBdr>
      <w:rPr>
        <w:rFonts w:cstheme="minorHAnsi"/>
      </w:rPr>
    </w:pPr>
    <w:r>
      <w:rPr>
        <w:rFonts w:cstheme="minorHAnsi"/>
        <w:sz w:val="16"/>
        <w:szCs w:val="16"/>
      </w:rPr>
      <w:t>Das Arbeitsmaterial ist Teil des Themas „</w:t>
    </w:r>
    <w:r w:rsidR="00AB0B60" w:rsidRPr="00AB0B60">
      <w:rPr>
        <w:rFonts w:cstheme="minorHAnsi"/>
        <w:sz w:val="16"/>
        <w:szCs w:val="16"/>
      </w:rPr>
      <w:t>Nutzen statt besitzen – Wie nachhaltig ist „Teilen”?</w:t>
    </w:r>
    <w:r>
      <w:rPr>
        <w:rFonts w:cstheme="minorHAnsi"/>
        <w:sz w:val="16"/>
        <w:szCs w:val="16"/>
      </w:rPr>
      <w:t xml:space="preserve">“, erschienen unter </w:t>
    </w:r>
    <w:r w:rsidRPr="00FF7F7C">
      <w:rPr>
        <w:rFonts w:cstheme="minorHAnsi"/>
        <w:sz w:val="16"/>
        <w:szCs w:val="16"/>
      </w:rPr>
      <w:t>www.umwelt-im-unterricht.de</w:t>
    </w:r>
    <w:r>
      <w:rPr>
        <w:rFonts w:cstheme="minorHAnsi"/>
        <w:sz w:val="16"/>
        <w:szCs w:val="16"/>
      </w:rPr>
      <w:t>.</w:t>
    </w:r>
    <w:r w:rsidRPr="00FF7F7C">
      <w:rPr>
        <w:rFonts w:cstheme="minorHAnsi"/>
        <w:sz w:val="16"/>
        <w:szCs w:val="16"/>
      </w:rPr>
      <w:t xml:space="preserve"> </w:t>
    </w:r>
    <w:r w:rsidRPr="005B4C30">
      <w:rPr>
        <w:rFonts w:cstheme="minorHAnsi"/>
        <w:sz w:val="16"/>
        <w:szCs w:val="16"/>
      </w:rPr>
      <w:t xml:space="preserve">Stand: </w:t>
    </w:r>
    <w:r w:rsidR="00AB0B60">
      <w:rPr>
        <w:rFonts w:cstheme="minorHAnsi"/>
        <w:sz w:val="16"/>
        <w:szCs w:val="16"/>
      </w:rPr>
      <w:t>10</w:t>
    </w:r>
    <w:r w:rsidRPr="005B4C30">
      <w:rPr>
        <w:rFonts w:cstheme="minorHAnsi"/>
        <w:sz w:val="16"/>
        <w:szCs w:val="16"/>
      </w:rPr>
      <w:t>/2020</w:t>
    </w:r>
    <w:r w:rsidR="00D24A3B">
      <w:rPr>
        <w:rFonts w:cstheme="minorHAnsi"/>
        <w:sz w:val="16"/>
        <w:szCs w:val="16"/>
      </w:rPr>
      <w:t xml:space="preserve">. </w:t>
    </w:r>
    <w:r w:rsidR="00D24A3B" w:rsidRPr="00FF7F7C">
      <w:rPr>
        <w:rFonts w:cstheme="minorHAnsi"/>
        <w:sz w:val="16"/>
        <w:szCs w:val="16"/>
      </w:rPr>
      <w:t>Herausgeber: Bundesministerium für Umwelt, Naturschutz und nukleare Sicherheit</w:t>
    </w:r>
    <w:r w:rsidR="00D24A3B">
      <w:rPr>
        <w:rFonts w:cstheme="minorHAnsi"/>
        <w:sz w:val="16"/>
        <w:szCs w:val="16"/>
      </w:rPr>
      <w:t>. Das</w:t>
    </w:r>
    <w:r w:rsidR="00D24A3B" w:rsidRPr="00FF7F7C">
      <w:rPr>
        <w:rFonts w:cstheme="minorHAnsi"/>
        <w:sz w:val="16"/>
        <w:szCs w:val="16"/>
      </w:rPr>
      <w:t xml:space="preserve"> Material steht unter Creative Commons-Lizenzen. Bearbeitung, Vervielfältigung und Veröffentlichung sind gestattet. Bei Veröffentlichung müssen die </w:t>
    </w:r>
    <w:r w:rsidR="00D24A3B">
      <w:rPr>
        <w:rFonts w:cstheme="minorHAnsi"/>
        <w:sz w:val="16"/>
        <w:szCs w:val="16"/>
      </w:rPr>
      <w:t>bei den Bildern und Texten angegebenen</w:t>
    </w:r>
    <w:r w:rsidR="00D24A3B" w:rsidRPr="00FF7F7C">
      <w:rPr>
        <w:rFonts w:cstheme="minorHAnsi"/>
        <w:sz w:val="16"/>
        <w:szCs w:val="16"/>
      </w:rPr>
      <w:t xml:space="preserve"> Lizenzen verwendet und die Urheber genannt werden.</w:t>
    </w:r>
    <w:r w:rsidR="00D24A3B">
      <w:rPr>
        <w:rFonts w:cstheme="minorHAnsi"/>
        <w:sz w:val="16"/>
        <w:szCs w:val="16"/>
      </w:rPr>
      <w:t xml:space="preserve"> </w:t>
    </w:r>
    <w:r w:rsidR="00D24A3B" w:rsidRPr="00FF7F7C">
      <w:rPr>
        <w:rFonts w:cstheme="minorHAnsi"/>
        <w:sz w:val="16"/>
        <w:szCs w:val="16"/>
      </w:rPr>
      <w:t>Lizenzangabe für die Texte: www.umwelt-im-unterricht.de</w:t>
    </w:r>
    <w:r w:rsidR="00D24A3B">
      <w:rPr>
        <w:rFonts w:cstheme="minorHAnsi"/>
        <w:sz w:val="16"/>
        <w:szCs w:val="16"/>
      </w:rPr>
      <w:t xml:space="preserve"> </w:t>
    </w:r>
    <w:r w:rsidR="00D24A3B" w:rsidRPr="00FF7F7C">
      <w:rPr>
        <w:rFonts w:cstheme="minorHAnsi"/>
        <w:sz w:val="16"/>
        <w:szCs w:val="16"/>
      </w:rPr>
      <w:t>/</w:t>
    </w:r>
    <w:r w:rsidR="00D24A3B">
      <w:rPr>
        <w:rFonts w:cstheme="minorHAnsi"/>
        <w:sz w:val="16"/>
        <w:szCs w:val="16"/>
      </w:rPr>
      <w:t xml:space="preserve"> </w:t>
    </w:r>
    <w:r w:rsidR="00D24A3B" w:rsidRPr="00FF7F7C">
      <w:rPr>
        <w:rFonts w:cstheme="minorHAnsi"/>
        <w:sz w:val="16"/>
        <w:szCs w:val="16"/>
      </w:rPr>
      <w:t>CC BY-SA 4.0.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2653E" w14:textId="77777777" w:rsidR="00641B52" w:rsidRPr="00FF7F7C" w:rsidRDefault="00641B52" w:rsidP="00641B52">
    <w:pPr>
      <w:pStyle w:val="Fuzeile"/>
      <w:jc w:val="right"/>
      <w:rPr>
        <w:rFonts w:cstheme="minorHAnsi"/>
      </w:rPr>
    </w:pPr>
  </w:p>
  <w:p w14:paraId="7AA2ECE3" w14:textId="77777777" w:rsidR="00641B52" w:rsidRPr="00FF7F7C" w:rsidRDefault="000925A5" w:rsidP="00536813">
    <w:pPr>
      <w:pBdr>
        <w:top w:val="single" w:sz="4" w:space="1" w:color="auto"/>
      </w:pBdr>
      <w:rPr>
        <w:rFonts w:cstheme="minorHAnsi"/>
      </w:rPr>
    </w:pPr>
    <w:r>
      <w:rPr>
        <w:rFonts w:cstheme="minorHAnsi"/>
        <w:sz w:val="16"/>
        <w:szCs w:val="16"/>
      </w:rPr>
      <w:t>Das Arbeitsmaterial ist Teil des Themas „</w:t>
    </w:r>
    <w:r w:rsidR="00AB0B60" w:rsidRPr="00AB0B60">
      <w:rPr>
        <w:rFonts w:cstheme="minorHAnsi"/>
        <w:sz w:val="16"/>
        <w:szCs w:val="16"/>
      </w:rPr>
      <w:t>Nutzen statt besitzen – Wie nachhaltig ist „Teilen”?</w:t>
    </w:r>
    <w:r>
      <w:rPr>
        <w:rFonts w:cstheme="minorHAnsi"/>
        <w:sz w:val="16"/>
        <w:szCs w:val="16"/>
      </w:rPr>
      <w:t xml:space="preserve">“, erschienen unter </w:t>
    </w:r>
    <w:r w:rsidRPr="00FF7F7C">
      <w:rPr>
        <w:rFonts w:cstheme="minorHAnsi"/>
        <w:sz w:val="16"/>
        <w:szCs w:val="16"/>
      </w:rPr>
      <w:t>www.umwelt-im-unterricht.de</w:t>
    </w:r>
    <w:r>
      <w:rPr>
        <w:rFonts w:cstheme="minorHAnsi"/>
        <w:sz w:val="16"/>
        <w:szCs w:val="16"/>
      </w:rPr>
      <w:t>.</w:t>
    </w:r>
    <w:r w:rsidRPr="00FF7F7C">
      <w:rPr>
        <w:rFonts w:cstheme="minorHAnsi"/>
        <w:sz w:val="16"/>
        <w:szCs w:val="16"/>
      </w:rPr>
      <w:t xml:space="preserve"> </w:t>
    </w:r>
    <w:r w:rsidRPr="005B4C30">
      <w:rPr>
        <w:rFonts w:cstheme="minorHAnsi"/>
        <w:sz w:val="16"/>
        <w:szCs w:val="16"/>
      </w:rPr>
      <w:t xml:space="preserve">Stand: </w:t>
    </w:r>
    <w:r w:rsidR="00946C1C">
      <w:rPr>
        <w:rFonts w:cstheme="minorHAnsi"/>
        <w:sz w:val="16"/>
        <w:szCs w:val="16"/>
      </w:rPr>
      <w:t>10</w:t>
    </w:r>
    <w:r w:rsidRPr="005B4C30">
      <w:rPr>
        <w:rFonts w:cstheme="minorHAnsi"/>
        <w:sz w:val="16"/>
        <w:szCs w:val="16"/>
      </w:rPr>
      <w:t>/2020</w:t>
    </w:r>
    <w:r w:rsidR="00536813">
      <w:rPr>
        <w:rFonts w:cstheme="minorHAnsi"/>
        <w:sz w:val="16"/>
        <w:szCs w:val="16"/>
      </w:rPr>
      <w:t xml:space="preserve">. </w:t>
    </w:r>
    <w:r w:rsidR="00536813" w:rsidRPr="00FF7F7C">
      <w:rPr>
        <w:rFonts w:cstheme="minorHAnsi"/>
        <w:sz w:val="16"/>
        <w:szCs w:val="16"/>
      </w:rPr>
      <w:t>Herausgeber: Bundesministerium für Umwelt, Naturschutz und nukleare Sicherheit</w:t>
    </w:r>
    <w:r w:rsidR="00536813">
      <w:rPr>
        <w:rFonts w:cstheme="minorHAnsi"/>
        <w:sz w:val="16"/>
        <w:szCs w:val="16"/>
      </w:rPr>
      <w:t>. Das</w:t>
    </w:r>
    <w:r w:rsidR="00536813" w:rsidRPr="00FF7F7C">
      <w:rPr>
        <w:rFonts w:cstheme="minorHAnsi"/>
        <w:sz w:val="16"/>
        <w:szCs w:val="16"/>
      </w:rPr>
      <w:t xml:space="preserve"> Material steht unter Creative Commons-Lizenzen. Bearbeitung, Vervielfältigung und Veröffentlichung sind gestattet. Bei Veröffentlichung müssen die </w:t>
    </w:r>
    <w:r w:rsidR="00536813">
      <w:rPr>
        <w:rFonts w:cstheme="minorHAnsi"/>
        <w:sz w:val="16"/>
        <w:szCs w:val="16"/>
      </w:rPr>
      <w:t>bei den Bildern und Texten angegebenen</w:t>
    </w:r>
    <w:r w:rsidR="00536813" w:rsidRPr="00FF7F7C">
      <w:rPr>
        <w:rFonts w:cstheme="minorHAnsi"/>
        <w:sz w:val="16"/>
        <w:szCs w:val="16"/>
      </w:rPr>
      <w:t xml:space="preserve"> Lizenzen verwendet und die Urheber genannt werden.</w:t>
    </w:r>
    <w:r w:rsidR="00536813">
      <w:rPr>
        <w:rFonts w:cstheme="minorHAnsi"/>
        <w:sz w:val="16"/>
        <w:szCs w:val="16"/>
      </w:rPr>
      <w:t xml:space="preserve"> </w:t>
    </w:r>
    <w:r w:rsidR="00536813" w:rsidRPr="00FF7F7C">
      <w:rPr>
        <w:rFonts w:cstheme="minorHAnsi"/>
        <w:sz w:val="16"/>
        <w:szCs w:val="16"/>
      </w:rPr>
      <w:t>Lizenzangabe für die Texte: www.umwelt-im-unterricht.de</w:t>
    </w:r>
    <w:r w:rsidR="00536813">
      <w:rPr>
        <w:rFonts w:cstheme="minorHAnsi"/>
        <w:sz w:val="16"/>
        <w:szCs w:val="16"/>
      </w:rPr>
      <w:t xml:space="preserve"> </w:t>
    </w:r>
    <w:r w:rsidR="00536813" w:rsidRPr="00FF7F7C">
      <w:rPr>
        <w:rFonts w:cstheme="minorHAnsi"/>
        <w:sz w:val="16"/>
        <w:szCs w:val="16"/>
      </w:rPr>
      <w:t>/</w:t>
    </w:r>
    <w:r w:rsidR="00536813">
      <w:rPr>
        <w:rFonts w:cstheme="minorHAnsi"/>
        <w:sz w:val="16"/>
        <w:szCs w:val="16"/>
      </w:rPr>
      <w:t xml:space="preserve"> </w:t>
    </w:r>
    <w:r w:rsidR="00536813" w:rsidRPr="00FF7F7C">
      <w:rPr>
        <w:rFonts w:cstheme="minorHAnsi"/>
        <w:sz w:val="16"/>
        <w:szCs w:val="16"/>
      </w:rPr>
      <w:t>CC BY-SA 4.0.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77D83" w14:textId="77777777" w:rsidR="00641B52" w:rsidRDefault="00641B52" w:rsidP="00641B52">
    <w:pPr>
      <w:pStyle w:val="Fuzeile"/>
      <w:jc w:val="right"/>
    </w:pPr>
  </w:p>
  <w:p w14:paraId="2396B7D9" w14:textId="77777777" w:rsidR="00641B52" w:rsidRDefault="00641B52" w:rsidP="00641B52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Erschienen bei Umwelt im Unterricht (www.umwelt-im-unterricht.de), Stand: 11/2019</w:t>
    </w:r>
  </w:p>
  <w:p w14:paraId="6817CE94" w14:textId="77777777" w:rsidR="00641B52" w:rsidRDefault="00641B52" w:rsidP="00641B52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Herausgeber: </w:t>
    </w:r>
    <w:r w:rsidRPr="003355AA">
      <w:rPr>
        <w:sz w:val="16"/>
        <w:szCs w:val="16"/>
      </w:rPr>
      <w:t>Bundesministerium für Umwelt, Nat</w:t>
    </w:r>
    <w:r>
      <w:rPr>
        <w:sz w:val="16"/>
        <w:szCs w:val="16"/>
      </w:rPr>
      <w:t>urschutz und nukleare Sicherheit</w:t>
    </w:r>
  </w:p>
  <w:p w14:paraId="745D004B" w14:textId="77777777" w:rsidR="00641B52" w:rsidRDefault="00641B52" w:rsidP="00641B52">
    <w:pPr>
      <w:pBdr>
        <w:top w:val="single" w:sz="4" w:space="1" w:color="auto"/>
      </w:pBdr>
      <w:rPr>
        <w:sz w:val="16"/>
        <w:szCs w:val="16"/>
      </w:rPr>
    </w:pPr>
    <w:r w:rsidRPr="003355AA">
      <w:rPr>
        <w:sz w:val="16"/>
        <w:szCs w:val="16"/>
      </w:rPr>
      <w:t>Dieses Material steht unter C</w:t>
    </w:r>
    <w:r>
      <w:rPr>
        <w:sz w:val="16"/>
        <w:szCs w:val="16"/>
      </w:rPr>
      <w:t xml:space="preserve">reative Commons-Lizenzen. Bearbeitung, </w:t>
    </w:r>
    <w:r w:rsidRPr="003355AA">
      <w:rPr>
        <w:sz w:val="16"/>
        <w:szCs w:val="16"/>
      </w:rPr>
      <w:t>Vervielfältigung</w:t>
    </w:r>
    <w:r>
      <w:rPr>
        <w:sz w:val="16"/>
        <w:szCs w:val="16"/>
      </w:rPr>
      <w:t xml:space="preserve"> und Veröffentlichung sind ausdrücklich gestattet. Bei Veröffentlichung müssen die von den Urhebern vorgegebenen Lizenzen verwendet und die Urheber genannt werden.</w:t>
    </w:r>
  </w:p>
  <w:p w14:paraId="2EE1391B" w14:textId="77777777" w:rsidR="00641B52" w:rsidRPr="00957447" w:rsidRDefault="00641B52" w:rsidP="00641B52">
    <w:pPr>
      <w:pBdr>
        <w:top w:val="single" w:sz="4" w:space="1" w:color="auto"/>
      </w:pBdr>
    </w:pPr>
    <w:r>
      <w:rPr>
        <w:sz w:val="16"/>
        <w:szCs w:val="16"/>
      </w:rPr>
      <w:t>Lizenzangabe für die Texte: www.umwelt-im-unterricht.de/CC BY-SA 4</w:t>
    </w:r>
    <w:r w:rsidRPr="003355AA">
      <w:rPr>
        <w:sz w:val="16"/>
        <w:szCs w:val="16"/>
      </w:rPr>
      <w:t>.0</w:t>
    </w:r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BA35D" w14:textId="77777777" w:rsidR="004256C8" w:rsidRDefault="004256C8">
      <w:r>
        <w:separator/>
      </w:r>
    </w:p>
  </w:footnote>
  <w:footnote w:type="continuationSeparator" w:id="0">
    <w:p w14:paraId="77D4BC76" w14:textId="77777777" w:rsidR="004256C8" w:rsidRDefault="00425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55439"/>
    <w:multiLevelType w:val="hybridMultilevel"/>
    <w:tmpl w:val="A4E0C8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50CD1"/>
    <w:multiLevelType w:val="hybridMultilevel"/>
    <w:tmpl w:val="DC368F5E"/>
    <w:lvl w:ilvl="0" w:tplc="0BB4606A">
      <w:start w:val="1"/>
      <w:numFmt w:val="bullet"/>
      <w:lvlText w:val=""/>
      <w:lvlJc w:val="left"/>
      <w:pPr>
        <w:ind w:left="1179" w:hanging="15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2" w15:restartNumberingAfterBreak="0">
    <w:nsid w:val="06D53E23"/>
    <w:multiLevelType w:val="multilevel"/>
    <w:tmpl w:val="20A6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445FA8"/>
    <w:multiLevelType w:val="multilevel"/>
    <w:tmpl w:val="DE18B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586CCB"/>
    <w:multiLevelType w:val="multilevel"/>
    <w:tmpl w:val="C6CE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29049F"/>
    <w:multiLevelType w:val="hybridMultilevel"/>
    <w:tmpl w:val="D22C79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204EE"/>
    <w:multiLevelType w:val="multilevel"/>
    <w:tmpl w:val="877C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3523C3"/>
    <w:multiLevelType w:val="multilevel"/>
    <w:tmpl w:val="DE18B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C52267"/>
    <w:multiLevelType w:val="hybridMultilevel"/>
    <w:tmpl w:val="0B1A60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03A96"/>
    <w:multiLevelType w:val="hybridMultilevel"/>
    <w:tmpl w:val="9FB09C72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4D4E6DC7"/>
    <w:multiLevelType w:val="multilevel"/>
    <w:tmpl w:val="84BE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832A30"/>
    <w:multiLevelType w:val="hybridMultilevel"/>
    <w:tmpl w:val="6186AE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64DF3"/>
    <w:multiLevelType w:val="hybridMultilevel"/>
    <w:tmpl w:val="B7861C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80BB8"/>
    <w:multiLevelType w:val="hybridMultilevel"/>
    <w:tmpl w:val="8FECD5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876D57"/>
    <w:multiLevelType w:val="multilevel"/>
    <w:tmpl w:val="DE18B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9C3D96"/>
    <w:multiLevelType w:val="multilevel"/>
    <w:tmpl w:val="DE18B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26599C"/>
    <w:multiLevelType w:val="hybridMultilevel"/>
    <w:tmpl w:val="CA907672"/>
    <w:lvl w:ilvl="0" w:tplc="690C5128">
      <w:start w:val="2"/>
      <w:numFmt w:val="bullet"/>
      <w:pStyle w:val="ersteAufzhlung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5"/>
  </w:num>
  <w:num w:numId="5">
    <w:abstractNumId w:val="14"/>
  </w:num>
  <w:num w:numId="6">
    <w:abstractNumId w:val="7"/>
  </w:num>
  <w:num w:numId="7">
    <w:abstractNumId w:val="10"/>
  </w:num>
  <w:num w:numId="8">
    <w:abstractNumId w:val="13"/>
  </w:num>
  <w:num w:numId="9">
    <w:abstractNumId w:val="15"/>
  </w:num>
  <w:num w:numId="10">
    <w:abstractNumId w:val="2"/>
  </w:num>
  <w:num w:numId="11">
    <w:abstractNumId w:val="6"/>
  </w:num>
  <w:num w:numId="12">
    <w:abstractNumId w:val="4"/>
  </w:num>
  <w:num w:numId="13">
    <w:abstractNumId w:val="16"/>
  </w:num>
  <w:num w:numId="14">
    <w:abstractNumId w:val="0"/>
  </w:num>
  <w:num w:numId="15">
    <w:abstractNumId w:val="11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420"/>
    <w:rsid w:val="00001F2B"/>
    <w:rsid w:val="00003594"/>
    <w:rsid w:val="000243CE"/>
    <w:rsid w:val="00045FE7"/>
    <w:rsid w:val="000748D1"/>
    <w:rsid w:val="000925A5"/>
    <w:rsid w:val="00093CA8"/>
    <w:rsid w:val="000B7BD7"/>
    <w:rsid w:val="000C7D6D"/>
    <w:rsid w:val="000E3587"/>
    <w:rsid w:val="0010577D"/>
    <w:rsid w:val="00123FB2"/>
    <w:rsid w:val="00125C25"/>
    <w:rsid w:val="00140D26"/>
    <w:rsid w:val="001549C1"/>
    <w:rsid w:val="001577C5"/>
    <w:rsid w:val="00165F9F"/>
    <w:rsid w:val="00186579"/>
    <w:rsid w:val="001A704A"/>
    <w:rsid w:val="001C7E5A"/>
    <w:rsid w:val="001D2995"/>
    <w:rsid w:val="001E7C32"/>
    <w:rsid w:val="00202FD6"/>
    <w:rsid w:val="002446FA"/>
    <w:rsid w:val="00250E18"/>
    <w:rsid w:val="00275DFC"/>
    <w:rsid w:val="00275F68"/>
    <w:rsid w:val="002824F0"/>
    <w:rsid w:val="0028680E"/>
    <w:rsid w:val="002B7A27"/>
    <w:rsid w:val="002D06FC"/>
    <w:rsid w:val="002E2E33"/>
    <w:rsid w:val="002F0A32"/>
    <w:rsid w:val="00303CD2"/>
    <w:rsid w:val="00322D1C"/>
    <w:rsid w:val="00333BC8"/>
    <w:rsid w:val="00344C66"/>
    <w:rsid w:val="00362FC0"/>
    <w:rsid w:val="003919BD"/>
    <w:rsid w:val="003A66CB"/>
    <w:rsid w:val="003B190F"/>
    <w:rsid w:val="003C298D"/>
    <w:rsid w:val="003E59A3"/>
    <w:rsid w:val="003E795B"/>
    <w:rsid w:val="003F7546"/>
    <w:rsid w:val="00407F7D"/>
    <w:rsid w:val="0041092D"/>
    <w:rsid w:val="004229CD"/>
    <w:rsid w:val="00423AF2"/>
    <w:rsid w:val="004256C8"/>
    <w:rsid w:val="00433A62"/>
    <w:rsid w:val="00480420"/>
    <w:rsid w:val="00483023"/>
    <w:rsid w:val="004A404E"/>
    <w:rsid w:val="004A5732"/>
    <w:rsid w:val="004D6FB4"/>
    <w:rsid w:val="004E169D"/>
    <w:rsid w:val="004E5C61"/>
    <w:rsid w:val="004F0A77"/>
    <w:rsid w:val="004F2962"/>
    <w:rsid w:val="0051090D"/>
    <w:rsid w:val="0051168F"/>
    <w:rsid w:val="00536813"/>
    <w:rsid w:val="00544BDE"/>
    <w:rsid w:val="005528E4"/>
    <w:rsid w:val="00555DA1"/>
    <w:rsid w:val="00556E08"/>
    <w:rsid w:val="0056615F"/>
    <w:rsid w:val="0059332F"/>
    <w:rsid w:val="005951EB"/>
    <w:rsid w:val="005B06A6"/>
    <w:rsid w:val="005C21C4"/>
    <w:rsid w:val="005F3F8C"/>
    <w:rsid w:val="005F6BCB"/>
    <w:rsid w:val="00600D62"/>
    <w:rsid w:val="00612F5C"/>
    <w:rsid w:val="0061610B"/>
    <w:rsid w:val="00621032"/>
    <w:rsid w:val="00641B52"/>
    <w:rsid w:val="0064462E"/>
    <w:rsid w:val="00653C8C"/>
    <w:rsid w:val="00663870"/>
    <w:rsid w:val="006676E6"/>
    <w:rsid w:val="00681333"/>
    <w:rsid w:val="00686371"/>
    <w:rsid w:val="00690F14"/>
    <w:rsid w:val="00691D24"/>
    <w:rsid w:val="006A02D4"/>
    <w:rsid w:val="006D27D7"/>
    <w:rsid w:val="006E0798"/>
    <w:rsid w:val="00703636"/>
    <w:rsid w:val="00721A86"/>
    <w:rsid w:val="0072524D"/>
    <w:rsid w:val="00727457"/>
    <w:rsid w:val="00752D7F"/>
    <w:rsid w:val="00763226"/>
    <w:rsid w:val="00775562"/>
    <w:rsid w:val="0078068D"/>
    <w:rsid w:val="007815DE"/>
    <w:rsid w:val="007E037B"/>
    <w:rsid w:val="00805EE5"/>
    <w:rsid w:val="008228F2"/>
    <w:rsid w:val="0083610E"/>
    <w:rsid w:val="008411FB"/>
    <w:rsid w:val="008456AD"/>
    <w:rsid w:val="00853F8C"/>
    <w:rsid w:val="00863569"/>
    <w:rsid w:val="00863CD3"/>
    <w:rsid w:val="00887031"/>
    <w:rsid w:val="008B31EB"/>
    <w:rsid w:val="008B747E"/>
    <w:rsid w:val="008F2082"/>
    <w:rsid w:val="009031BD"/>
    <w:rsid w:val="00913E52"/>
    <w:rsid w:val="00917958"/>
    <w:rsid w:val="009214D9"/>
    <w:rsid w:val="00942D3D"/>
    <w:rsid w:val="00946C1C"/>
    <w:rsid w:val="00952D25"/>
    <w:rsid w:val="00963EB7"/>
    <w:rsid w:val="009734A1"/>
    <w:rsid w:val="00975BB1"/>
    <w:rsid w:val="00976B09"/>
    <w:rsid w:val="00981C85"/>
    <w:rsid w:val="0099665B"/>
    <w:rsid w:val="009A1C7F"/>
    <w:rsid w:val="009C54F6"/>
    <w:rsid w:val="009D16B5"/>
    <w:rsid w:val="009E5636"/>
    <w:rsid w:val="00A01D9A"/>
    <w:rsid w:val="00A34036"/>
    <w:rsid w:val="00A45E64"/>
    <w:rsid w:val="00A653A7"/>
    <w:rsid w:val="00A66562"/>
    <w:rsid w:val="00A7706F"/>
    <w:rsid w:val="00A83A86"/>
    <w:rsid w:val="00A84917"/>
    <w:rsid w:val="00A84B19"/>
    <w:rsid w:val="00AA6145"/>
    <w:rsid w:val="00AB0B60"/>
    <w:rsid w:val="00AC46E6"/>
    <w:rsid w:val="00AE3F71"/>
    <w:rsid w:val="00AF4833"/>
    <w:rsid w:val="00B17441"/>
    <w:rsid w:val="00B17CF9"/>
    <w:rsid w:val="00B32AF3"/>
    <w:rsid w:val="00B4028B"/>
    <w:rsid w:val="00B44C6F"/>
    <w:rsid w:val="00B47A11"/>
    <w:rsid w:val="00B60547"/>
    <w:rsid w:val="00B62372"/>
    <w:rsid w:val="00B6267E"/>
    <w:rsid w:val="00B71C7E"/>
    <w:rsid w:val="00BA4399"/>
    <w:rsid w:val="00BA4B35"/>
    <w:rsid w:val="00BD4DFB"/>
    <w:rsid w:val="00BE583D"/>
    <w:rsid w:val="00BF3561"/>
    <w:rsid w:val="00C02A6C"/>
    <w:rsid w:val="00C36812"/>
    <w:rsid w:val="00C45DD3"/>
    <w:rsid w:val="00C729C1"/>
    <w:rsid w:val="00C924FB"/>
    <w:rsid w:val="00C97B0B"/>
    <w:rsid w:val="00CA223D"/>
    <w:rsid w:val="00CB7CF1"/>
    <w:rsid w:val="00CD626D"/>
    <w:rsid w:val="00D10818"/>
    <w:rsid w:val="00D24A3B"/>
    <w:rsid w:val="00D42B0D"/>
    <w:rsid w:val="00D44A06"/>
    <w:rsid w:val="00D728FB"/>
    <w:rsid w:val="00D8026C"/>
    <w:rsid w:val="00D8396C"/>
    <w:rsid w:val="00D92F02"/>
    <w:rsid w:val="00DA4B44"/>
    <w:rsid w:val="00DC25AA"/>
    <w:rsid w:val="00DD12F7"/>
    <w:rsid w:val="00DD5A13"/>
    <w:rsid w:val="00DE12E6"/>
    <w:rsid w:val="00E07D21"/>
    <w:rsid w:val="00E13B9D"/>
    <w:rsid w:val="00E15CC5"/>
    <w:rsid w:val="00E41D87"/>
    <w:rsid w:val="00E433EB"/>
    <w:rsid w:val="00E52385"/>
    <w:rsid w:val="00E96869"/>
    <w:rsid w:val="00EC0B7D"/>
    <w:rsid w:val="00EE0E1A"/>
    <w:rsid w:val="00EE3BD8"/>
    <w:rsid w:val="00F01C18"/>
    <w:rsid w:val="00F12394"/>
    <w:rsid w:val="00F12D78"/>
    <w:rsid w:val="00F22045"/>
    <w:rsid w:val="00F34B0C"/>
    <w:rsid w:val="00F50130"/>
    <w:rsid w:val="00F625F6"/>
    <w:rsid w:val="00F7132E"/>
    <w:rsid w:val="00F73E02"/>
    <w:rsid w:val="00FB2DA4"/>
    <w:rsid w:val="00FB7E33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C4363"/>
  <w15:docId w15:val="{64ADEA02-DFB7-410E-B5A6-1CB47965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4A3B"/>
    <w:rPr>
      <w:rFonts w:eastAsia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80420"/>
    <w:pPr>
      <w:keepNext/>
      <w:keepLines/>
      <w:outlineLvl w:val="0"/>
    </w:pPr>
    <w:rPr>
      <w:rFonts w:eastAsia="MS Gothic"/>
      <w:b/>
      <w:bCs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80420"/>
    <w:pPr>
      <w:keepNext/>
      <w:keepLines/>
      <w:spacing w:before="120" w:after="120"/>
      <w:outlineLvl w:val="1"/>
    </w:pPr>
    <w:rPr>
      <w:rFonts w:eastAsia="MS Gothic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80420"/>
    <w:pPr>
      <w:keepNext/>
      <w:spacing w:before="240" w:after="60"/>
      <w:outlineLvl w:val="2"/>
    </w:pPr>
    <w:rPr>
      <w:rFonts w:eastAsia="MS Gothic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80420"/>
    <w:rPr>
      <w:rFonts w:ascii="Calibri" w:eastAsia="MS Gothic" w:hAnsi="Calibri" w:cs="Times New Roman"/>
      <w:b/>
      <w:bCs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80420"/>
    <w:rPr>
      <w:rFonts w:ascii="Calibri" w:eastAsia="MS Gothic" w:hAnsi="Calibri" w:cs="Times New Roman"/>
      <w:b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80420"/>
    <w:rPr>
      <w:rFonts w:ascii="Calibri" w:eastAsia="MS Gothic" w:hAnsi="Calibri" w:cs="Times New Roman"/>
      <w:b/>
      <w:bCs/>
      <w:sz w:val="26"/>
      <w:szCs w:val="2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804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0420"/>
    <w:rPr>
      <w:rFonts w:ascii="Calibri" w:eastAsia="MS Mincho" w:hAnsi="Calibri" w:cs="Times New Roman"/>
      <w:lang w:eastAsia="de-DE"/>
    </w:rPr>
  </w:style>
  <w:style w:type="character" w:styleId="Hyperlink">
    <w:name w:val="Hyperlink"/>
    <w:uiPriority w:val="99"/>
    <w:unhideWhenUsed/>
    <w:rsid w:val="00480420"/>
    <w:rPr>
      <w:color w:val="0000FF"/>
      <w:u w:val="single"/>
    </w:rPr>
  </w:style>
  <w:style w:type="paragraph" w:customStyle="1" w:styleId="Vorspann">
    <w:name w:val="Vorspann"/>
    <w:basedOn w:val="Standard"/>
    <w:qFormat/>
    <w:rsid w:val="00480420"/>
    <w:pPr>
      <w:spacing w:after="240"/>
    </w:pPr>
    <w:rPr>
      <w:i/>
      <w:iCs/>
      <w:szCs w:val="22"/>
    </w:rPr>
  </w:style>
  <w:style w:type="paragraph" w:customStyle="1" w:styleId="Dachzeile">
    <w:name w:val="Dachzeile"/>
    <w:basedOn w:val="Standard"/>
    <w:qFormat/>
    <w:rsid w:val="00480420"/>
    <w:rPr>
      <w:sz w:val="20"/>
    </w:rPr>
  </w:style>
  <w:style w:type="character" w:styleId="Kommentarzeichen">
    <w:name w:val="annotation reference"/>
    <w:uiPriority w:val="99"/>
    <w:semiHidden/>
    <w:unhideWhenUsed/>
    <w:rsid w:val="0048042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480420"/>
  </w:style>
  <w:style w:type="character" w:customStyle="1" w:styleId="KommentartextZchn">
    <w:name w:val="Kommentartext Zchn"/>
    <w:basedOn w:val="Absatz-Standardschriftart"/>
    <w:link w:val="Kommentartext"/>
    <w:uiPriority w:val="99"/>
    <w:rsid w:val="00480420"/>
    <w:rPr>
      <w:rFonts w:ascii="Calibri" w:eastAsia="MS Mincho" w:hAnsi="Calibri" w:cs="Times New Roman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A4399"/>
    <w:pPr>
      <w:tabs>
        <w:tab w:val="right" w:leader="dot" w:pos="9056"/>
      </w:tabs>
    </w:pPr>
  </w:style>
  <w:style w:type="character" w:styleId="Seitenzahl">
    <w:name w:val="page number"/>
    <w:basedOn w:val="Absatz-Standardschriftart"/>
    <w:uiPriority w:val="99"/>
    <w:semiHidden/>
    <w:unhideWhenUsed/>
    <w:rsid w:val="004804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0420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0420"/>
    <w:rPr>
      <w:rFonts w:ascii="Times New Roman" w:eastAsia="MS Mincho" w:hAnsi="Times New Roman" w:cs="Times New Roman"/>
      <w:sz w:val="18"/>
      <w:szCs w:val="18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2FC0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2FC0"/>
    <w:rPr>
      <w:rFonts w:ascii="Calibri" w:eastAsia="MS Mincho" w:hAnsi="Calibri" w:cs="Times New Roman"/>
      <w:b/>
      <w:bCs/>
      <w:sz w:val="20"/>
      <w:szCs w:val="20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A84917"/>
    <w:pPr>
      <w:spacing w:after="100"/>
      <w:ind w:left="240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86371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F34B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4B0C"/>
    <w:rPr>
      <w:rFonts w:ascii="Calibri" w:eastAsia="MS Mincho" w:hAnsi="Calibri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045FE7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2D06FC"/>
  </w:style>
  <w:style w:type="character" w:customStyle="1" w:styleId="headline">
    <w:name w:val="headline"/>
    <w:basedOn w:val="Absatz-Standardschriftart"/>
    <w:rsid w:val="002D06FC"/>
  </w:style>
  <w:style w:type="paragraph" w:customStyle="1" w:styleId="article-intro">
    <w:name w:val="article-intro"/>
    <w:basedOn w:val="Standard"/>
    <w:rsid w:val="002D06FC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2D06FC"/>
    <w:rPr>
      <w:b/>
      <w:bCs/>
    </w:rPr>
  </w:style>
  <w:style w:type="paragraph" w:styleId="StandardWeb">
    <w:name w:val="Normal (Web)"/>
    <w:basedOn w:val="Standard"/>
    <w:unhideWhenUsed/>
    <w:rsid w:val="00963EB7"/>
    <w:pPr>
      <w:spacing w:before="100" w:beforeAutospacing="1" w:after="100" w:afterAutospacing="1"/>
    </w:pPr>
  </w:style>
  <w:style w:type="character" w:styleId="BesuchterLink">
    <w:name w:val="FollowedHyperlink"/>
    <w:basedOn w:val="Absatz-Standardschriftart"/>
    <w:uiPriority w:val="99"/>
    <w:semiHidden/>
    <w:unhideWhenUsed/>
    <w:rsid w:val="00FB2DA4"/>
    <w:rPr>
      <w:color w:val="954F72" w:themeColor="followedHyperlink"/>
      <w:u w:val="single"/>
    </w:rPr>
  </w:style>
  <w:style w:type="paragraph" w:customStyle="1" w:styleId="Absatzberschrift">
    <w:name w:val="Absatz Überschrift"/>
    <w:basedOn w:val="Standard"/>
    <w:rsid w:val="00DD12F7"/>
    <w:rPr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65F9F"/>
    <w:rPr>
      <w:rFonts w:ascii="Arial" w:eastAsia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5F9F"/>
    <w:rPr>
      <w:rFonts w:ascii="Arial" w:eastAsia="Arial" w:hAnsi="Arial" w:cs="Arial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165F9F"/>
    <w:rPr>
      <w:vertAlign w:val="superscript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52D25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D24A3B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uiPriority w:val="10"/>
    <w:qFormat/>
    <w:rsid w:val="00536813"/>
    <w:pPr>
      <w:contextualSpacing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36813"/>
    <w:rPr>
      <w:rFonts w:eastAsiaTheme="majorEastAsia" w:cstheme="majorBidi"/>
      <w:b/>
      <w:spacing w:val="-10"/>
      <w:kern w:val="28"/>
      <w:sz w:val="48"/>
      <w:szCs w:val="56"/>
      <w:lang w:eastAsia="de-DE"/>
    </w:rPr>
  </w:style>
  <w:style w:type="paragraph" w:customStyle="1" w:styleId="ersteAufzhlung">
    <w:name w:val="erste Aufzählung"/>
    <w:basedOn w:val="Standard"/>
    <w:rsid w:val="00322D1C"/>
    <w:pPr>
      <w:numPr>
        <w:numId w:val="13"/>
      </w:numPr>
    </w:pPr>
    <w:rPr>
      <w:rFonts w:ascii="Times New Roman" w:hAnsi="Times New Roman"/>
    </w:rPr>
  </w:style>
  <w:style w:type="paragraph" w:customStyle="1" w:styleId="FormatvorlageVorspann16ptFettNichtKursivZeilenabstandMehrere">
    <w:name w:val="Formatvorlage Vorspann + 16 pt Fett Nicht Kursiv Zeilenabstand:  Mehrere..."/>
    <w:basedOn w:val="Vorspann"/>
    <w:rsid w:val="00322D1C"/>
    <w:pPr>
      <w:spacing w:before="120" w:after="120" w:line="288" w:lineRule="auto"/>
    </w:pPr>
    <w:rPr>
      <w:rFonts w:ascii="Arial" w:hAnsi="Arial"/>
      <w:b/>
      <w:bCs/>
      <w:i w:val="0"/>
      <w:iCs w:val="0"/>
      <w:sz w:val="32"/>
      <w:szCs w:val="20"/>
    </w:rPr>
  </w:style>
  <w:style w:type="paragraph" w:customStyle="1" w:styleId="Formatvorlageberschrift2LateinCambria">
    <w:name w:val="Formatvorlage Überschrift 2 + (Latein) Cambria"/>
    <w:basedOn w:val="berschrift2"/>
    <w:rsid w:val="00322D1C"/>
    <w:pPr>
      <w:spacing w:before="0"/>
    </w:pPr>
    <w:rPr>
      <w:rFonts w:ascii="Cambria" w:hAnsi="Cambria"/>
      <w:sz w:val="26"/>
    </w:rPr>
  </w:style>
  <w:style w:type="paragraph" w:styleId="berarbeitung">
    <w:name w:val="Revision"/>
    <w:hidden/>
    <w:uiPriority w:val="99"/>
    <w:semiHidden/>
    <w:rsid w:val="00275F68"/>
    <w:rPr>
      <w:rFonts w:eastAsia="Times New Roman" w:cs="Times New Roman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01C18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</w:rPr>
  </w:style>
  <w:style w:type="paragraph" w:styleId="Verzeichnis3">
    <w:name w:val="toc 3"/>
    <w:basedOn w:val="Standard"/>
    <w:next w:val="Standard"/>
    <w:autoRedefine/>
    <w:uiPriority w:val="39"/>
    <w:unhideWhenUsed/>
    <w:rsid w:val="00F01C18"/>
    <w:pPr>
      <w:spacing w:after="100"/>
      <w:ind w:left="480"/>
    </w:p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DD5A13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BA43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3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0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0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2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9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5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8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9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9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3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8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68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6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8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4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98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93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0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8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elt-im-unterricht.de" TargetMode="External"/><Relationship Id="rId13" Type="http://schemas.openxmlformats.org/officeDocument/2006/relationships/image" Target="media/image1.png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http://upload.wikimedia.org/wikipedia/commons/7/7e/Thumbs-up-icon.pn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mwelt-im-unterricht.de/wochenthemen/nutzen-statt-besitzen-wie-nachhaltig-ist-teilen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F5B838-C1A7-1B47-92E5-C441B6D77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Hoppe</dc:creator>
  <cp:keywords/>
  <dc:description/>
  <cp:lastModifiedBy> </cp:lastModifiedBy>
  <cp:revision>2</cp:revision>
  <dcterms:created xsi:type="dcterms:W3CDTF">2020-10-13T11:44:00Z</dcterms:created>
  <dcterms:modified xsi:type="dcterms:W3CDTF">2020-10-13T11:44:00Z</dcterms:modified>
</cp:coreProperties>
</file>