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F39A" w14:textId="164D0265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1C1DAB4F" w14:textId="5AEB48E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3941C0B4" w14:textId="37B5B5E7" w:rsidR="00D14794" w:rsidRDefault="003F188A" w:rsidP="00D14794">
      <w:pPr>
        <w:pStyle w:val="UiUH1"/>
      </w:pPr>
      <w:r>
        <w:t xml:space="preserve">Concept </w:t>
      </w:r>
      <w:proofErr w:type="spellStart"/>
      <w:r>
        <w:t>Map</w:t>
      </w:r>
      <w:proofErr w:type="spellEnd"/>
      <w:r>
        <w:t xml:space="preserve">: Wie der Mensch den Wasserhaushalt verändert </w:t>
      </w:r>
      <w:r w:rsidR="000F4E7F">
        <w:t>(Variante für Fortgeschrittene)</w:t>
      </w:r>
    </w:p>
    <w:p w14:paraId="20397BE0" w14:textId="7EB5501F" w:rsidR="00D14794" w:rsidRDefault="007C3EAE" w:rsidP="009706C1">
      <w:pPr>
        <w:pStyle w:val="UiUTeaserVorspann"/>
      </w:pPr>
      <w:r>
        <w:t xml:space="preserve">Die Materialien enthalten detaillierte </w:t>
      </w:r>
      <w:r w:rsidRPr="007C3EAE">
        <w:t>Arbeitsaufträge, Hinweise und Quellen für die Recherche, Tipps</w:t>
      </w:r>
      <w:r w:rsidR="00694575">
        <w:t xml:space="preserve"> und </w:t>
      </w:r>
      <w:r w:rsidR="00275F4F">
        <w:t>Werkzeuge</w:t>
      </w:r>
      <w:r w:rsidRPr="007C3EAE">
        <w:t xml:space="preserve"> für die Umsetzung</w:t>
      </w:r>
      <w:r w:rsidR="00694575">
        <w:t xml:space="preserve"> sowie </w:t>
      </w:r>
      <w:r w:rsidR="00694575" w:rsidRPr="007C3EAE">
        <w:t xml:space="preserve">ein Beispiel einer Concept </w:t>
      </w:r>
      <w:proofErr w:type="spellStart"/>
      <w:r w:rsidR="00694575" w:rsidRPr="007C3EAE">
        <w:t>Map</w:t>
      </w:r>
      <w:proofErr w:type="spellEnd"/>
      <w:r w:rsidR="009706C1">
        <w:t>.</w:t>
      </w:r>
    </w:p>
    <w:p w14:paraId="17323392" w14:textId="77EA801F" w:rsidR="00AC6A91" w:rsidRDefault="00AC6A91" w:rsidP="00D14794">
      <w:pPr>
        <w:pStyle w:val="UiUH2"/>
      </w:pPr>
      <w:r w:rsidRPr="00AC6A91">
        <w:t>Hinweise für Lehrkräfte</w:t>
      </w:r>
    </w:p>
    <w:p w14:paraId="5F68B14D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2D4D07DC" w14:textId="77CB2180" w:rsidR="009B10F6" w:rsidRDefault="00D14794" w:rsidP="007036BF">
      <w:pPr>
        <w:pStyle w:val="UiUFlietext"/>
      </w:pPr>
      <w:r w:rsidRPr="00D14794">
        <w:t xml:space="preserve">Die folgenden Seiten enthalten Arbeitsmaterialien zum Thema </w:t>
      </w:r>
      <w:r w:rsidR="00E979A8">
        <w:t>des Monats</w:t>
      </w:r>
      <w:r w:rsidRPr="00D14794">
        <w:t xml:space="preserve"> „</w:t>
      </w:r>
      <w:r w:rsidR="00291DDA">
        <w:t>Wie sichern wir unsere Wasserversorgung</w:t>
      </w:r>
      <w:r w:rsidR="00191D00">
        <w:t>?</w:t>
      </w:r>
      <w:r w:rsidRPr="00D14794">
        <w:t xml:space="preserve">“ von Umwelt im Unterricht. Zum Thema gehören Hintergrundinformationen, ein didaktischer Kommentar sowie ein Unterrichtsvorschlag. </w:t>
      </w:r>
    </w:p>
    <w:p w14:paraId="1E33A342" w14:textId="2ABF5196" w:rsidR="00174E03" w:rsidRDefault="00D14794" w:rsidP="007036BF">
      <w:pPr>
        <w:pStyle w:val="UiUFlietext"/>
      </w:pPr>
      <w:r>
        <w:t>Sie sind abrufbar unter:</w:t>
      </w:r>
      <w:r w:rsidR="00F64D0B">
        <w:br/>
      </w:r>
      <w:hyperlink r:id="rId9" w:history="1">
        <w:r w:rsidR="00291DDA" w:rsidRPr="00294F84">
          <w:rPr>
            <w:rStyle w:val="Hyperlink"/>
          </w:rPr>
          <w:t>https://www.umwelt-im-unterricht.de/wochenthemen/wie-sichern-wir-unsere-wasserversorgung</w:t>
        </w:r>
      </w:hyperlink>
      <w:r w:rsidR="00291DDA">
        <w:t xml:space="preserve"> </w:t>
      </w:r>
    </w:p>
    <w:p w14:paraId="2C420AF4" w14:textId="7EBC7078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1EFF4E09" w14:textId="0740853D" w:rsidR="00F419E0" w:rsidRDefault="00F419E0" w:rsidP="00F419E0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>Die Materialien werden für den Unterrichtsvorschlag „</w:t>
      </w:r>
      <w:r w:rsidR="0008543B" w:rsidRPr="0008543B">
        <w:rPr>
          <w:rFonts w:cstheme="minorHAnsi"/>
          <w:sz w:val="24"/>
          <w:szCs w:val="24"/>
        </w:rPr>
        <w:t>Wasser in Deutschland: Wie können wir es nachhaltiger nutzen?</w:t>
      </w:r>
      <w:r w:rsidRPr="00F419E0">
        <w:rPr>
          <w:rFonts w:cstheme="minorHAnsi"/>
          <w:sz w:val="24"/>
          <w:szCs w:val="24"/>
        </w:rPr>
        <w:t xml:space="preserve"> (Variante für Fortgeschrittene)“ verwendet. </w:t>
      </w:r>
    </w:p>
    <w:p w14:paraId="38C80B9B" w14:textId="3FFCFC02" w:rsidR="007036BF" w:rsidRPr="007036BF" w:rsidRDefault="007036BF" w:rsidP="007036BF">
      <w:pPr>
        <w:rPr>
          <w:rFonts w:cstheme="minorHAnsi"/>
          <w:sz w:val="24"/>
          <w:szCs w:val="24"/>
        </w:rPr>
      </w:pPr>
      <w:r w:rsidRPr="007036BF">
        <w:rPr>
          <w:rFonts w:cstheme="minorHAnsi"/>
          <w:sz w:val="24"/>
          <w:szCs w:val="24"/>
        </w:rPr>
        <w:t xml:space="preserve">Die Schüler*innen erhalten den Auftrag, in Gruppenarbeit ein Diagramm zu erstellen (Concept </w:t>
      </w:r>
      <w:proofErr w:type="spellStart"/>
      <w:r w:rsidRPr="007036BF">
        <w:rPr>
          <w:rFonts w:cstheme="minorHAnsi"/>
          <w:sz w:val="24"/>
          <w:szCs w:val="24"/>
        </w:rPr>
        <w:t>Map</w:t>
      </w:r>
      <w:proofErr w:type="spellEnd"/>
      <w:r w:rsidRPr="007036BF">
        <w:rPr>
          <w:rFonts w:cstheme="minorHAnsi"/>
          <w:sz w:val="24"/>
          <w:szCs w:val="24"/>
        </w:rPr>
        <w:t>, Konzeptschaubild). Es soll veranschaulichen, welche Faktoren die Wasservorräte in Deutschland beeinflussen. Das Diagramm kann mithilfe von Software umgesetzt werden oder als Plakat</w:t>
      </w:r>
      <w:r>
        <w:rPr>
          <w:rFonts w:cstheme="minorHAnsi"/>
          <w:sz w:val="24"/>
          <w:szCs w:val="24"/>
        </w:rPr>
        <w:t xml:space="preserve">. </w:t>
      </w:r>
      <w:r w:rsidRPr="007036BF">
        <w:rPr>
          <w:rFonts w:cstheme="minorHAnsi"/>
          <w:sz w:val="24"/>
          <w:szCs w:val="24"/>
        </w:rPr>
        <w:t xml:space="preserve">Die Schüler*innen recherchieren zunächst vertiefende Informationen und entwickeln im Anschluss die grafische Darstellung der Zusammenhänge. </w:t>
      </w:r>
      <w:r>
        <w:rPr>
          <w:rFonts w:cstheme="minorHAnsi"/>
          <w:sz w:val="24"/>
          <w:szCs w:val="24"/>
        </w:rPr>
        <w:t xml:space="preserve">Die folgenden Materialien enthalten </w:t>
      </w:r>
      <w:r w:rsidRPr="007036BF">
        <w:rPr>
          <w:rFonts w:cstheme="minorHAnsi"/>
          <w:sz w:val="24"/>
          <w:szCs w:val="24"/>
        </w:rPr>
        <w:t xml:space="preserve">Arbeitsaufträge, Hinweisen und Quellen für die Recherche, ein Beispiel einer Concept </w:t>
      </w:r>
      <w:proofErr w:type="spellStart"/>
      <w:r w:rsidRPr="007036BF">
        <w:rPr>
          <w:rFonts w:cstheme="minorHAnsi"/>
          <w:sz w:val="24"/>
          <w:szCs w:val="24"/>
        </w:rPr>
        <w:t>Map</w:t>
      </w:r>
      <w:proofErr w:type="spellEnd"/>
      <w:r w:rsidRPr="007036BF">
        <w:rPr>
          <w:rFonts w:cstheme="minorHAnsi"/>
          <w:sz w:val="24"/>
          <w:szCs w:val="24"/>
        </w:rPr>
        <w:t>, Bildmaterial sowie Tipps für die Umsetzung.</w:t>
      </w:r>
    </w:p>
    <w:p w14:paraId="1E0A3887" w14:textId="5B461C8A" w:rsidR="00676010" w:rsidRPr="007036BF" w:rsidRDefault="007036BF" w:rsidP="00D14794">
      <w:pPr>
        <w:rPr>
          <w:rFonts w:cstheme="minorHAnsi"/>
          <w:sz w:val="24"/>
          <w:szCs w:val="24"/>
        </w:rPr>
      </w:pPr>
      <w:r w:rsidRPr="007036BF">
        <w:rPr>
          <w:rFonts w:cstheme="minorHAnsi"/>
          <w:sz w:val="24"/>
          <w:szCs w:val="24"/>
        </w:rPr>
        <w:t>Differenzierung: Verschiedene Schritte können vereinfacht werden. Zum Beispiel können bestimmte Informationsquellen vorgegeben werden. Darüber hinaus enthält die Basisvariante dieses Unterrichtsvorschlags Vorlagen, die verwendet werden können.</w:t>
      </w:r>
    </w:p>
    <w:p w14:paraId="7DD8A9EA" w14:textId="6BB2FDDA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987980" w14:textId="7F1E6AE7" w:rsidR="00671477" w:rsidRDefault="00AC1163" w:rsidP="0025491C">
          <w:pPr>
            <w:pStyle w:val="Verzeichnis1"/>
            <w:rPr>
              <w:rFonts w:eastAsiaTheme="minorEastAsia"/>
              <w:noProof/>
              <w:szCs w:val="24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547560" w:history="1">
            <w:r w:rsidR="00671477" w:rsidRPr="00964819">
              <w:rPr>
                <w:rStyle w:val="Hyperlink"/>
                <w:noProof/>
              </w:rPr>
              <w:t>Arbeitsblatt 1:</w:t>
            </w:r>
            <w:r w:rsidR="00671477" w:rsidRPr="00964819">
              <w:rPr>
                <w:rStyle w:val="Hyperlink"/>
                <w:bCs/>
                <w:noProof/>
              </w:rPr>
              <w:t xml:space="preserve"> </w:t>
            </w:r>
            <w:r w:rsidR="00671477" w:rsidRPr="00964819">
              <w:rPr>
                <w:rStyle w:val="Hyperlink"/>
                <w:noProof/>
              </w:rPr>
              <w:t>Arbeitsaufträge: Diagramm zum Wasserhaushalt</w:t>
            </w:r>
            <w:r w:rsidR="00671477">
              <w:rPr>
                <w:noProof/>
                <w:webHidden/>
              </w:rPr>
              <w:tab/>
            </w:r>
            <w:r w:rsidR="00671477">
              <w:rPr>
                <w:noProof/>
                <w:webHidden/>
              </w:rPr>
              <w:fldChar w:fldCharType="begin"/>
            </w:r>
            <w:r w:rsidR="00671477">
              <w:rPr>
                <w:noProof/>
                <w:webHidden/>
              </w:rPr>
              <w:instrText xml:space="preserve"> PAGEREF _Toc129547560 \h </w:instrText>
            </w:r>
            <w:r w:rsidR="00671477">
              <w:rPr>
                <w:noProof/>
                <w:webHidden/>
              </w:rPr>
            </w:r>
            <w:r w:rsidR="00671477">
              <w:rPr>
                <w:noProof/>
                <w:webHidden/>
              </w:rPr>
              <w:fldChar w:fldCharType="separate"/>
            </w:r>
            <w:r w:rsidR="00671477">
              <w:rPr>
                <w:noProof/>
                <w:webHidden/>
              </w:rPr>
              <w:t>2</w:t>
            </w:r>
            <w:r w:rsidR="00671477">
              <w:rPr>
                <w:noProof/>
                <w:webHidden/>
              </w:rPr>
              <w:fldChar w:fldCharType="end"/>
            </w:r>
          </w:hyperlink>
        </w:p>
        <w:p w14:paraId="6F79EDAD" w14:textId="1E6E1EB0" w:rsidR="00671477" w:rsidRDefault="00000000" w:rsidP="0025491C">
          <w:pPr>
            <w:pStyle w:val="Verzeichnis1"/>
            <w:rPr>
              <w:rFonts w:eastAsiaTheme="minorEastAsia"/>
              <w:noProof/>
              <w:szCs w:val="24"/>
              <w:lang w:eastAsia="de-DE"/>
            </w:rPr>
          </w:pPr>
          <w:hyperlink w:anchor="_Toc129547561" w:history="1">
            <w:r w:rsidR="00671477" w:rsidRPr="00964819">
              <w:rPr>
                <w:rStyle w:val="Hyperlink"/>
                <w:bCs/>
                <w:noProof/>
              </w:rPr>
              <w:t>Arbeitsblatt 2:</w:t>
            </w:r>
            <w:r w:rsidR="00671477" w:rsidRPr="00964819">
              <w:rPr>
                <w:rStyle w:val="Hyperlink"/>
                <w:noProof/>
              </w:rPr>
              <w:t xml:space="preserve"> Tipps und Materialien: Eine Concept Map erstellen</w:t>
            </w:r>
            <w:r w:rsidR="00671477">
              <w:rPr>
                <w:noProof/>
                <w:webHidden/>
              </w:rPr>
              <w:tab/>
            </w:r>
            <w:r w:rsidR="00671477">
              <w:rPr>
                <w:noProof/>
                <w:webHidden/>
              </w:rPr>
              <w:fldChar w:fldCharType="begin"/>
            </w:r>
            <w:r w:rsidR="00671477">
              <w:rPr>
                <w:noProof/>
                <w:webHidden/>
              </w:rPr>
              <w:instrText xml:space="preserve"> PAGEREF _Toc129547561 \h </w:instrText>
            </w:r>
            <w:r w:rsidR="00671477">
              <w:rPr>
                <w:noProof/>
                <w:webHidden/>
              </w:rPr>
            </w:r>
            <w:r w:rsidR="00671477">
              <w:rPr>
                <w:noProof/>
                <w:webHidden/>
              </w:rPr>
              <w:fldChar w:fldCharType="separate"/>
            </w:r>
            <w:r w:rsidR="00671477">
              <w:rPr>
                <w:noProof/>
                <w:webHidden/>
              </w:rPr>
              <w:t>3</w:t>
            </w:r>
            <w:r w:rsidR="00671477">
              <w:rPr>
                <w:noProof/>
                <w:webHidden/>
              </w:rPr>
              <w:fldChar w:fldCharType="end"/>
            </w:r>
          </w:hyperlink>
        </w:p>
        <w:p w14:paraId="339FFF4F" w14:textId="52DE27C2" w:rsidR="00671477" w:rsidRDefault="00000000" w:rsidP="0025491C">
          <w:pPr>
            <w:pStyle w:val="Verzeichnis1"/>
            <w:rPr>
              <w:rFonts w:eastAsiaTheme="minorEastAsia"/>
              <w:noProof/>
              <w:szCs w:val="24"/>
              <w:lang w:eastAsia="de-DE"/>
            </w:rPr>
          </w:pPr>
          <w:hyperlink w:anchor="_Toc129547562" w:history="1">
            <w:r w:rsidR="00671477" w:rsidRPr="00964819">
              <w:rPr>
                <w:rStyle w:val="Hyperlink"/>
                <w:bCs/>
                <w:noProof/>
              </w:rPr>
              <w:t>Arbeitsblatt 3:</w:t>
            </w:r>
            <w:r w:rsidR="00671477" w:rsidRPr="00964819">
              <w:rPr>
                <w:rStyle w:val="Hyperlink"/>
                <w:noProof/>
              </w:rPr>
              <w:t xml:space="preserve"> Recherchetipps: Dürre in Deutschland und die Folgen</w:t>
            </w:r>
            <w:r w:rsidR="00671477">
              <w:rPr>
                <w:noProof/>
                <w:webHidden/>
              </w:rPr>
              <w:tab/>
            </w:r>
            <w:r w:rsidR="00671477">
              <w:rPr>
                <w:noProof/>
                <w:webHidden/>
              </w:rPr>
              <w:fldChar w:fldCharType="begin"/>
            </w:r>
            <w:r w:rsidR="00671477">
              <w:rPr>
                <w:noProof/>
                <w:webHidden/>
              </w:rPr>
              <w:instrText xml:space="preserve"> PAGEREF _Toc129547562 \h </w:instrText>
            </w:r>
            <w:r w:rsidR="00671477">
              <w:rPr>
                <w:noProof/>
                <w:webHidden/>
              </w:rPr>
            </w:r>
            <w:r w:rsidR="00671477">
              <w:rPr>
                <w:noProof/>
                <w:webHidden/>
              </w:rPr>
              <w:fldChar w:fldCharType="separate"/>
            </w:r>
            <w:r w:rsidR="00671477">
              <w:rPr>
                <w:noProof/>
                <w:webHidden/>
              </w:rPr>
              <w:t>4</w:t>
            </w:r>
            <w:r w:rsidR="00671477">
              <w:rPr>
                <w:noProof/>
                <w:webHidden/>
              </w:rPr>
              <w:fldChar w:fldCharType="end"/>
            </w:r>
          </w:hyperlink>
        </w:p>
        <w:p w14:paraId="1C123E1C" w14:textId="25B82B84" w:rsidR="00671477" w:rsidRDefault="00000000" w:rsidP="0025491C">
          <w:pPr>
            <w:pStyle w:val="Verzeichnis1"/>
            <w:rPr>
              <w:rFonts w:eastAsiaTheme="minorEastAsia"/>
              <w:noProof/>
              <w:szCs w:val="24"/>
              <w:lang w:eastAsia="de-DE"/>
            </w:rPr>
          </w:pPr>
          <w:hyperlink w:anchor="_Toc129547563" w:history="1">
            <w:r w:rsidR="00671477" w:rsidRPr="00964819">
              <w:rPr>
                <w:rStyle w:val="Hyperlink"/>
                <w:bCs/>
                <w:noProof/>
              </w:rPr>
              <w:t>Beispiel</w:t>
            </w:r>
            <w:r w:rsidR="0025491C">
              <w:rPr>
                <w:rStyle w:val="Hyperlink"/>
                <w:bCs/>
                <w:noProof/>
              </w:rPr>
              <w:t>l</w:t>
            </w:r>
            <w:r w:rsidR="00671477" w:rsidRPr="00964819">
              <w:rPr>
                <w:rStyle w:val="Hyperlink"/>
                <w:bCs/>
                <w:noProof/>
              </w:rPr>
              <w:t>ösung:</w:t>
            </w:r>
            <w:r w:rsidR="00671477" w:rsidRPr="00964819">
              <w:rPr>
                <w:rStyle w:val="Hyperlink"/>
                <w:noProof/>
              </w:rPr>
              <w:t xml:space="preserve"> Concept Map: Welche Faktoren beeinflussen die Wasserressourcen?</w:t>
            </w:r>
            <w:r w:rsidR="00671477">
              <w:rPr>
                <w:noProof/>
                <w:webHidden/>
              </w:rPr>
              <w:tab/>
            </w:r>
            <w:r w:rsidR="00671477">
              <w:rPr>
                <w:noProof/>
                <w:webHidden/>
              </w:rPr>
              <w:fldChar w:fldCharType="begin"/>
            </w:r>
            <w:r w:rsidR="00671477">
              <w:rPr>
                <w:noProof/>
                <w:webHidden/>
              </w:rPr>
              <w:instrText xml:space="preserve"> PAGEREF _Toc129547563 \h </w:instrText>
            </w:r>
            <w:r w:rsidR="00671477">
              <w:rPr>
                <w:noProof/>
                <w:webHidden/>
              </w:rPr>
            </w:r>
            <w:r w:rsidR="00671477">
              <w:rPr>
                <w:noProof/>
                <w:webHidden/>
              </w:rPr>
              <w:fldChar w:fldCharType="separate"/>
            </w:r>
            <w:r w:rsidR="00671477">
              <w:rPr>
                <w:noProof/>
                <w:webHidden/>
              </w:rPr>
              <w:t>5</w:t>
            </w:r>
            <w:r w:rsidR="00671477">
              <w:rPr>
                <w:noProof/>
                <w:webHidden/>
              </w:rPr>
              <w:fldChar w:fldCharType="end"/>
            </w:r>
          </w:hyperlink>
        </w:p>
        <w:p w14:paraId="2E39C425" w14:textId="02E58BCC" w:rsidR="00174E03" w:rsidRDefault="00AC1163" w:rsidP="0025491C">
          <w:pPr>
            <w:pStyle w:val="Verzeichnis1"/>
          </w:pPr>
          <w:r>
            <w:fldChar w:fldCharType="end"/>
          </w:r>
        </w:p>
      </w:sdtContent>
    </w:sdt>
    <w:p w14:paraId="1B224968" w14:textId="48AE5179" w:rsidR="00D14794" w:rsidRPr="00676010" w:rsidRDefault="00D14794" w:rsidP="00AC6A91">
      <w:pPr>
        <w:pStyle w:val="UiUH2relevantfrInhaltsverzeichnis"/>
        <w:rPr>
          <w:bCs/>
          <w:sz w:val="20"/>
          <w:szCs w:val="20"/>
        </w:rPr>
      </w:pPr>
      <w:bookmarkStart w:id="8" w:name="_Toc129547560"/>
      <w:bookmarkStart w:id="9" w:name="_Hlk57797229"/>
      <w:r w:rsidRPr="00AC6A91">
        <w:rPr>
          <w:b w:val="0"/>
          <w:sz w:val="20"/>
          <w:szCs w:val="20"/>
        </w:rPr>
        <w:lastRenderedPageBreak/>
        <w:t>Arbeitsblatt 1</w:t>
      </w:r>
      <w:r w:rsidR="00676010" w:rsidRPr="00AC6A91">
        <w:rPr>
          <w:b w:val="0"/>
          <w:sz w:val="20"/>
          <w:szCs w:val="20"/>
        </w:rPr>
        <w:t>:</w:t>
      </w:r>
      <w:bookmarkStart w:id="10" w:name="_Toc56075797"/>
      <w:r w:rsidR="00676010">
        <w:rPr>
          <w:bCs/>
          <w:sz w:val="20"/>
          <w:szCs w:val="20"/>
        </w:rPr>
        <w:br/>
      </w:r>
      <w:bookmarkEnd w:id="10"/>
      <w:r w:rsidR="00D35E75">
        <w:t>Arbeitsaufträge</w:t>
      </w:r>
      <w:r w:rsidR="00A43621">
        <w:t xml:space="preserve">: </w:t>
      </w:r>
      <w:r w:rsidR="00D35E75">
        <w:t xml:space="preserve">Diagramm zum </w:t>
      </w:r>
      <w:r w:rsidR="007A4FD5">
        <w:t>Wasserhaushalt</w:t>
      </w:r>
      <w:bookmarkEnd w:id="8"/>
      <w:r>
        <w:t xml:space="preserve"> </w:t>
      </w:r>
    </w:p>
    <w:bookmarkEnd w:id="9"/>
    <w:p w14:paraId="3233631C" w14:textId="3C44E5C1" w:rsidR="00A43621" w:rsidRDefault="00A43621" w:rsidP="00A43621">
      <w:pPr>
        <w:pStyle w:val="UiUTeaserVorspann"/>
      </w:pPr>
      <w:r>
        <w:t>Das Wasser in Deutschland könnte in Zukunft knapper werden. Veranschauliche in einem Diagramm, welche Faktoren die Wasservorräte in Deutschland beeinflussen.</w:t>
      </w:r>
    </w:p>
    <w:p w14:paraId="7AB8CB4A" w14:textId="6FB9C457" w:rsidR="00D14794" w:rsidRPr="001B0234" w:rsidRDefault="00174E03" w:rsidP="001B0234">
      <w:pPr>
        <w:pStyle w:val="UiUH3"/>
      </w:pPr>
      <w:bookmarkStart w:id="11" w:name="_Toc56075798"/>
      <w:r w:rsidRPr="00AC6A91">
        <w:t>Arbeitsauftr</w:t>
      </w:r>
      <w:r w:rsidR="00A43621">
        <w:t>ä</w:t>
      </w:r>
      <w:r w:rsidRPr="00AC6A91">
        <w:t>g</w:t>
      </w:r>
      <w:bookmarkEnd w:id="11"/>
      <w:r w:rsidR="00A43621">
        <w:t>e</w:t>
      </w:r>
    </w:p>
    <w:p w14:paraId="023C728A" w14:textId="0E63CA79" w:rsidR="00970408" w:rsidRDefault="00A43621" w:rsidP="00F64D0B">
      <w:pPr>
        <w:pStyle w:val="UiUFlietext"/>
      </w:pPr>
      <w:r>
        <w:t xml:space="preserve">Die folgenden Aufträge unterstützen dich, Schritt für Schritt eine sogenannte Concept </w:t>
      </w:r>
      <w:proofErr w:type="spellStart"/>
      <w:r>
        <w:t>Map</w:t>
      </w:r>
      <w:proofErr w:type="spellEnd"/>
      <w:r>
        <w:t xml:space="preserve"> zu erstellen. Das ist ein Diagramm, das Zusammenhänge und Wechselwirkungen </w:t>
      </w:r>
      <w:r w:rsidR="00A61A1F">
        <w:t>darstellt</w:t>
      </w:r>
      <w:r>
        <w:t xml:space="preserve">. Es soll veranschaulichen, welche Faktoren die Wasservorräte in Deutschland beeinflussen. </w:t>
      </w:r>
      <w:r w:rsidR="00A61A1F">
        <w:t>Mit</w:t>
      </w:r>
      <w:r w:rsidR="0025491C">
        <w:t>h</w:t>
      </w:r>
      <w:r w:rsidR="00A61A1F">
        <w:t>ilfe des Diagramms sollen</w:t>
      </w:r>
      <w:r>
        <w:t xml:space="preserve"> Ansätze </w:t>
      </w:r>
      <w:r w:rsidR="00A61A1F">
        <w:t>gefunden werden</w:t>
      </w:r>
      <w:r>
        <w:t>, wie die Wasserversorgung sichergestellt werden kann.</w:t>
      </w:r>
    </w:p>
    <w:p w14:paraId="2E89C96B" w14:textId="69E33107" w:rsidR="00A43621" w:rsidRDefault="00A43621" w:rsidP="00A43621">
      <w:pPr>
        <w:pStyle w:val="UiUFlietext"/>
        <w:numPr>
          <w:ilvl w:val="0"/>
          <w:numId w:val="1"/>
        </w:numPr>
      </w:pPr>
      <w:r>
        <w:t>Recherchiere im Internet Informationen zu</w:t>
      </w:r>
      <w:r w:rsidR="00A33BD9">
        <w:t xml:space="preserve">r Bedeutung von Wasser anhand </w:t>
      </w:r>
      <w:r>
        <w:t>de</w:t>
      </w:r>
      <w:r w:rsidR="00A33BD9">
        <w:t>r</w:t>
      </w:r>
      <w:r>
        <w:t xml:space="preserve"> nachfolgenden Fragen. Die Recherchetipps </w:t>
      </w:r>
      <w:r w:rsidR="00A33BD9">
        <w:t>auf Arbeitsblatt 2</w:t>
      </w:r>
      <w:r>
        <w:t xml:space="preserve"> können dabei helfen.</w:t>
      </w:r>
    </w:p>
    <w:p w14:paraId="6C0AEB56" w14:textId="55912884" w:rsidR="00A43621" w:rsidRDefault="00A43621" w:rsidP="00A43621">
      <w:pPr>
        <w:pStyle w:val="UiUFlietext"/>
        <w:numPr>
          <w:ilvl w:val="1"/>
          <w:numId w:val="1"/>
        </w:numPr>
      </w:pPr>
      <w:r>
        <w:t xml:space="preserve">Wofür </w:t>
      </w:r>
      <w:r w:rsidR="00866E4D">
        <w:t xml:space="preserve">nutzen </w:t>
      </w:r>
      <w:r>
        <w:t xml:space="preserve">Menschen </w:t>
      </w:r>
      <w:r w:rsidR="00866E4D">
        <w:t xml:space="preserve">Wasser und </w:t>
      </w:r>
      <w:r>
        <w:t xml:space="preserve">welche Bedeutung hat </w:t>
      </w:r>
      <w:r w:rsidR="00866E4D">
        <w:t>es</w:t>
      </w:r>
      <w:r>
        <w:t xml:space="preserve"> für die Natur?</w:t>
      </w:r>
    </w:p>
    <w:p w14:paraId="004DA543" w14:textId="01AAAF00" w:rsidR="00A43621" w:rsidRDefault="00A43621" w:rsidP="00A43621">
      <w:pPr>
        <w:pStyle w:val="UiUFlietext"/>
        <w:numPr>
          <w:ilvl w:val="1"/>
          <w:numId w:val="1"/>
        </w:numPr>
      </w:pPr>
      <w:r>
        <w:t>Was sind die Folgen von Wasserknappheit für Mensch und Natur?</w:t>
      </w:r>
    </w:p>
    <w:p w14:paraId="2C04F2AF" w14:textId="77777777" w:rsidR="00A43621" w:rsidRDefault="00A43621" w:rsidP="00A43621">
      <w:pPr>
        <w:pStyle w:val="UiUFlietext"/>
        <w:numPr>
          <w:ilvl w:val="1"/>
          <w:numId w:val="1"/>
        </w:numPr>
      </w:pPr>
      <w:r>
        <w:t>Welche Wasservorräte sind wichtig für Mensch und Natur?</w:t>
      </w:r>
    </w:p>
    <w:p w14:paraId="43E2A33A" w14:textId="2D39F02E" w:rsidR="00A43621" w:rsidRDefault="00A43621" w:rsidP="00F64D0B">
      <w:pPr>
        <w:pStyle w:val="UiUFlietext"/>
        <w:numPr>
          <w:ilvl w:val="1"/>
          <w:numId w:val="1"/>
        </w:numPr>
      </w:pPr>
      <w:r>
        <w:t>Was kann dazu führen, dass Wasser knapp wird?</w:t>
      </w:r>
    </w:p>
    <w:p w14:paraId="41F6226B" w14:textId="3C6C60A7" w:rsidR="00A33BD9" w:rsidRDefault="00A33BD9" w:rsidP="00F64D0B">
      <w:pPr>
        <w:pStyle w:val="UiUFlietext"/>
        <w:numPr>
          <w:ilvl w:val="0"/>
          <w:numId w:val="1"/>
        </w:numPr>
      </w:pPr>
      <w:r>
        <w:t>Recherchiere im Internet Informationen zum natürlichen Wasserkreislauf. Notiere Stichworte zu den Stationen des Kreislaufs.</w:t>
      </w:r>
    </w:p>
    <w:p w14:paraId="24C4BFFC" w14:textId="1CE52E9A" w:rsidR="00A33BD9" w:rsidRDefault="00EB0ACE" w:rsidP="00F64D0B">
      <w:pPr>
        <w:pStyle w:val="UiUFlietext"/>
        <w:numPr>
          <w:ilvl w:val="0"/>
          <w:numId w:val="1"/>
        </w:numPr>
      </w:pPr>
      <w:r>
        <w:t>Erstelle eine</w:t>
      </w:r>
      <w:r w:rsidR="00A33BD9">
        <w:t xml:space="preserve"> grafische Darstellung. Nutze das Beispiel einer Concept </w:t>
      </w:r>
      <w:proofErr w:type="spellStart"/>
      <w:r w:rsidR="00A33BD9">
        <w:t>Map</w:t>
      </w:r>
      <w:proofErr w:type="spellEnd"/>
      <w:r w:rsidR="00A33BD9">
        <w:t xml:space="preserve"> auf dem Arbeitsblatt 2 sowie die </w:t>
      </w:r>
      <w:r w:rsidR="007168BF">
        <w:t>Erk</w:t>
      </w:r>
      <w:r w:rsidR="00570675">
        <w:t>l</w:t>
      </w:r>
      <w:r w:rsidR="007168BF">
        <w:t>ärungen</w:t>
      </w:r>
      <w:r w:rsidR="00A33BD9">
        <w:t xml:space="preserve"> dazu.</w:t>
      </w:r>
    </w:p>
    <w:p w14:paraId="4C807BE8" w14:textId="39CE8473" w:rsidR="00A33BD9" w:rsidRDefault="00A33BD9" w:rsidP="00A33BD9">
      <w:pPr>
        <w:pStyle w:val="UiUFlietext"/>
        <w:numPr>
          <w:ilvl w:val="1"/>
          <w:numId w:val="1"/>
        </w:numPr>
      </w:pPr>
      <w:r>
        <w:t>Überlege und skizziere, wie du den natürlichen Wasserkreis</w:t>
      </w:r>
      <w:r w:rsidR="00E11657">
        <w:t>lauf grafisch darstellen kannst. Beziehe die Wasservorräte aus 1</w:t>
      </w:r>
      <w:r w:rsidR="0025491C">
        <w:t>c</w:t>
      </w:r>
      <w:r w:rsidR="00E11657">
        <w:t xml:space="preserve"> ein.</w:t>
      </w:r>
      <w:r w:rsidR="00E36EB2">
        <w:t xml:space="preserve"> Nutze gegebenenfalls die Fotos von Arbeitsblatt 2.</w:t>
      </w:r>
    </w:p>
    <w:p w14:paraId="7FBD3B64" w14:textId="77777777" w:rsidR="00EB0ACE" w:rsidRDefault="00172944" w:rsidP="00EB0ACE">
      <w:pPr>
        <w:pStyle w:val="UiUFlietext"/>
        <w:numPr>
          <w:ilvl w:val="1"/>
          <w:numId w:val="1"/>
        </w:numPr>
      </w:pPr>
      <w:r>
        <w:t xml:space="preserve">Überlege anhand deiner Recherchen zu Frage 1, welche Faktoren auf den Wasserkreislauf einwirken. Ergänze </w:t>
      </w:r>
      <w:r w:rsidR="00EB0ACE">
        <w:t>diese Einflüsse in der Skizze.</w:t>
      </w:r>
    </w:p>
    <w:p w14:paraId="3456A052" w14:textId="4DA7FBC9" w:rsidR="00E11657" w:rsidRDefault="009E134A" w:rsidP="00EB0ACE">
      <w:pPr>
        <w:pStyle w:val="UiUFlietext"/>
        <w:numPr>
          <w:ilvl w:val="1"/>
          <w:numId w:val="1"/>
        </w:numPr>
      </w:pPr>
      <w:r>
        <w:t xml:space="preserve">Diskutiere mit einem oder </w:t>
      </w:r>
      <w:proofErr w:type="gramStart"/>
      <w:r>
        <w:t>mehreren Mitschüler</w:t>
      </w:r>
      <w:proofErr w:type="gramEnd"/>
      <w:r>
        <w:t>*innen, ob die Skizze verständlich ist. Überlege gegebenenfalls Verbesserungsmöglichkeiten.</w:t>
      </w:r>
    </w:p>
    <w:p w14:paraId="407334AC" w14:textId="16282ABD" w:rsidR="009E134A" w:rsidRDefault="009E134A" w:rsidP="00EB0ACE">
      <w:pPr>
        <w:pStyle w:val="UiUFlietext"/>
        <w:numPr>
          <w:ilvl w:val="1"/>
          <w:numId w:val="1"/>
        </w:numPr>
      </w:pPr>
      <w:r>
        <w:t xml:space="preserve">Erstelle auf Grundlage der Skizze </w:t>
      </w:r>
      <w:r w:rsidR="00A72210">
        <w:t>die abschließende Version des Diagramms.</w:t>
      </w:r>
    </w:p>
    <w:p w14:paraId="30220333" w14:textId="23E19B36" w:rsidR="00F64D0B" w:rsidRDefault="00F64D0B">
      <w:r>
        <w:br w:type="page"/>
      </w:r>
    </w:p>
    <w:p w14:paraId="4258DD01" w14:textId="5524A782" w:rsidR="00AC6A91" w:rsidRPr="00676010" w:rsidRDefault="00AC6A91" w:rsidP="00AC6A91">
      <w:pPr>
        <w:pStyle w:val="UiUH2relevantfrInhaltsverzeichnis"/>
      </w:pPr>
      <w:bookmarkStart w:id="12" w:name="_Toc129547561"/>
      <w:r w:rsidRPr="00AC6A91">
        <w:rPr>
          <w:b w:val="0"/>
          <w:bCs/>
          <w:sz w:val="20"/>
          <w:szCs w:val="20"/>
        </w:rPr>
        <w:lastRenderedPageBreak/>
        <w:t>Arbeitsblatt 2:</w:t>
      </w:r>
      <w:r>
        <w:br/>
      </w:r>
      <w:r w:rsidR="0032108E">
        <w:t xml:space="preserve">Tipps und </w:t>
      </w:r>
      <w:r w:rsidR="0085462C">
        <w:t>Materialien</w:t>
      </w:r>
      <w:r w:rsidR="0032108E">
        <w:t xml:space="preserve">: Eine Concept </w:t>
      </w:r>
      <w:proofErr w:type="spellStart"/>
      <w:r w:rsidR="0032108E">
        <w:t>Map</w:t>
      </w:r>
      <w:proofErr w:type="spellEnd"/>
      <w:r w:rsidR="0032108E">
        <w:t xml:space="preserve"> erstellen</w:t>
      </w:r>
      <w:bookmarkEnd w:id="12"/>
      <w:r>
        <w:t xml:space="preserve"> </w:t>
      </w:r>
    </w:p>
    <w:p w14:paraId="6465A377" w14:textId="3B072C40" w:rsidR="00F64D0B" w:rsidRDefault="008506DD" w:rsidP="001B0234">
      <w:pPr>
        <w:pStyle w:val="UiUH3"/>
      </w:pPr>
      <w:bookmarkStart w:id="13" w:name="_Toc129518273"/>
      <w:r>
        <w:t xml:space="preserve">Was ist eine Concept </w:t>
      </w:r>
      <w:proofErr w:type="spellStart"/>
      <w:r>
        <w:t>Map</w:t>
      </w:r>
      <w:proofErr w:type="spellEnd"/>
      <w:r>
        <w:t>?</w:t>
      </w:r>
      <w:bookmarkEnd w:id="13"/>
    </w:p>
    <w:p w14:paraId="51D76A11" w14:textId="6F0BB324" w:rsidR="00A04866" w:rsidRDefault="008506DD" w:rsidP="00F64D0B">
      <w:pPr>
        <w:pStyle w:val="UiUFlietext"/>
      </w:pPr>
      <w:r>
        <w:t xml:space="preserve">Eine Concept </w:t>
      </w:r>
      <w:proofErr w:type="spellStart"/>
      <w:r>
        <w:t>Map</w:t>
      </w:r>
      <w:proofErr w:type="spellEnd"/>
      <w:r>
        <w:t xml:space="preserve"> ist die grafische Darstellung von Zusammenhängen</w:t>
      </w:r>
      <w:r w:rsidR="00251136">
        <w:t xml:space="preserve"> (siehe Beispiel</w:t>
      </w:r>
      <w:r w:rsidR="00780138">
        <w:t xml:space="preserve"> unten</w:t>
      </w:r>
      <w:r w:rsidR="00251136">
        <w:t xml:space="preserve">). Eine Concept </w:t>
      </w:r>
      <w:proofErr w:type="spellStart"/>
      <w:r w:rsidR="00251136">
        <w:t>Map</w:t>
      </w:r>
      <w:proofErr w:type="spellEnd"/>
      <w:r w:rsidR="00251136">
        <w:t xml:space="preserve"> enthält die wichtigsten Begriffe zum Thema sowie Verbindungen </w:t>
      </w:r>
      <w:r w:rsidR="00D75CB1">
        <w:t xml:space="preserve">dazwischen </w:t>
      </w:r>
      <w:r w:rsidR="00251136">
        <w:t>in Form von Pfeilen</w:t>
      </w:r>
      <w:r w:rsidR="00FF2176">
        <w:t>.</w:t>
      </w:r>
      <w:r w:rsidR="00251136">
        <w:t xml:space="preserve"> </w:t>
      </w:r>
      <w:r w:rsidR="008E4B66">
        <w:t>Die Pfeile veranschaulichen die Zusammenhänge</w:t>
      </w:r>
      <w:r w:rsidR="00006AA2">
        <w:t xml:space="preserve"> beziehungsweise </w:t>
      </w:r>
      <w:r w:rsidR="00576CFB">
        <w:t>Wechselwirkungen</w:t>
      </w:r>
      <w:r w:rsidR="008E4B66">
        <w:t xml:space="preserve"> zwischen den Begriffen. </w:t>
      </w:r>
      <w:r w:rsidR="00006AA2">
        <w:t xml:space="preserve">Das Ergebnis ist ein Netzwerk, in dem die Begriffe als Knotenpunkte dienen. Eine Concept </w:t>
      </w:r>
      <w:proofErr w:type="spellStart"/>
      <w:r w:rsidR="00006AA2">
        <w:t>Map</w:t>
      </w:r>
      <w:proofErr w:type="spellEnd"/>
      <w:r w:rsidR="00006AA2">
        <w:t xml:space="preserve"> </w:t>
      </w:r>
      <w:r w:rsidR="00251136">
        <w:t>wird auch als „Begriffslandschaft“ bezeichnet.</w:t>
      </w:r>
    </w:p>
    <w:p w14:paraId="64D0CCC0" w14:textId="1799E1CF" w:rsidR="00DB5794" w:rsidRPr="00514591" w:rsidRDefault="004E6A96" w:rsidP="001B0234">
      <w:pPr>
        <w:pStyle w:val="UiUH3"/>
      </w:pPr>
      <w:bookmarkStart w:id="14" w:name="_Toc129518245"/>
      <w:bookmarkStart w:id="15" w:name="_Toc129518274"/>
      <w:r>
        <w:t xml:space="preserve">Vorbereitung für die Erstellung einer Concept </w:t>
      </w:r>
      <w:proofErr w:type="spellStart"/>
      <w:r>
        <w:t>Map</w:t>
      </w:r>
      <w:bookmarkEnd w:id="14"/>
      <w:bookmarkEnd w:id="15"/>
      <w:proofErr w:type="spellEnd"/>
    </w:p>
    <w:p w14:paraId="6B2B8DDF" w14:textId="5DE1A7CA" w:rsidR="00DB5794" w:rsidRDefault="00DB5794" w:rsidP="00DB5794">
      <w:pPr>
        <w:pStyle w:val="UiUFlietext"/>
        <w:numPr>
          <w:ilvl w:val="0"/>
          <w:numId w:val="2"/>
        </w:numPr>
      </w:pPr>
      <w:r>
        <w:t xml:space="preserve">Die </w:t>
      </w:r>
      <w:r w:rsidR="00FF2176">
        <w:t xml:space="preserve">wichtigsten Begriffe </w:t>
      </w:r>
      <w:r w:rsidR="00F24154">
        <w:t xml:space="preserve">(Knoten) </w:t>
      </w:r>
      <w:r w:rsidR="009C7648">
        <w:t>ermitteln</w:t>
      </w:r>
      <w:r w:rsidR="00006AA2">
        <w:t xml:space="preserve"> und notieren.</w:t>
      </w:r>
      <w:r w:rsidR="00F24154">
        <w:t xml:space="preserve"> </w:t>
      </w:r>
    </w:p>
    <w:p w14:paraId="67D90834" w14:textId="59969E7D" w:rsidR="00A04866" w:rsidRDefault="00006AA2" w:rsidP="00424370">
      <w:pPr>
        <w:pStyle w:val="UiUFlietext"/>
        <w:numPr>
          <w:ilvl w:val="0"/>
          <w:numId w:val="2"/>
        </w:numPr>
      </w:pPr>
      <w:r>
        <w:t>Zusammenhäng</w:t>
      </w:r>
      <w:r w:rsidR="009C7648">
        <w:t>e zwischen den Begriffen ermitteln und benennen.</w:t>
      </w:r>
      <w:r w:rsidR="00F24154">
        <w:t xml:space="preserve"> (Wie hängt Begriff A mit Begriff B zusammen?)</w:t>
      </w:r>
    </w:p>
    <w:p w14:paraId="11340EF2" w14:textId="19504DD6" w:rsidR="00A04866" w:rsidRDefault="004E6A96" w:rsidP="001B0234">
      <w:pPr>
        <w:pStyle w:val="UiUH3"/>
      </w:pPr>
      <w:bookmarkStart w:id="16" w:name="_Toc129518246"/>
      <w:bookmarkStart w:id="17" w:name="_Toc129518275"/>
      <w:r>
        <w:t>Beispiel</w:t>
      </w:r>
      <w:r w:rsidR="00A04866">
        <w:t>: Wie beeinflusst der Mensch das Klima</w:t>
      </w:r>
      <w:bookmarkEnd w:id="16"/>
      <w:bookmarkEnd w:id="17"/>
      <w:r w:rsidR="005C7FC9">
        <w:t xml:space="preserve">? (Concept </w:t>
      </w:r>
      <w:proofErr w:type="spellStart"/>
      <w:r w:rsidR="005C7FC9">
        <w:t>Map</w:t>
      </w:r>
      <w:proofErr w:type="spellEnd"/>
      <w:r w:rsidR="005C7FC9">
        <w:t xml:space="preserve"> erstellt mit canva.com)</w:t>
      </w:r>
    </w:p>
    <w:p w14:paraId="759FEF44" w14:textId="35DA4273" w:rsidR="00B16678" w:rsidRDefault="004E6A96" w:rsidP="00FC2A6B">
      <w:pPr>
        <w:pStyle w:val="UiUFlietext"/>
        <w:jc w:val="center"/>
      </w:pPr>
      <w:r>
        <w:rPr>
          <w:noProof/>
          <w:lang w:eastAsia="de-DE"/>
        </w:rPr>
        <w:drawing>
          <wp:inline distT="0" distB="0" distL="0" distR="0" wp14:anchorId="186472D6" wp14:editId="44E163F3">
            <wp:extent cx="4846491" cy="3261878"/>
            <wp:effectExtent l="0" t="0" r="508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8"/>
                    <a:stretch/>
                  </pic:blipFill>
                  <pic:spPr bwMode="auto">
                    <a:xfrm>
                      <a:off x="0" y="0"/>
                      <a:ext cx="4858970" cy="3270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CE90D" w14:textId="312B240E" w:rsidR="0057014E" w:rsidRDefault="001E1157" w:rsidP="001B0234">
      <w:pPr>
        <w:pStyle w:val="UiUH3"/>
      </w:pPr>
      <w:bookmarkStart w:id="18" w:name="_Toc129518276"/>
      <w:r>
        <w:t xml:space="preserve">Werkzeuge für die </w:t>
      </w:r>
      <w:r w:rsidR="002064B7">
        <w:t>Umsetzung</w:t>
      </w:r>
      <w:r>
        <w:t xml:space="preserve"> (digital oder Plakat</w:t>
      </w:r>
      <w:r w:rsidR="006F6088">
        <w:t>)</w:t>
      </w:r>
      <w:bookmarkEnd w:id="18"/>
    </w:p>
    <w:p w14:paraId="3449FEA6" w14:textId="5C92816B" w:rsidR="000D33F6" w:rsidRDefault="00BD37BA" w:rsidP="000D33F6">
      <w:pPr>
        <w:pStyle w:val="UiUFlietext"/>
      </w:pPr>
      <w:r w:rsidRPr="004774BE">
        <w:rPr>
          <w:b/>
          <w:bCs/>
        </w:rPr>
        <w:t>PC/offline:</w:t>
      </w:r>
      <w:r>
        <w:t xml:space="preserve"> </w:t>
      </w:r>
      <w:r w:rsidR="0057014E">
        <w:t xml:space="preserve">Präsentationssoftware wie LibreOffice Impress oder MS </w:t>
      </w:r>
      <w:proofErr w:type="spellStart"/>
      <w:r w:rsidR="0057014E">
        <w:t>Powerpoint</w:t>
      </w:r>
      <w:proofErr w:type="spellEnd"/>
      <w:r w:rsidR="00051452">
        <w:t xml:space="preserve">. </w:t>
      </w:r>
      <w:r w:rsidRPr="004774BE">
        <w:rPr>
          <w:b/>
          <w:bCs/>
        </w:rPr>
        <w:t>Online:</w:t>
      </w:r>
      <w:r>
        <w:t xml:space="preserve"> </w:t>
      </w:r>
      <w:r w:rsidR="00A3461A">
        <w:t xml:space="preserve">Es gibt zahlreiche geeignete Tools, leicht auffindbar per Suchmaschine. Bekannt sind zum </w:t>
      </w:r>
      <w:r w:rsidR="00051452">
        <w:t xml:space="preserve">Beispiel </w:t>
      </w:r>
      <w:hyperlink r:id="rId11" w:history="1">
        <w:proofErr w:type="spellStart"/>
        <w:r w:rsidR="00051452" w:rsidRPr="004774BE">
          <w:rPr>
            <w:rStyle w:val="Hyperlink"/>
          </w:rPr>
          <w:t>Canva</w:t>
        </w:r>
        <w:proofErr w:type="spellEnd"/>
      </w:hyperlink>
      <w:r w:rsidR="00051452">
        <w:t xml:space="preserve">, </w:t>
      </w:r>
      <w:hyperlink r:id="rId12" w:history="1">
        <w:r w:rsidR="00051452" w:rsidRPr="004774BE">
          <w:rPr>
            <w:rStyle w:val="Hyperlink"/>
          </w:rPr>
          <w:t>Miro</w:t>
        </w:r>
      </w:hyperlink>
      <w:r w:rsidR="00051452">
        <w:t xml:space="preserve"> oder </w:t>
      </w:r>
      <w:hyperlink r:id="rId13" w:history="1">
        <w:proofErr w:type="spellStart"/>
        <w:r w:rsidR="00051452" w:rsidRPr="004774BE">
          <w:rPr>
            <w:rStyle w:val="Hyperlink"/>
          </w:rPr>
          <w:t>Lucidchart</w:t>
        </w:r>
        <w:proofErr w:type="spellEnd"/>
      </w:hyperlink>
      <w:r w:rsidR="00051452">
        <w:t xml:space="preserve"> (mit Registrierung kostenlos nutzbar).</w:t>
      </w:r>
      <w:r w:rsidR="004774BE">
        <w:t xml:space="preserve"> </w:t>
      </w:r>
      <w:r w:rsidR="000D33F6">
        <w:t xml:space="preserve">Plakat: </w:t>
      </w:r>
      <w:r w:rsidR="00554BF3">
        <w:t>Entwurf mit Klebezetteln oder Moderationskarten</w:t>
      </w:r>
      <w:r w:rsidR="004D2448">
        <w:t xml:space="preserve"> an Pinnwand oder Whiteboard</w:t>
      </w:r>
    </w:p>
    <w:p w14:paraId="40F7E707" w14:textId="38C6C111" w:rsidR="004774BE" w:rsidRPr="004774BE" w:rsidRDefault="004774BE" w:rsidP="004774BE">
      <w:pPr>
        <w:pStyle w:val="UiUH3"/>
      </w:pPr>
      <w:r>
        <w:t>Flusslandschaft: k</w:t>
      </w:r>
      <w:r w:rsidRPr="004774BE">
        <w:t>ostenloses Bildmaterial</w:t>
      </w:r>
    </w:p>
    <w:p w14:paraId="2386C43A" w14:textId="5A850BD4" w:rsidR="00F64D0B" w:rsidRDefault="00000000" w:rsidP="00F64D0B">
      <w:hyperlink r:id="rId14" w:history="1">
        <w:proofErr w:type="gramStart"/>
        <w:r w:rsidR="004774BE" w:rsidRPr="004774BE">
          <w:rPr>
            <w:rStyle w:val="Hyperlink"/>
          </w:rPr>
          <w:t>Die Sieg</w:t>
        </w:r>
        <w:proofErr w:type="gramEnd"/>
        <w:r w:rsidR="004774BE" w:rsidRPr="004774BE">
          <w:rPr>
            <w:rStyle w:val="Hyperlink"/>
          </w:rPr>
          <w:t xml:space="preserve"> bei Blankenburg</w:t>
        </w:r>
      </w:hyperlink>
      <w:r w:rsidR="004774BE">
        <w:t xml:space="preserve">, </w:t>
      </w:r>
      <w:hyperlink r:id="rId15" w:history="1">
        <w:r w:rsidR="004774BE" w:rsidRPr="004774BE">
          <w:rPr>
            <w:rStyle w:val="Hyperlink"/>
          </w:rPr>
          <w:t>die Mosel</w:t>
        </w:r>
      </w:hyperlink>
      <w:r w:rsidR="004774BE">
        <w:t xml:space="preserve">, </w:t>
      </w:r>
      <w:hyperlink r:id="rId16" w:history="1">
        <w:r w:rsidR="004774BE" w:rsidRPr="004774BE">
          <w:rPr>
            <w:rStyle w:val="Hyperlink"/>
          </w:rPr>
          <w:t>Blick auf das Moseltal bei Mehring</w:t>
        </w:r>
      </w:hyperlink>
      <w:r w:rsidR="00CF7BEA">
        <w:t xml:space="preserve"> (Bitte Lizenzbedin</w:t>
      </w:r>
      <w:r w:rsidR="0080179F">
        <w:t>g</w:t>
      </w:r>
      <w:r w:rsidR="00CF7BEA">
        <w:t xml:space="preserve">ungen beachten. Bei Veröffentlichung müssen zum Beispiel in der Regel </w:t>
      </w:r>
      <w:proofErr w:type="gramStart"/>
      <w:r w:rsidR="00CF7BEA">
        <w:t>die Fotograf</w:t>
      </w:r>
      <w:proofErr w:type="gramEnd"/>
      <w:r w:rsidR="00CF7BEA">
        <w:t>*innen genannt werden.)</w:t>
      </w:r>
      <w:r w:rsidR="004774BE">
        <w:t xml:space="preserve"> </w:t>
      </w:r>
      <w:r w:rsidR="00F64D0B">
        <w:br w:type="page"/>
      </w:r>
    </w:p>
    <w:p w14:paraId="66234288" w14:textId="095E0FF5" w:rsidR="00AC6A91" w:rsidRPr="00676010" w:rsidRDefault="00AC6A91" w:rsidP="00AC6A91">
      <w:pPr>
        <w:pStyle w:val="UiUH2relevantfrInhaltsverzeichnis"/>
      </w:pPr>
      <w:bookmarkStart w:id="19" w:name="_Toc129547562"/>
      <w:r w:rsidRPr="00AC6A91">
        <w:rPr>
          <w:b w:val="0"/>
          <w:bCs/>
          <w:sz w:val="20"/>
          <w:szCs w:val="20"/>
        </w:rPr>
        <w:lastRenderedPageBreak/>
        <w:t>Arbeitsblatt 3:</w:t>
      </w:r>
      <w:r>
        <w:br/>
      </w:r>
      <w:r w:rsidR="00DA5C44">
        <w:t>Recherchetipps: Dürre in Deutschland und die Folgen</w:t>
      </w:r>
      <w:bookmarkEnd w:id="19"/>
      <w:r>
        <w:t xml:space="preserve"> </w:t>
      </w:r>
    </w:p>
    <w:p w14:paraId="221A4E83" w14:textId="7A0AC41C" w:rsidR="005C7FC9" w:rsidRDefault="003B6C45" w:rsidP="001E6459">
      <w:pPr>
        <w:pStyle w:val="UiUTeaserVorspann"/>
      </w:pPr>
      <w:r>
        <w:t>Empfohlene Quellen und Tipps für die Internetrecherche</w:t>
      </w:r>
    </w:p>
    <w:p w14:paraId="1F091643" w14:textId="021F231C" w:rsidR="00F64D0B" w:rsidRDefault="003B6C45" w:rsidP="00AC6A91">
      <w:pPr>
        <w:pStyle w:val="UiUH3"/>
      </w:pPr>
      <w:r>
        <w:t>Medienberichte: Die Dürrejahre und die Folgen</w:t>
      </w:r>
    </w:p>
    <w:p w14:paraId="7CDDFBB8" w14:textId="1B3C3B04" w:rsidR="000B0F67" w:rsidRDefault="000B0F67" w:rsidP="00F64D0B">
      <w:pPr>
        <w:pStyle w:val="UiUFlietext"/>
      </w:pPr>
      <w:r>
        <w:t xml:space="preserve">Die Dürren in den vergangenen Jahren waren Anlass für zahlreiche Medienberichte. Nachrichten, Reportagen und Dokumentationen finden sich zum Beispiel in den Mediatheken der öffentlich-rechtlichen Sender (wie </w:t>
      </w:r>
      <w:hyperlink r:id="rId17" w:history="1">
        <w:r w:rsidRPr="005058DF">
          <w:rPr>
            <w:rStyle w:val="Hyperlink"/>
          </w:rPr>
          <w:t>www.ardmediathek.de</w:t>
        </w:r>
      </w:hyperlink>
      <w:r>
        <w:t xml:space="preserve">, </w:t>
      </w:r>
      <w:hyperlink r:id="rId18" w:history="1">
        <w:r w:rsidRPr="005058DF">
          <w:rPr>
            <w:rStyle w:val="Hyperlink"/>
          </w:rPr>
          <w:t>www.zdf.de</w:t>
        </w:r>
      </w:hyperlink>
      <w:r>
        <w:t>) oder mithilfe der News-Suche von Suchmaschinen.</w:t>
      </w:r>
    </w:p>
    <w:p w14:paraId="1AC80FAD" w14:textId="5905D827" w:rsidR="00BF3344" w:rsidRDefault="00BF3344" w:rsidP="00F64D0B">
      <w:pPr>
        <w:pStyle w:val="UiUFlietext"/>
      </w:pPr>
      <w:r>
        <w:t>Beispiele für Berichte mit verschiedenen Schwerpunkten und Längen:</w:t>
      </w:r>
    </w:p>
    <w:p w14:paraId="12C24E25" w14:textId="6F6E8891" w:rsidR="000759C5" w:rsidRDefault="00000000" w:rsidP="00F64D0B">
      <w:pPr>
        <w:pStyle w:val="UiUFlietext"/>
      </w:pPr>
      <w:hyperlink r:id="rId19" w:history="1">
        <w:r w:rsidR="000759C5" w:rsidRPr="000759C5">
          <w:rPr>
            <w:rStyle w:val="Hyperlink"/>
          </w:rPr>
          <w:t>Trockenheit in Deutschland</w:t>
        </w:r>
      </w:hyperlink>
      <w:r w:rsidR="000759C5">
        <w:t xml:space="preserve"> (ZDF heute </w:t>
      </w:r>
      <w:proofErr w:type="spellStart"/>
      <w:r w:rsidR="000759C5">
        <w:t>journal</w:t>
      </w:r>
      <w:proofErr w:type="spellEnd"/>
      <w:r w:rsidR="000759C5">
        <w:t>, 10.7.2022, 3 Min</w:t>
      </w:r>
      <w:r w:rsidR="00466199">
        <w:t>uten</w:t>
      </w:r>
      <w:r w:rsidR="000759C5">
        <w:t>)</w:t>
      </w:r>
    </w:p>
    <w:p w14:paraId="15483D34" w14:textId="3E195D98" w:rsidR="00765DD1" w:rsidRDefault="00000000" w:rsidP="00A75801">
      <w:pPr>
        <w:pStyle w:val="UiUFlietext"/>
        <w:tabs>
          <w:tab w:val="left" w:pos="2936"/>
        </w:tabs>
      </w:pPr>
      <w:hyperlink r:id="rId20" w:history="1">
        <w:r w:rsidR="005E35E3" w:rsidRPr="005E35E3">
          <w:rPr>
            <w:rStyle w:val="Hyperlink"/>
          </w:rPr>
          <w:t>Außergewöhnlicher Sommer 2022: Klimaforscher schlägt Alarm</w:t>
        </w:r>
      </w:hyperlink>
      <w:r w:rsidR="005E35E3">
        <w:t xml:space="preserve"> (ARD Brisant, 3:35 Min</w:t>
      </w:r>
      <w:r w:rsidR="00466199">
        <w:t>uten</w:t>
      </w:r>
      <w:r w:rsidR="005E35E3">
        <w:t>)</w:t>
      </w:r>
    </w:p>
    <w:p w14:paraId="7CE07451" w14:textId="5382B705" w:rsidR="000759C5" w:rsidRDefault="00000000" w:rsidP="00A75801">
      <w:pPr>
        <w:pStyle w:val="UiUFlietext"/>
        <w:tabs>
          <w:tab w:val="left" w:pos="2936"/>
        </w:tabs>
      </w:pPr>
      <w:hyperlink r:id="rId21" w:history="1">
        <w:r w:rsidR="00765DD1" w:rsidRPr="00765DD1">
          <w:rPr>
            <w:rStyle w:val="Hyperlink"/>
          </w:rPr>
          <w:t>Trockenheit: Sorge um Warentransporte und Ernten</w:t>
        </w:r>
      </w:hyperlink>
      <w:r w:rsidR="00765DD1">
        <w:t xml:space="preserve"> (</w:t>
      </w:r>
      <w:proofErr w:type="gramStart"/>
      <w:r w:rsidR="00765DD1">
        <w:t>ARD Tagesschau</w:t>
      </w:r>
      <w:proofErr w:type="gramEnd"/>
      <w:r w:rsidR="00765DD1">
        <w:t>, 12:15 Min</w:t>
      </w:r>
      <w:r w:rsidR="00466199">
        <w:t>uten</w:t>
      </w:r>
      <w:r w:rsidR="00765DD1">
        <w:t>)</w:t>
      </w:r>
    </w:p>
    <w:p w14:paraId="1663EB6F" w14:textId="23E17A40" w:rsidR="00F76662" w:rsidRDefault="00000000" w:rsidP="00A75801">
      <w:pPr>
        <w:pStyle w:val="UiUFlietext"/>
        <w:tabs>
          <w:tab w:val="left" w:pos="2936"/>
        </w:tabs>
      </w:pPr>
      <w:hyperlink r:id="rId22" w:history="1">
        <w:r w:rsidR="000759C5" w:rsidRPr="000759C5">
          <w:rPr>
            <w:rStyle w:val="Hyperlink"/>
          </w:rPr>
          <w:t>Die große Dürre. Was tun, damit Deutschland nicht austrocknet?</w:t>
        </w:r>
      </w:hyperlink>
      <w:r w:rsidR="000759C5">
        <w:t xml:space="preserve"> (SWR Doku, 45:07 Min</w:t>
      </w:r>
      <w:r w:rsidR="00466199">
        <w:t>uten</w:t>
      </w:r>
      <w:r w:rsidR="000759C5">
        <w:t>)</w:t>
      </w:r>
    </w:p>
    <w:p w14:paraId="610D668F" w14:textId="5705C93C" w:rsidR="00BF3344" w:rsidRDefault="00BF3344" w:rsidP="00BF3344">
      <w:pPr>
        <w:pStyle w:val="UiUFlietext"/>
      </w:pPr>
      <w:r>
        <w:t>ARD-Themenschwerpunkt #unserWasser (2022)</w:t>
      </w:r>
      <w:r>
        <w:br/>
      </w:r>
      <w:hyperlink r:id="rId23" w:history="1">
        <w:r w:rsidRPr="005058DF">
          <w:rPr>
            <w:rStyle w:val="Hyperlink"/>
          </w:rPr>
          <w:t>https://www.daserste.de/unterhaltung/film/unser-wasser/index.html</w:t>
        </w:r>
      </w:hyperlink>
      <w:r>
        <w:t xml:space="preserve"> </w:t>
      </w:r>
    </w:p>
    <w:p w14:paraId="2603FD74" w14:textId="77777777" w:rsidR="005C7FC9" w:rsidRDefault="005C7FC9" w:rsidP="005C7FC9">
      <w:pPr>
        <w:pStyle w:val="UiUFlietext"/>
      </w:pPr>
    </w:p>
    <w:p w14:paraId="770DC2BD" w14:textId="1603ACAC" w:rsidR="000B0F67" w:rsidRDefault="00395ED1" w:rsidP="00395ED1">
      <w:pPr>
        <w:pStyle w:val="UiUH3"/>
      </w:pPr>
      <w:r>
        <w:t>Hintergrundwissen: Wasserressourcen in Deutschland</w:t>
      </w:r>
    </w:p>
    <w:p w14:paraId="472F7C6A" w14:textId="4C802B89" w:rsidR="00395ED1" w:rsidRDefault="00395ED1" w:rsidP="00395ED1">
      <w:r>
        <w:t>Umweltbundesamt: Rund um das Trinkwasser</w:t>
      </w:r>
      <w:r>
        <w:br/>
      </w:r>
      <w:hyperlink r:id="rId24" w:history="1">
        <w:r w:rsidRPr="005058DF">
          <w:rPr>
            <w:rStyle w:val="Hyperlink"/>
          </w:rPr>
          <w:t>https://www.umweltbundesamt.de/publikationen/rund-um-trinkwasser</w:t>
        </w:r>
      </w:hyperlink>
    </w:p>
    <w:p w14:paraId="62B7A9A9" w14:textId="7972D051" w:rsidR="00395ED1" w:rsidRDefault="00395ED1" w:rsidP="00395ED1">
      <w:pPr>
        <w:pStyle w:val="Listenabsatz"/>
        <w:numPr>
          <w:ilvl w:val="0"/>
          <w:numId w:val="3"/>
        </w:numPr>
      </w:pPr>
      <w:r>
        <w:t>„Vom Meer bis zum Wasserhahn“: Grundlagenwissen zum Wasserkreislauf</w:t>
      </w:r>
    </w:p>
    <w:p w14:paraId="5F21B906" w14:textId="3116C2BC" w:rsidR="00395ED1" w:rsidRDefault="00901C4F" w:rsidP="00395ED1">
      <w:pPr>
        <w:pStyle w:val="Listenabsatz"/>
        <w:numPr>
          <w:ilvl w:val="0"/>
          <w:numId w:val="3"/>
        </w:numPr>
      </w:pPr>
      <w:r>
        <w:t>Trinkwasserversorgung und -qualität</w:t>
      </w:r>
    </w:p>
    <w:p w14:paraId="4EE8B614" w14:textId="7E449E6B" w:rsidR="00901C4F" w:rsidRDefault="00901C4F" w:rsidP="00F049F0">
      <w:pPr>
        <w:pStyle w:val="Listenabsatz"/>
        <w:numPr>
          <w:ilvl w:val="0"/>
          <w:numId w:val="3"/>
        </w:numPr>
      </w:pPr>
      <w:r>
        <w:t>Schadstoffe wie Nitrat, Arzneimittel und Pflanzenschutzmittel</w:t>
      </w:r>
    </w:p>
    <w:p w14:paraId="4299F02D" w14:textId="3086662C" w:rsidR="00F049F0" w:rsidRDefault="00F049F0" w:rsidP="00F049F0">
      <w:r>
        <w:t>Umweltbundesamt: Gewässer in Deutschland 2021</w:t>
      </w:r>
      <w:r>
        <w:br/>
      </w:r>
      <w:hyperlink r:id="rId25" w:history="1">
        <w:r w:rsidRPr="005058DF">
          <w:rPr>
            <w:rStyle w:val="Hyperlink"/>
          </w:rPr>
          <w:t>https://www.umweltbundesamt.de/publikationen/die-wasserrahmenrichtlinie-gewaesser-in-deutschland</w:t>
        </w:r>
      </w:hyperlink>
    </w:p>
    <w:p w14:paraId="33CFA12A" w14:textId="686D09C5" w:rsidR="00F049F0" w:rsidRDefault="00466199" w:rsidP="00DC67BD">
      <w:pPr>
        <w:pStyle w:val="Listenabsatz"/>
        <w:numPr>
          <w:ilvl w:val="0"/>
          <w:numId w:val="4"/>
        </w:numPr>
      </w:pPr>
      <w:r>
        <w:t>d</w:t>
      </w:r>
      <w:r w:rsidR="00DC67BD">
        <w:t>etaillierte Informationen zur Nutzung der Gewässer, Belastungen sowie deren Auswirkungen</w:t>
      </w:r>
    </w:p>
    <w:p w14:paraId="736B8B3F" w14:textId="4D361A7E" w:rsidR="00DC67BD" w:rsidRDefault="00DC67BD" w:rsidP="00DC67BD">
      <w:pPr>
        <w:pStyle w:val="Listenabsatz"/>
        <w:numPr>
          <w:ilvl w:val="0"/>
          <w:numId w:val="4"/>
        </w:numPr>
      </w:pPr>
      <w:r>
        <w:t>Zustand der Oberflächengewässer und des Grundwassers</w:t>
      </w:r>
    </w:p>
    <w:p w14:paraId="297E6D94" w14:textId="49C34A17" w:rsidR="00F049F0" w:rsidRDefault="00DC67BD" w:rsidP="00F049F0">
      <w:pPr>
        <w:pStyle w:val="Listenabsatz"/>
        <w:numPr>
          <w:ilvl w:val="0"/>
          <w:numId w:val="4"/>
        </w:numPr>
      </w:pPr>
      <w:r>
        <w:t>Gewässerschutz und Maßnahmen zum Erreichen der Ziele</w:t>
      </w:r>
    </w:p>
    <w:p w14:paraId="754EFBB4" w14:textId="5752819B" w:rsidR="00F76662" w:rsidRDefault="00F76662" w:rsidP="00F76662">
      <w:r>
        <w:t xml:space="preserve">Bundesumweltministerium: </w:t>
      </w:r>
      <w:r w:rsidR="0099534A">
        <w:t>N</w:t>
      </w:r>
      <w:r>
        <w:t>ationale Wasserstrategie</w:t>
      </w:r>
      <w:r>
        <w:br/>
      </w:r>
      <w:hyperlink r:id="rId26" w:history="1">
        <w:r w:rsidR="0099534A" w:rsidRPr="00CD0692">
          <w:rPr>
            <w:rStyle w:val="Hyperlink"/>
          </w:rPr>
          <w:t>https://www.bmuv.de/wasserstrategie</w:t>
        </w:r>
      </w:hyperlink>
      <w:r w:rsidR="0099534A">
        <w:t xml:space="preserve"> </w:t>
      </w:r>
    </w:p>
    <w:p w14:paraId="5DD80193" w14:textId="659EB77E" w:rsidR="00F76662" w:rsidRDefault="00466199" w:rsidP="00F76662">
      <w:pPr>
        <w:pStyle w:val="Listenabsatz"/>
        <w:numPr>
          <w:ilvl w:val="0"/>
          <w:numId w:val="5"/>
        </w:numPr>
      </w:pPr>
      <w:r>
        <w:t>g</w:t>
      </w:r>
      <w:r w:rsidR="008D3E60">
        <w:t>egliedert</w:t>
      </w:r>
      <w:r w:rsidR="00F76662">
        <w:t xml:space="preserve"> in zehn Bereiche, z</w:t>
      </w:r>
      <w:r>
        <w:t xml:space="preserve">um </w:t>
      </w:r>
      <w:r w:rsidR="00F76662">
        <w:t>B</w:t>
      </w:r>
      <w:r>
        <w:t>eispiel</w:t>
      </w:r>
      <w:r w:rsidR="00F76662">
        <w:t xml:space="preserve"> natürlicher Wasserhaushalt, Stoffeinträge </w:t>
      </w:r>
    </w:p>
    <w:p w14:paraId="1DC12F7B" w14:textId="5F243AAF" w:rsidR="008D3E60" w:rsidRDefault="00466199" w:rsidP="00F76662">
      <w:pPr>
        <w:pStyle w:val="Listenabsatz"/>
        <w:numPr>
          <w:ilvl w:val="0"/>
          <w:numId w:val="5"/>
        </w:numPr>
      </w:pPr>
      <w:r>
        <w:t>j</w:t>
      </w:r>
      <w:r w:rsidR="008D3E60">
        <w:t>e Bereich Basisinformationen zu Herausforderungen</w:t>
      </w:r>
      <w:r w:rsidR="000C290E">
        <w:t>, Vision für 2050 und „Was ist zu tun?“</w:t>
      </w:r>
    </w:p>
    <w:p w14:paraId="3A989A2A" w14:textId="360804D6" w:rsidR="00FE5F98" w:rsidRDefault="00FE5F98" w:rsidP="00FE5F98"/>
    <w:p w14:paraId="6CAE5431" w14:textId="7EC6A281" w:rsidR="00103591" w:rsidRDefault="00103591">
      <w:r>
        <w:br w:type="page"/>
      </w:r>
    </w:p>
    <w:p w14:paraId="4D692E9D" w14:textId="4D45A23C" w:rsidR="00103591" w:rsidRPr="00676010" w:rsidRDefault="00103591" w:rsidP="00103591">
      <w:pPr>
        <w:pStyle w:val="UiUH2relevantfrInhaltsverzeichnis"/>
      </w:pPr>
      <w:bookmarkStart w:id="20" w:name="_Toc129547563"/>
      <w:r>
        <w:rPr>
          <w:b w:val="0"/>
          <w:bCs/>
          <w:sz w:val="20"/>
          <w:szCs w:val="20"/>
        </w:rPr>
        <w:lastRenderedPageBreak/>
        <w:t>Beispiel-Lösung</w:t>
      </w:r>
      <w:r w:rsidRPr="00AC6A91">
        <w:rPr>
          <w:b w:val="0"/>
          <w:bCs/>
          <w:sz w:val="20"/>
          <w:szCs w:val="20"/>
        </w:rPr>
        <w:t>:</w:t>
      </w:r>
      <w:r>
        <w:br/>
      </w:r>
      <w:r w:rsidR="000A775F">
        <w:t xml:space="preserve">Concept </w:t>
      </w:r>
      <w:proofErr w:type="spellStart"/>
      <w:r w:rsidR="000A775F">
        <w:t>Map</w:t>
      </w:r>
      <w:proofErr w:type="spellEnd"/>
      <w:r w:rsidR="007D63C7">
        <w:t>: Welche Faktoren beeinflussen die Wasserressourcen?</w:t>
      </w:r>
      <w:bookmarkEnd w:id="20"/>
      <w:r>
        <w:t xml:space="preserve"> </w:t>
      </w:r>
    </w:p>
    <w:p w14:paraId="25551DE9" w14:textId="55995FC6" w:rsidR="00103591" w:rsidRDefault="00AE5B3C" w:rsidP="00AE5B3C">
      <w:pPr>
        <w:pStyle w:val="UiUTeaserVorspann"/>
      </w:pPr>
      <w:r>
        <w:t xml:space="preserve">Beispiel erstellt mit </w:t>
      </w:r>
      <w:r w:rsidR="00466199">
        <w:t xml:space="preserve">MS </w:t>
      </w:r>
      <w:proofErr w:type="spellStart"/>
      <w:r>
        <w:t>Powerpoint</w:t>
      </w:r>
      <w:proofErr w:type="spellEnd"/>
    </w:p>
    <w:p w14:paraId="68287A65" w14:textId="394490A4" w:rsidR="00AE5B3C" w:rsidRDefault="00671477" w:rsidP="00FE5F98">
      <w:r>
        <w:rPr>
          <w:noProof/>
          <w:lang w:eastAsia="de-DE"/>
        </w:rPr>
        <w:drawing>
          <wp:inline distT="0" distB="0" distL="0" distR="0" wp14:anchorId="166DA79E" wp14:editId="2D1A7C82">
            <wp:extent cx="5214549" cy="7526866"/>
            <wp:effectExtent l="0" t="0" r="5715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150" cy="757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A2AF" w14:textId="1CE9560A" w:rsidR="0099534A" w:rsidRPr="0099534A" w:rsidRDefault="0099534A" w:rsidP="0099534A">
      <w:pPr>
        <w:pStyle w:val="UiUFlietext"/>
        <w:rPr>
          <w:sz w:val="20"/>
          <w:szCs w:val="20"/>
        </w:rPr>
      </w:pPr>
      <w:r w:rsidRPr="00A26B60">
        <w:rPr>
          <w:sz w:val="20"/>
          <w:szCs w:val="20"/>
        </w:rPr>
        <w:t xml:space="preserve">Foto: </w:t>
      </w:r>
      <w:hyperlink r:id="rId28" w:history="1">
        <w:r w:rsidRPr="00A26B60">
          <w:rPr>
            <w:rStyle w:val="Hyperlink"/>
            <w:sz w:val="20"/>
            <w:szCs w:val="20"/>
          </w:rPr>
          <w:t>Wolfgang Manousek</w:t>
        </w:r>
      </w:hyperlink>
      <w:r w:rsidRPr="00A26B60">
        <w:rPr>
          <w:sz w:val="20"/>
          <w:szCs w:val="20"/>
        </w:rPr>
        <w:t xml:space="preserve"> / </w:t>
      </w:r>
      <w:hyperlink r:id="rId29" w:history="1">
        <w:r w:rsidRPr="00A26B60">
          <w:rPr>
            <w:rStyle w:val="Hyperlink"/>
            <w:sz w:val="20"/>
            <w:szCs w:val="20"/>
          </w:rPr>
          <w:t>Flickr.com</w:t>
        </w:r>
      </w:hyperlink>
      <w:r w:rsidRPr="00A26B60">
        <w:rPr>
          <w:sz w:val="20"/>
          <w:szCs w:val="20"/>
        </w:rPr>
        <w:t xml:space="preserve"> / Lizenz </w:t>
      </w:r>
      <w:hyperlink r:id="rId30" w:history="1">
        <w:r w:rsidRPr="00A26B60">
          <w:rPr>
            <w:rStyle w:val="Hyperlink"/>
            <w:sz w:val="20"/>
            <w:szCs w:val="20"/>
          </w:rPr>
          <w:t>CC BY 2.0</w:t>
        </w:r>
      </w:hyperlink>
      <w:r w:rsidRPr="00A26B6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A26B60">
        <w:rPr>
          <w:sz w:val="20"/>
          <w:szCs w:val="20"/>
        </w:rPr>
        <w:t>kostenlose Nutzung bei Namensnennung</w:t>
      </w:r>
      <w:r>
        <w:rPr>
          <w:sz w:val="20"/>
          <w:szCs w:val="20"/>
        </w:rPr>
        <w:t>)</w:t>
      </w:r>
    </w:p>
    <w:sectPr w:rsidR="0099534A" w:rsidRPr="0099534A" w:rsidSect="000D52AE">
      <w:headerReference w:type="even" r:id="rId31"/>
      <w:footerReference w:type="even" r:id="rId32"/>
      <w:footerReference w:type="default" r:id="rId33"/>
      <w:footerReference w:type="first" r:id="rId34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FE7B" w14:textId="77777777" w:rsidR="00AF7F22" w:rsidRDefault="00AF7F22" w:rsidP="00D14794">
      <w:pPr>
        <w:spacing w:after="0" w:line="240" w:lineRule="auto"/>
      </w:pPr>
      <w:r>
        <w:separator/>
      </w:r>
    </w:p>
    <w:p w14:paraId="016D6FE2" w14:textId="77777777" w:rsidR="00AF7F22" w:rsidRDefault="00AF7F22"/>
  </w:endnote>
  <w:endnote w:type="continuationSeparator" w:id="0">
    <w:p w14:paraId="1C8D404E" w14:textId="77777777" w:rsidR="00AF7F22" w:rsidRDefault="00AF7F22" w:rsidP="00D14794">
      <w:pPr>
        <w:spacing w:after="0" w:line="240" w:lineRule="auto"/>
      </w:pPr>
      <w:r>
        <w:continuationSeparator/>
      </w:r>
    </w:p>
    <w:p w14:paraId="71E8B677" w14:textId="77777777" w:rsidR="00AF7F22" w:rsidRDefault="00AF7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C075" w14:textId="00D4FC4E" w:rsidR="000F4E7F" w:rsidRDefault="000F4E7F">
    <w:pPr>
      <w:pStyle w:val="Fuzeile"/>
    </w:pPr>
  </w:p>
  <w:p w14:paraId="169CAFBB" w14:textId="77777777" w:rsidR="00254DEF" w:rsidRDefault="00254D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864F" w14:textId="2B60A47E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0A3E56">
      <w:rPr>
        <w:noProof/>
      </w:rPr>
      <w:t>3</w:t>
    </w:r>
    <w:r w:rsidRPr="00F64D0B">
      <w:fldChar w:fldCharType="end"/>
    </w:r>
  </w:p>
  <w:p w14:paraId="180C45F2" w14:textId="2B397092" w:rsidR="00254DEF" w:rsidRDefault="001430A5" w:rsidP="001430A5">
    <w:pPr>
      <w:pStyle w:val="UiUFuzeile"/>
    </w:pPr>
    <w:r>
      <w:t xml:space="preserve">Das Arbeitsmaterial ist Teil des </w:t>
    </w:r>
    <w:r w:rsidR="00E35EBA">
      <w:t>Themas „</w:t>
    </w:r>
    <w:r w:rsidR="00E35EBA" w:rsidRPr="00E35EBA">
      <w:t>Geht uns das Wasser aus?</w:t>
    </w:r>
    <w:r w:rsidR="00E35EBA">
      <w:t xml:space="preserve">“, erschienen unter </w:t>
    </w:r>
    <w:r w:rsidR="00E35EBA" w:rsidRPr="00FF7F7C">
      <w:t>www.umwelt-im-unterricht.de</w:t>
    </w:r>
    <w:r w:rsidR="00E35EBA">
      <w:t>.</w:t>
    </w:r>
    <w:r w:rsidR="00E35EBA" w:rsidRPr="00FF7F7C">
      <w:t xml:space="preserve"> Stand:</w:t>
    </w:r>
    <w:r w:rsidR="00E35EBA">
      <w:t xml:space="preserve"> 03/2023</w:t>
    </w:r>
    <w:r>
      <w:t xml:space="preserve">. </w:t>
    </w:r>
    <w:r w:rsidRPr="00FF7F7C">
      <w:t>Herausgeber: Bundesministerium für Umwelt, Naturschutz</w:t>
    </w:r>
    <w:r>
      <w:t xml:space="preserve">, </w:t>
    </w:r>
    <w:r w:rsidRPr="00FF7F7C">
      <w:t>nukleare Sicherheit</w:t>
    </w:r>
    <w:r>
      <w:t xml:space="preserve"> und Verbraucherschutz. Das</w:t>
    </w:r>
    <w:r w:rsidRPr="00FF7F7C">
      <w:t xml:space="preserve"> Material steht unter Creative Commons-Lizenzen. Bearbeitung, Vervielfältigung und Veröffentlichung sind gestattet. Bei Veröffentlichung müssen die </w:t>
    </w:r>
    <w:r>
      <w:t>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457F" w14:textId="512A893E" w:rsidR="00450272" w:rsidRPr="001430A5" w:rsidRDefault="001430A5" w:rsidP="001430A5">
    <w:pPr>
      <w:pStyle w:val="UiUFuzeile"/>
    </w:pPr>
    <w:r>
      <w:t>Das Arbeitsmaterial ist Teil des Themas „</w:t>
    </w:r>
    <w:r w:rsidR="00E35EBA" w:rsidRPr="00E35EBA">
      <w:t>Geht uns das Wasser aus?</w:t>
    </w:r>
    <w:r w:rsidR="00E35EBA">
      <w:t xml:space="preserve">“, </w:t>
    </w:r>
    <w:r>
      <w:t xml:space="preserve">erschienen unter </w:t>
    </w:r>
    <w:r w:rsidRPr="00FF7F7C">
      <w:t>www.umwelt-im-unterricht.de</w:t>
    </w:r>
    <w:r>
      <w:t>.</w:t>
    </w:r>
    <w:r w:rsidRPr="00FF7F7C">
      <w:t xml:space="preserve"> Stand:</w:t>
    </w:r>
    <w:r w:rsidR="00E35EBA">
      <w:t xml:space="preserve"> 03/2023</w:t>
    </w:r>
    <w:r>
      <w:t xml:space="preserve">. </w:t>
    </w:r>
    <w:r w:rsidRPr="00FF7F7C">
      <w:t>Herausgeber: Bundesministerium für Umwelt, Naturschutz</w:t>
    </w:r>
    <w:r>
      <w:t xml:space="preserve">, </w:t>
    </w:r>
    <w:r w:rsidRPr="00FF7F7C">
      <w:t>nukleare Sicherheit</w:t>
    </w:r>
    <w:r>
      <w:t xml:space="preserve"> und Verbraucherschutz. Das</w:t>
    </w:r>
    <w:r w:rsidRPr="00FF7F7C">
      <w:t xml:space="preserve"> Material steht unter Creative Commons-Lizenzen. Bearbeitung, Vervielfältigung und Veröffentlichung sind gestattet. Bei Veröffentlichung müssen die </w:t>
    </w:r>
    <w:r>
      <w:t>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EE25" w14:textId="77777777" w:rsidR="00AF7F22" w:rsidRDefault="00AF7F22" w:rsidP="00D14794">
      <w:pPr>
        <w:spacing w:after="0" w:line="240" w:lineRule="auto"/>
      </w:pPr>
      <w:r>
        <w:separator/>
      </w:r>
    </w:p>
    <w:p w14:paraId="2597F7C1" w14:textId="77777777" w:rsidR="00AF7F22" w:rsidRDefault="00AF7F22"/>
  </w:footnote>
  <w:footnote w:type="continuationSeparator" w:id="0">
    <w:p w14:paraId="2A33EEBB" w14:textId="77777777" w:rsidR="00AF7F22" w:rsidRDefault="00AF7F22" w:rsidP="00D14794">
      <w:pPr>
        <w:spacing w:after="0" w:line="240" w:lineRule="auto"/>
      </w:pPr>
      <w:r>
        <w:continuationSeparator/>
      </w:r>
    </w:p>
    <w:p w14:paraId="255A3AF3" w14:textId="77777777" w:rsidR="00AF7F22" w:rsidRDefault="00AF7F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3B0" w14:textId="70AFEB09" w:rsidR="000F4E7F" w:rsidRDefault="000F4E7F">
    <w:pPr>
      <w:pStyle w:val="Kopfzeile"/>
    </w:pPr>
  </w:p>
  <w:p w14:paraId="5B1D0789" w14:textId="77777777" w:rsidR="00254DEF" w:rsidRDefault="00254D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70D1"/>
    <w:multiLevelType w:val="hybridMultilevel"/>
    <w:tmpl w:val="ADD2D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0592"/>
    <w:multiLevelType w:val="hybridMultilevel"/>
    <w:tmpl w:val="A7422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6235E"/>
    <w:multiLevelType w:val="hybridMultilevel"/>
    <w:tmpl w:val="16563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6E9C"/>
    <w:multiLevelType w:val="hybridMultilevel"/>
    <w:tmpl w:val="30FCB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F82"/>
    <w:multiLevelType w:val="hybridMultilevel"/>
    <w:tmpl w:val="475C26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94628">
    <w:abstractNumId w:val="0"/>
  </w:num>
  <w:num w:numId="2" w16cid:durableId="558981265">
    <w:abstractNumId w:val="4"/>
  </w:num>
  <w:num w:numId="3" w16cid:durableId="1330789267">
    <w:abstractNumId w:val="3"/>
  </w:num>
  <w:num w:numId="4" w16cid:durableId="233666444">
    <w:abstractNumId w:val="2"/>
  </w:num>
  <w:num w:numId="5" w16cid:durableId="339550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06AA2"/>
    <w:rsid w:val="00051452"/>
    <w:rsid w:val="000759C5"/>
    <w:rsid w:val="0008543B"/>
    <w:rsid w:val="000A3E56"/>
    <w:rsid w:val="000A775F"/>
    <w:rsid w:val="000B0F67"/>
    <w:rsid w:val="000C290E"/>
    <w:rsid w:val="000D33F6"/>
    <w:rsid w:val="000D52AE"/>
    <w:rsid w:val="000F4E7F"/>
    <w:rsid w:val="00103591"/>
    <w:rsid w:val="001430A5"/>
    <w:rsid w:val="00172944"/>
    <w:rsid w:val="00174E03"/>
    <w:rsid w:val="00191D00"/>
    <w:rsid w:val="001A72CD"/>
    <w:rsid w:val="001B0234"/>
    <w:rsid w:val="001E1157"/>
    <w:rsid w:val="001E6459"/>
    <w:rsid w:val="002064B7"/>
    <w:rsid w:val="00251136"/>
    <w:rsid w:val="0025491C"/>
    <w:rsid w:val="00254A8B"/>
    <w:rsid w:val="00254DEF"/>
    <w:rsid w:val="00275F4F"/>
    <w:rsid w:val="00291DDA"/>
    <w:rsid w:val="00300737"/>
    <w:rsid w:val="0032108E"/>
    <w:rsid w:val="00395ED1"/>
    <w:rsid w:val="003B6C45"/>
    <w:rsid w:val="003C7ED3"/>
    <w:rsid w:val="003F188A"/>
    <w:rsid w:val="00424370"/>
    <w:rsid w:val="00450272"/>
    <w:rsid w:val="00466199"/>
    <w:rsid w:val="004774BE"/>
    <w:rsid w:val="004B0A17"/>
    <w:rsid w:val="004D2448"/>
    <w:rsid w:val="004D5A17"/>
    <w:rsid w:val="004E6A96"/>
    <w:rsid w:val="00506026"/>
    <w:rsid w:val="00514591"/>
    <w:rsid w:val="00547724"/>
    <w:rsid w:val="00554BF3"/>
    <w:rsid w:val="0057014E"/>
    <w:rsid w:val="00570675"/>
    <w:rsid w:val="00576CFB"/>
    <w:rsid w:val="0058753A"/>
    <w:rsid w:val="005C7FC9"/>
    <w:rsid w:val="005E35E3"/>
    <w:rsid w:val="00671477"/>
    <w:rsid w:val="00676010"/>
    <w:rsid w:val="00694575"/>
    <w:rsid w:val="006E7ACC"/>
    <w:rsid w:val="006F318A"/>
    <w:rsid w:val="006F6088"/>
    <w:rsid w:val="007036BF"/>
    <w:rsid w:val="007168BF"/>
    <w:rsid w:val="00765DD1"/>
    <w:rsid w:val="00780138"/>
    <w:rsid w:val="007A4FD5"/>
    <w:rsid w:val="007C3EAE"/>
    <w:rsid w:val="007D63C7"/>
    <w:rsid w:val="007F1024"/>
    <w:rsid w:val="0080179F"/>
    <w:rsid w:val="008103D5"/>
    <w:rsid w:val="00810982"/>
    <w:rsid w:val="008506DD"/>
    <w:rsid w:val="0085462C"/>
    <w:rsid w:val="008555CC"/>
    <w:rsid w:val="00866E4D"/>
    <w:rsid w:val="00877DF9"/>
    <w:rsid w:val="008D3E60"/>
    <w:rsid w:val="008E15AD"/>
    <w:rsid w:val="008E4B66"/>
    <w:rsid w:val="00901C4F"/>
    <w:rsid w:val="009706C1"/>
    <w:rsid w:val="0099534A"/>
    <w:rsid w:val="009B10F6"/>
    <w:rsid w:val="009C7648"/>
    <w:rsid w:val="009E134A"/>
    <w:rsid w:val="009E3583"/>
    <w:rsid w:val="00A04866"/>
    <w:rsid w:val="00A23014"/>
    <w:rsid w:val="00A33BD9"/>
    <w:rsid w:val="00A3461A"/>
    <w:rsid w:val="00A43621"/>
    <w:rsid w:val="00A61A1F"/>
    <w:rsid w:val="00A72210"/>
    <w:rsid w:val="00A75801"/>
    <w:rsid w:val="00A97581"/>
    <w:rsid w:val="00AB2C19"/>
    <w:rsid w:val="00AC1163"/>
    <w:rsid w:val="00AC6A91"/>
    <w:rsid w:val="00AE5B3C"/>
    <w:rsid w:val="00AF7F22"/>
    <w:rsid w:val="00B16678"/>
    <w:rsid w:val="00BB4F43"/>
    <w:rsid w:val="00BD37BA"/>
    <w:rsid w:val="00BF3344"/>
    <w:rsid w:val="00BF6DE4"/>
    <w:rsid w:val="00CC4F5C"/>
    <w:rsid w:val="00CF7BEA"/>
    <w:rsid w:val="00D14794"/>
    <w:rsid w:val="00D35E75"/>
    <w:rsid w:val="00D72E40"/>
    <w:rsid w:val="00D75CB1"/>
    <w:rsid w:val="00D84271"/>
    <w:rsid w:val="00DA5C44"/>
    <w:rsid w:val="00DB5794"/>
    <w:rsid w:val="00DC67BD"/>
    <w:rsid w:val="00DE39C3"/>
    <w:rsid w:val="00E00D40"/>
    <w:rsid w:val="00E11657"/>
    <w:rsid w:val="00E13B7F"/>
    <w:rsid w:val="00E22C3C"/>
    <w:rsid w:val="00E35EBA"/>
    <w:rsid w:val="00E36EB2"/>
    <w:rsid w:val="00E47FBA"/>
    <w:rsid w:val="00E943C4"/>
    <w:rsid w:val="00E979A8"/>
    <w:rsid w:val="00EB0ACE"/>
    <w:rsid w:val="00F049F0"/>
    <w:rsid w:val="00F05BB5"/>
    <w:rsid w:val="00F05C2F"/>
    <w:rsid w:val="00F24154"/>
    <w:rsid w:val="00F4163C"/>
    <w:rsid w:val="00F419E0"/>
    <w:rsid w:val="00F51F9D"/>
    <w:rsid w:val="00F64D0B"/>
    <w:rsid w:val="00F76662"/>
    <w:rsid w:val="00F94FCA"/>
    <w:rsid w:val="00FC2A6B"/>
    <w:rsid w:val="00FE5F98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2F7A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5491C"/>
    <w:pPr>
      <w:tabs>
        <w:tab w:val="right" w:leader="dot" w:pos="9062"/>
      </w:tabs>
      <w:spacing w:before="80" w:after="8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character" w:styleId="BesuchterLink">
    <w:name w:val="FollowedHyperlink"/>
    <w:basedOn w:val="Absatz-Standardschriftart"/>
    <w:uiPriority w:val="99"/>
    <w:semiHidden/>
    <w:unhideWhenUsed/>
    <w:rsid w:val="00FE5F98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61A1F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ucidchart.com/pages/de" TargetMode="External"/><Relationship Id="rId18" Type="http://schemas.openxmlformats.org/officeDocument/2006/relationships/hyperlink" Target="http://www.zdf.de" TargetMode="External"/><Relationship Id="rId26" Type="http://schemas.openxmlformats.org/officeDocument/2006/relationships/hyperlink" Target="https://www.bmuv.de/wasserstrateg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0jZtfANGIw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iro.com/de/" TargetMode="External"/><Relationship Id="rId17" Type="http://schemas.openxmlformats.org/officeDocument/2006/relationships/hyperlink" Target="https://www.ardmediathek.de" TargetMode="External"/><Relationship Id="rId25" Type="http://schemas.openxmlformats.org/officeDocument/2006/relationships/hyperlink" Target="https://www.umweltbundesamt.de/publikationen/die-wasserrahmenrichtlinie-gewaesser-in-deutschland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fraganda/14163761586/" TargetMode="External"/><Relationship Id="rId20" Type="http://schemas.openxmlformats.org/officeDocument/2006/relationships/hyperlink" Target="https://www.ardmediathek.de/video/brisant/aussergewoehnlich-trockener-sommer-klimaforscher-schlaegt-alarm/das-erste/Y3JpZDovL21kci5kZS9iZWl0cmFnL2Ntcy9kMDc5NTkxNS1lOWFiLTQzNTctYTZjOS1lMzg1MTFmMDAxNDE" TargetMode="External"/><Relationship Id="rId29" Type="http://schemas.openxmlformats.org/officeDocument/2006/relationships/hyperlink" Target="https://www.flickr.com/photos/manousek/22491536165/in/photolist-Agv17i-Agv5Ft-zjtsfo-zYTQLW-AhtJjD-zjBkKx-zYUXrW-zjBjhn-AecPMh-zjtsXL-AecJ7u-zjtrks-AhtFSz-zYTPcd-Agv596-zYZusX-zYTR7f-zjtsRd-zYZymi-zjtofj-AfjmAu-5vT1G2-zYTCqU-zYZpBV-KkhTyS-KkhTfW-XPH5k5-XPFtYX-kSN7o-oBGozN-2brHW35-2m3Z3C6-2m3VpEA-4G4bWH-nE1yHS-4eUCik-3iRtdm-nzAYRY-3iM7on-4G4c8p-2johJRC-NzyKvv-CKN4N5-8ypRAV-SVjXch-7VaD1z-2k9Rj-RwnUW4-A1Ra8m-5y1B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va.com/" TargetMode="External"/><Relationship Id="rId24" Type="http://schemas.openxmlformats.org/officeDocument/2006/relationships/hyperlink" Target="https://www.umweltbundesamt.de/publikationen/rund-um-trinkwasser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lickr.com/photos/manousek/22491536165/" TargetMode="External"/><Relationship Id="rId23" Type="http://schemas.openxmlformats.org/officeDocument/2006/relationships/hyperlink" Target="https://www.daserste.de/unterhaltung/film/unser-wasser/index.html" TargetMode="External"/><Relationship Id="rId28" Type="http://schemas.openxmlformats.org/officeDocument/2006/relationships/hyperlink" Target="https://www.flickr.com/photos/manousek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www.zdf.de/nachrichten/heute-journal/trockenheit-in-deutschland-108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wie-sichern-wir-unsere-wasserversorgung" TargetMode="External"/><Relationship Id="rId14" Type="http://schemas.openxmlformats.org/officeDocument/2006/relationships/hyperlink" Target="https://www.lucidchart.com/pages/de" TargetMode="External"/><Relationship Id="rId22" Type="http://schemas.openxmlformats.org/officeDocument/2006/relationships/hyperlink" Target="https://www.youtube.com/watch?v=Rq5JXpU5mtE" TargetMode="External"/><Relationship Id="rId27" Type="http://schemas.openxmlformats.org/officeDocument/2006/relationships/image" Target="media/image2.jpg"/><Relationship Id="rId30" Type="http://schemas.openxmlformats.org/officeDocument/2006/relationships/hyperlink" Target="https://creativecommons.org/licenses/by/2.0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umwelt-im-unterrich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F5C8-77FA-4766-AC6D-CCAC38C8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Pablo Knauf</cp:lastModifiedBy>
  <cp:revision>6</cp:revision>
  <dcterms:created xsi:type="dcterms:W3CDTF">2023-03-16T10:59:00Z</dcterms:created>
  <dcterms:modified xsi:type="dcterms:W3CDTF">2023-03-20T16:06:00Z</dcterms:modified>
</cp:coreProperties>
</file>